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553" w:rsidRDefault="00DD36F1">
      <w:pPr>
        <w:pStyle w:val="50"/>
        <w:shd w:val="clear" w:color="auto" w:fill="auto"/>
        <w:tabs>
          <w:tab w:val="left" w:pos="8860"/>
          <w:tab w:val="left" w:leader="underscore" w:pos="9340"/>
        </w:tabs>
        <w:spacing w:after="269"/>
        <w:ind w:left="5020" w:right="40" w:firstLine="2800"/>
      </w:pPr>
      <w:r>
        <w:t xml:space="preserve">Приложение 1 </w:t>
      </w:r>
      <w:r w:rsidR="00863893">
        <w:t xml:space="preserve">     </w:t>
      </w:r>
      <w:r w:rsidR="008A0E0C">
        <w:t xml:space="preserve">"О проведении муниципального </w:t>
      </w:r>
      <w:r>
        <w:t>этапа Всероссийских спортивных соревнований школьников</w:t>
      </w:r>
      <w:r w:rsidR="008A0E0C">
        <w:t xml:space="preserve"> «Президентские состязания» </w:t>
      </w:r>
      <w:r w:rsidR="008A0E0C">
        <w:tab/>
      </w:r>
    </w:p>
    <w:p w:rsidR="008A0E0C" w:rsidRDefault="008A0E0C">
      <w:pPr>
        <w:pStyle w:val="22"/>
        <w:keepNext/>
        <w:keepLines/>
        <w:shd w:val="clear" w:color="auto" w:fill="auto"/>
        <w:spacing w:before="0"/>
        <w:ind w:left="20"/>
      </w:pPr>
      <w:bookmarkStart w:id="0" w:name="bookmark1"/>
      <w:r>
        <w:t>Положение о проведении муниципального</w:t>
      </w:r>
      <w:r w:rsidR="00DD36F1">
        <w:t xml:space="preserve"> этапа Всероссийских спортивных соревнований школьников «Президентские состязания» </w:t>
      </w:r>
    </w:p>
    <w:p w:rsidR="00617CBC" w:rsidRDefault="00617CBC">
      <w:pPr>
        <w:pStyle w:val="22"/>
        <w:keepNext/>
        <w:keepLines/>
        <w:shd w:val="clear" w:color="auto" w:fill="auto"/>
        <w:spacing w:before="0"/>
        <w:ind w:left="20"/>
      </w:pPr>
    </w:p>
    <w:p w:rsidR="000C7553" w:rsidRDefault="00DD36F1">
      <w:pPr>
        <w:pStyle w:val="22"/>
        <w:keepNext/>
        <w:keepLines/>
        <w:shd w:val="clear" w:color="auto" w:fill="auto"/>
        <w:spacing w:before="0"/>
        <w:ind w:left="20"/>
      </w:pPr>
      <w:r>
        <w:t>I. Общие положения</w:t>
      </w:r>
      <w:bookmarkEnd w:id="0"/>
    </w:p>
    <w:p w:rsidR="000C7553" w:rsidRDefault="00DD36F1">
      <w:pPr>
        <w:pStyle w:val="30"/>
        <w:shd w:val="clear" w:color="auto" w:fill="auto"/>
        <w:spacing w:line="317" w:lineRule="exact"/>
        <w:ind w:left="20" w:right="40" w:firstLine="700"/>
        <w:jc w:val="both"/>
      </w:pPr>
      <w:r>
        <w:t>Настоящее положение разработано в соответст</w:t>
      </w:r>
      <w:r w:rsidR="00863893">
        <w:t>вии с положением о Региональных</w:t>
      </w:r>
      <w:r>
        <w:t xml:space="preserve"> спортивных соревнованиях школьников «Президентские состязания», утвержденным </w:t>
      </w:r>
      <w:proofErr w:type="spellStart"/>
      <w:r>
        <w:t>Минпросвещения</w:t>
      </w:r>
      <w:proofErr w:type="spellEnd"/>
      <w:r>
        <w:t xml:space="preserve"> России (07.12.2021) и </w:t>
      </w:r>
      <w:proofErr w:type="spellStart"/>
      <w:r>
        <w:t>Минспорта</w:t>
      </w:r>
      <w:proofErr w:type="spellEnd"/>
      <w:r>
        <w:t xml:space="preserve"> России (24.11.2021) и определя</w:t>
      </w:r>
      <w:r w:rsidR="00863893">
        <w:t xml:space="preserve">ет порядок проведения районных </w:t>
      </w:r>
      <w:r>
        <w:t>спортивных соревнований школьников «Президентские состязания» (далее - Президентские состязания).</w:t>
      </w:r>
    </w:p>
    <w:p w:rsidR="000C7553" w:rsidRDefault="00DD36F1">
      <w:pPr>
        <w:pStyle w:val="30"/>
        <w:shd w:val="clear" w:color="auto" w:fill="auto"/>
        <w:spacing w:line="317" w:lineRule="exact"/>
        <w:ind w:left="20" w:firstLine="700"/>
        <w:jc w:val="both"/>
      </w:pPr>
      <w:r>
        <w:t>Цели проведения Президентских состязаний:</w:t>
      </w:r>
    </w:p>
    <w:p w:rsidR="000C7553" w:rsidRDefault="00DD36F1">
      <w:pPr>
        <w:pStyle w:val="30"/>
        <w:numPr>
          <w:ilvl w:val="0"/>
          <w:numId w:val="3"/>
        </w:numPr>
        <w:shd w:val="clear" w:color="auto" w:fill="auto"/>
        <w:spacing w:line="326" w:lineRule="exact"/>
        <w:ind w:left="20" w:right="40" w:firstLine="700"/>
        <w:jc w:val="both"/>
      </w:pPr>
      <w:r>
        <w:t xml:space="preserve"> укрепление здоровья, вовлечение детей в систематические занятия физической культурой и спортом;</w:t>
      </w:r>
    </w:p>
    <w:p w:rsidR="000C7553" w:rsidRDefault="00DD36F1">
      <w:pPr>
        <w:pStyle w:val="30"/>
        <w:numPr>
          <w:ilvl w:val="0"/>
          <w:numId w:val="3"/>
        </w:numPr>
        <w:shd w:val="clear" w:color="auto" w:fill="auto"/>
        <w:spacing w:line="326" w:lineRule="exact"/>
        <w:ind w:left="20" w:firstLine="700"/>
        <w:jc w:val="both"/>
      </w:pPr>
      <w:r>
        <w:t xml:space="preserve"> воспитание всесторонне гармонично развитой личности;</w:t>
      </w:r>
    </w:p>
    <w:p w:rsidR="000C7553" w:rsidRDefault="00DD36F1">
      <w:pPr>
        <w:pStyle w:val="30"/>
        <w:numPr>
          <w:ilvl w:val="0"/>
          <w:numId w:val="3"/>
        </w:numPr>
        <w:shd w:val="clear" w:color="auto" w:fill="auto"/>
        <w:spacing w:line="260" w:lineRule="exact"/>
        <w:ind w:left="20" w:firstLine="700"/>
        <w:jc w:val="both"/>
      </w:pPr>
      <w:r>
        <w:t xml:space="preserve"> выявление талантливых детей;</w:t>
      </w:r>
    </w:p>
    <w:p w:rsidR="000C7553" w:rsidRDefault="00DD36F1">
      <w:pPr>
        <w:pStyle w:val="30"/>
        <w:shd w:val="clear" w:color="auto" w:fill="auto"/>
        <w:spacing w:after="6" w:line="260" w:lineRule="exact"/>
        <w:ind w:left="20" w:firstLine="700"/>
        <w:jc w:val="both"/>
      </w:pPr>
      <w:r>
        <w:t>Задачи Президентских состязаний:</w:t>
      </w:r>
    </w:p>
    <w:p w:rsidR="000C7553" w:rsidRDefault="00DD36F1">
      <w:pPr>
        <w:pStyle w:val="30"/>
        <w:numPr>
          <w:ilvl w:val="0"/>
          <w:numId w:val="3"/>
        </w:numPr>
        <w:shd w:val="clear" w:color="auto" w:fill="auto"/>
        <w:spacing w:line="260" w:lineRule="exact"/>
        <w:ind w:left="20" w:firstLine="700"/>
        <w:jc w:val="both"/>
      </w:pPr>
      <w:r>
        <w:t xml:space="preserve"> пропаганда здорового образа жизни;</w:t>
      </w:r>
    </w:p>
    <w:p w:rsidR="000C7553" w:rsidRDefault="00DD36F1">
      <w:pPr>
        <w:pStyle w:val="30"/>
        <w:numPr>
          <w:ilvl w:val="0"/>
          <w:numId w:val="3"/>
        </w:numPr>
        <w:shd w:val="clear" w:color="auto" w:fill="auto"/>
        <w:spacing w:line="331" w:lineRule="exact"/>
        <w:ind w:left="20" w:right="40" w:firstLine="700"/>
        <w:jc w:val="both"/>
      </w:pPr>
      <w:r>
        <w:t xml:space="preserve"> становление гражданской и патриотической позиции подрастающего поколения, формирование позитивных жизненных установок;</w:t>
      </w:r>
    </w:p>
    <w:p w:rsidR="000C7553" w:rsidRDefault="00DD36F1">
      <w:pPr>
        <w:pStyle w:val="30"/>
        <w:numPr>
          <w:ilvl w:val="0"/>
          <w:numId w:val="3"/>
        </w:numPr>
        <w:shd w:val="clear" w:color="auto" w:fill="auto"/>
        <w:spacing w:line="331" w:lineRule="exact"/>
        <w:ind w:left="20" w:firstLine="700"/>
        <w:jc w:val="both"/>
      </w:pPr>
      <w:r>
        <w:t xml:space="preserve"> определение уровня физической подготовленности обучающихся;</w:t>
      </w:r>
    </w:p>
    <w:p w:rsidR="000C7553" w:rsidRDefault="00DD36F1">
      <w:pPr>
        <w:pStyle w:val="30"/>
        <w:numPr>
          <w:ilvl w:val="0"/>
          <w:numId w:val="3"/>
        </w:numPr>
        <w:shd w:val="clear" w:color="auto" w:fill="auto"/>
        <w:spacing w:after="304" w:line="322" w:lineRule="exact"/>
        <w:ind w:left="20" w:right="40" w:firstLine="700"/>
        <w:jc w:val="both"/>
      </w:pPr>
      <w:r>
        <w:t xml:space="preserve"> определение лучших команд городских и сельских общеобразовательных организаций, сформированных из обучающихся одного класса (класс-команда), добившихся наилучших результатов в физкультурно-спортивной деятельности, показавших высокий уровень творческих способностей и знаний в области физической культуры и спорта.</w:t>
      </w:r>
    </w:p>
    <w:p w:rsidR="000C7553" w:rsidRDefault="00DD36F1">
      <w:pPr>
        <w:pStyle w:val="22"/>
        <w:keepNext/>
        <w:keepLines/>
        <w:numPr>
          <w:ilvl w:val="0"/>
          <w:numId w:val="4"/>
        </w:numPr>
        <w:shd w:val="clear" w:color="auto" w:fill="auto"/>
        <w:tabs>
          <w:tab w:val="left" w:pos="3453"/>
        </w:tabs>
        <w:spacing w:before="0"/>
        <w:ind w:left="3000"/>
        <w:jc w:val="both"/>
      </w:pPr>
      <w:bookmarkStart w:id="1" w:name="bookmark2"/>
      <w:r>
        <w:t>Место и сроки проведения</w:t>
      </w:r>
      <w:bookmarkEnd w:id="1"/>
    </w:p>
    <w:p w:rsidR="000C7553" w:rsidRDefault="009F6DEB">
      <w:pPr>
        <w:pStyle w:val="30"/>
        <w:shd w:val="clear" w:color="auto" w:fill="auto"/>
        <w:tabs>
          <w:tab w:val="right" w:pos="9317"/>
        </w:tabs>
        <w:spacing w:line="317" w:lineRule="exact"/>
        <w:ind w:left="20" w:firstLine="700"/>
        <w:jc w:val="both"/>
      </w:pPr>
      <w:r>
        <w:t xml:space="preserve">Районные </w:t>
      </w:r>
      <w:r w:rsidR="00DD36F1">
        <w:t>Президентские сос</w:t>
      </w:r>
      <w:r w:rsidR="00863893">
        <w:t>тязания проводятся в два</w:t>
      </w:r>
      <w:r w:rsidR="008A0E0C">
        <w:t xml:space="preserve"> этапа: </w:t>
      </w:r>
      <w:r w:rsidR="00DD36F1">
        <w:t>школьный,</w:t>
      </w:r>
    </w:p>
    <w:p w:rsidR="000C7553" w:rsidRDefault="00863893">
      <w:pPr>
        <w:pStyle w:val="30"/>
        <w:shd w:val="clear" w:color="auto" w:fill="auto"/>
        <w:spacing w:line="317" w:lineRule="exact"/>
        <w:ind w:left="20"/>
        <w:jc w:val="both"/>
      </w:pPr>
      <w:r>
        <w:t>муниципальный</w:t>
      </w:r>
    </w:p>
    <w:p w:rsidR="000C7553" w:rsidRDefault="00DD36F1">
      <w:pPr>
        <w:pStyle w:val="30"/>
        <w:numPr>
          <w:ilvl w:val="0"/>
          <w:numId w:val="5"/>
        </w:numPr>
        <w:shd w:val="clear" w:color="auto" w:fill="auto"/>
        <w:spacing w:line="317" w:lineRule="exact"/>
        <w:ind w:left="20" w:right="40" w:firstLine="700"/>
        <w:jc w:val="both"/>
      </w:pPr>
      <w:r>
        <w:rPr>
          <w:rStyle w:val="a5"/>
        </w:rPr>
        <w:t xml:space="preserve"> (школьный) этап </w:t>
      </w:r>
      <w:r>
        <w:t>- проводится в период с 15 января по 1 апреля 2022 года в общеобразовательных организациях;</w:t>
      </w:r>
    </w:p>
    <w:p w:rsidR="000C7553" w:rsidRDefault="00DD36F1">
      <w:pPr>
        <w:pStyle w:val="30"/>
        <w:numPr>
          <w:ilvl w:val="0"/>
          <w:numId w:val="6"/>
        </w:numPr>
        <w:shd w:val="clear" w:color="auto" w:fill="auto"/>
        <w:spacing w:line="317" w:lineRule="exact"/>
        <w:ind w:left="20" w:right="40" w:firstLine="700"/>
        <w:jc w:val="both"/>
      </w:pPr>
      <w:r>
        <w:t xml:space="preserve"> </w:t>
      </w:r>
      <w:r>
        <w:rPr>
          <w:rStyle w:val="a5"/>
        </w:rPr>
        <w:t xml:space="preserve">(муниципальный) этап </w:t>
      </w:r>
      <w:r>
        <w:t>- проводится до 1 мая 2022 года в муниципальных образованиях;</w:t>
      </w:r>
    </w:p>
    <w:p w:rsidR="000C7553" w:rsidRDefault="00DD36F1">
      <w:pPr>
        <w:pStyle w:val="22"/>
        <w:keepNext/>
        <w:keepLines/>
        <w:numPr>
          <w:ilvl w:val="0"/>
          <w:numId w:val="4"/>
        </w:numPr>
        <w:shd w:val="clear" w:color="auto" w:fill="auto"/>
        <w:tabs>
          <w:tab w:val="left" w:pos="3548"/>
        </w:tabs>
        <w:spacing w:before="0" w:line="322" w:lineRule="exact"/>
        <w:ind w:left="3000"/>
        <w:jc w:val="both"/>
      </w:pPr>
      <w:bookmarkStart w:id="2" w:name="bookmark3"/>
      <w:r>
        <w:t>Организаторы мероприятия</w:t>
      </w:r>
      <w:bookmarkEnd w:id="2"/>
    </w:p>
    <w:p w:rsidR="000C7553" w:rsidRDefault="00DD36F1">
      <w:pPr>
        <w:pStyle w:val="30"/>
        <w:shd w:val="clear" w:color="auto" w:fill="auto"/>
        <w:spacing w:line="322" w:lineRule="exact"/>
        <w:ind w:left="40" w:right="20" w:firstLine="700"/>
        <w:jc w:val="both"/>
      </w:pPr>
      <w:r>
        <w:t>Непосредственное проведение I этапа Президентских состязаний возлагается на общеобразовательные организации</w:t>
      </w:r>
      <w:r w:rsidR="008A0E0C">
        <w:t xml:space="preserve"> </w:t>
      </w:r>
      <w:proofErr w:type="spellStart"/>
      <w:r w:rsidR="008A0E0C">
        <w:t>Чаплыгинского</w:t>
      </w:r>
      <w:proofErr w:type="spellEnd"/>
      <w:r w:rsidR="008A0E0C">
        <w:t xml:space="preserve"> </w:t>
      </w:r>
      <w:proofErr w:type="spellStart"/>
      <w:r w:rsidR="008A0E0C">
        <w:t>мунииципального</w:t>
      </w:r>
      <w:proofErr w:type="spellEnd"/>
      <w:r w:rsidR="008A0E0C">
        <w:t xml:space="preserve"> района</w:t>
      </w:r>
      <w:r>
        <w:t xml:space="preserve"> Липецкой </w:t>
      </w:r>
      <w:r>
        <w:lastRenderedPageBreak/>
        <w:t>области.</w:t>
      </w:r>
    </w:p>
    <w:p w:rsidR="000C7553" w:rsidRDefault="00DD36F1">
      <w:pPr>
        <w:pStyle w:val="30"/>
        <w:shd w:val="clear" w:color="auto" w:fill="auto"/>
        <w:spacing w:line="322" w:lineRule="exact"/>
        <w:ind w:left="40" w:right="20" w:firstLine="700"/>
        <w:jc w:val="both"/>
      </w:pPr>
      <w:r>
        <w:t>Непосредственное проведение II этапа Президентских состязаний осуществляют органы местного самоуправления в сфере образования, физической культуры и спорта</w:t>
      </w:r>
    </w:p>
    <w:p w:rsidR="00BC3581" w:rsidRPr="00BC3581" w:rsidRDefault="00BC3581" w:rsidP="00BC3581">
      <w:pPr>
        <w:pStyle w:val="af2"/>
        <w:ind w:firstLine="0"/>
        <w:rPr>
          <w:rFonts w:ascii="Times New Roman" w:hAnsi="Times New Roman"/>
          <w:color w:val="000000"/>
          <w:sz w:val="28"/>
          <w:szCs w:val="28"/>
        </w:rPr>
      </w:pPr>
      <w:r>
        <w:rPr>
          <w:rFonts w:ascii="Times New Roman" w:hAnsi="Times New Roman"/>
          <w:color w:val="000000"/>
          <w:sz w:val="28"/>
          <w:szCs w:val="28"/>
        </w:rPr>
        <w:t>Судейство муниципального этапа Президентских состязаний воз</w:t>
      </w:r>
      <w:r w:rsidR="00661FAA">
        <w:rPr>
          <w:rFonts w:ascii="Times New Roman" w:hAnsi="Times New Roman"/>
          <w:color w:val="000000"/>
          <w:sz w:val="28"/>
          <w:szCs w:val="28"/>
        </w:rPr>
        <w:t>лагается</w:t>
      </w:r>
      <w:r>
        <w:rPr>
          <w:rFonts w:ascii="Times New Roman" w:hAnsi="Times New Roman"/>
          <w:color w:val="000000"/>
          <w:sz w:val="28"/>
          <w:szCs w:val="28"/>
        </w:rPr>
        <w:t xml:space="preserve"> на </w:t>
      </w:r>
      <w:r w:rsidR="00661FAA">
        <w:rPr>
          <w:rFonts w:ascii="Times New Roman" w:hAnsi="Times New Roman"/>
          <w:color w:val="000000"/>
          <w:sz w:val="28"/>
          <w:szCs w:val="28"/>
        </w:rPr>
        <w:t xml:space="preserve">                  </w:t>
      </w:r>
      <w:bookmarkStart w:id="3" w:name="_GoBack"/>
      <w:bookmarkEnd w:id="3"/>
      <w:r>
        <w:rPr>
          <w:rFonts w:ascii="Times New Roman" w:hAnsi="Times New Roman"/>
          <w:color w:val="000000"/>
          <w:sz w:val="28"/>
          <w:szCs w:val="28"/>
        </w:rPr>
        <w:t>МБУ ДО «ДЮСШ».</w:t>
      </w:r>
    </w:p>
    <w:p w:rsidR="000C7553" w:rsidRDefault="00DD36F1">
      <w:pPr>
        <w:pStyle w:val="30"/>
        <w:shd w:val="clear" w:color="auto" w:fill="auto"/>
        <w:spacing w:line="322" w:lineRule="exact"/>
        <w:ind w:left="40" w:firstLine="700"/>
        <w:jc w:val="both"/>
      </w:pPr>
      <w:r>
        <w:t xml:space="preserve">Для проведения </w:t>
      </w:r>
      <w:r>
        <w:rPr>
          <w:lang w:val="en-US" w:eastAsia="en-US" w:bidi="en-US"/>
        </w:rPr>
        <w:t>I</w:t>
      </w:r>
      <w:r w:rsidRPr="00F12A16">
        <w:rPr>
          <w:lang w:eastAsia="en-US" w:bidi="en-US"/>
        </w:rPr>
        <w:t xml:space="preserve">, </w:t>
      </w:r>
      <w:r w:rsidR="008A0E0C">
        <w:t xml:space="preserve">II </w:t>
      </w:r>
      <w:r>
        <w:t>этапов:</w:t>
      </w:r>
    </w:p>
    <w:p w:rsidR="000C7553" w:rsidRDefault="00DD36F1">
      <w:pPr>
        <w:pStyle w:val="30"/>
        <w:numPr>
          <w:ilvl w:val="0"/>
          <w:numId w:val="3"/>
        </w:numPr>
        <w:shd w:val="clear" w:color="auto" w:fill="auto"/>
        <w:spacing w:line="322" w:lineRule="exact"/>
        <w:ind w:left="40" w:right="20" w:firstLine="700"/>
        <w:jc w:val="both"/>
      </w:pPr>
      <w:r>
        <w:t xml:space="preserve"> создаются школьные, муниципальные организационные комитеты, состав которых утверждается организаторами этапов;</w:t>
      </w:r>
    </w:p>
    <w:p w:rsidR="000C7553" w:rsidRDefault="00DD36F1">
      <w:pPr>
        <w:pStyle w:val="30"/>
        <w:numPr>
          <w:ilvl w:val="0"/>
          <w:numId w:val="3"/>
        </w:numPr>
        <w:shd w:val="clear" w:color="auto" w:fill="auto"/>
        <w:spacing w:after="13" w:line="260" w:lineRule="exact"/>
        <w:ind w:left="40" w:firstLine="700"/>
        <w:jc w:val="both"/>
      </w:pPr>
      <w:r>
        <w:t xml:space="preserve"> разрабатываются соответствующие положения о соревнованиях;</w:t>
      </w:r>
    </w:p>
    <w:p w:rsidR="000C7553" w:rsidRDefault="00DD36F1">
      <w:pPr>
        <w:pStyle w:val="30"/>
        <w:numPr>
          <w:ilvl w:val="0"/>
          <w:numId w:val="3"/>
        </w:numPr>
        <w:shd w:val="clear" w:color="auto" w:fill="auto"/>
        <w:spacing w:line="322" w:lineRule="exact"/>
        <w:ind w:left="40" w:right="20" w:firstLine="700"/>
        <w:jc w:val="both"/>
      </w:pPr>
      <w:r>
        <w:t xml:space="preserve"> формируются соответствующие судейские коллегии и жюри творческого и теоретического конкурсов, которые определяют систему проведения и организуют соревнования и конкурсы, определяют победителей и призеров этапов, рассматривают протесты участников соревнований.</w:t>
      </w:r>
    </w:p>
    <w:p w:rsidR="000C7553" w:rsidRDefault="00DD36F1">
      <w:pPr>
        <w:pStyle w:val="30"/>
        <w:shd w:val="clear" w:color="auto" w:fill="auto"/>
        <w:spacing w:line="322" w:lineRule="exact"/>
        <w:ind w:left="40" w:right="20" w:firstLine="700"/>
        <w:jc w:val="both"/>
      </w:pPr>
      <w:r>
        <w:t xml:space="preserve">Общее руководство подготовкой к проведению </w:t>
      </w:r>
      <w:r w:rsidR="001B2D8E">
        <w:t xml:space="preserve">муниципального </w:t>
      </w:r>
      <w:r>
        <w:t>этапа осуществля</w:t>
      </w:r>
      <w:r w:rsidR="008A0E0C">
        <w:t xml:space="preserve">ется организационным комитетом, </w:t>
      </w:r>
      <w:r>
        <w:t>который осуществляет следующие функции:</w:t>
      </w:r>
    </w:p>
    <w:p w:rsidR="000C7553" w:rsidRDefault="00DD36F1">
      <w:pPr>
        <w:pStyle w:val="30"/>
        <w:numPr>
          <w:ilvl w:val="0"/>
          <w:numId w:val="3"/>
        </w:numPr>
        <w:shd w:val="clear" w:color="auto" w:fill="auto"/>
        <w:spacing w:line="322" w:lineRule="exact"/>
        <w:ind w:left="40" w:right="20" w:firstLine="700"/>
        <w:jc w:val="both"/>
      </w:pPr>
      <w:r>
        <w:t xml:space="preserve"> рассматривает возникающие спорные вопросы при подаче заявок на участие в региональном этапе и принимает решение о допуске класс-команд;</w:t>
      </w:r>
    </w:p>
    <w:p w:rsidR="000C7553" w:rsidRDefault="00DD36F1">
      <w:pPr>
        <w:pStyle w:val="30"/>
        <w:numPr>
          <w:ilvl w:val="0"/>
          <w:numId w:val="3"/>
        </w:numPr>
        <w:shd w:val="clear" w:color="auto" w:fill="auto"/>
        <w:spacing w:after="13" w:line="260" w:lineRule="exact"/>
        <w:ind w:left="40" w:firstLine="700"/>
        <w:jc w:val="both"/>
      </w:pPr>
      <w:r>
        <w:t xml:space="preserve"> организовывает подготовку и рассылку информационных писем;</w:t>
      </w:r>
    </w:p>
    <w:p w:rsidR="000C7553" w:rsidRDefault="00DD36F1">
      <w:pPr>
        <w:pStyle w:val="30"/>
        <w:numPr>
          <w:ilvl w:val="0"/>
          <w:numId w:val="3"/>
        </w:numPr>
        <w:shd w:val="clear" w:color="auto" w:fill="auto"/>
        <w:spacing w:line="326" w:lineRule="exact"/>
        <w:ind w:left="40" w:right="20" w:firstLine="700"/>
        <w:jc w:val="both"/>
      </w:pPr>
      <w:r>
        <w:t xml:space="preserve"> осуществляет контроль над работой главной судейской коллегии (далее - ГСК) и Жюри творческого и теоретического конкурсов регионального этапа (далее - Жюри);</w:t>
      </w:r>
    </w:p>
    <w:p w:rsidR="000C7553" w:rsidRDefault="00DD36F1">
      <w:pPr>
        <w:pStyle w:val="30"/>
        <w:numPr>
          <w:ilvl w:val="0"/>
          <w:numId w:val="3"/>
        </w:numPr>
        <w:shd w:val="clear" w:color="auto" w:fill="auto"/>
        <w:spacing w:line="326" w:lineRule="exact"/>
        <w:ind w:left="40" w:right="20" w:firstLine="700"/>
        <w:jc w:val="both"/>
      </w:pPr>
      <w:r>
        <w:t xml:space="preserve"> совместно с ГСК и Жюри рассматривает протесты, поданные руководителями классов-команд;</w:t>
      </w:r>
    </w:p>
    <w:p w:rsidR="000C7553" w:rsidRDefault="00DD36F1">
      <w:pPr>
        <w:pStyle w:val="30"/>
        <w:numPr>
          <w:ilvl w:val="0"/>
          <w:numId w:val="3"/>
        </w:numPr>
        <w:shd w:val="clear" w:color="auto" w:fill="auto"/>
        <w:spacing w:line="322" w:lineRule="exact"/>
        <w:ind w:left="40" w:right="20" w:firstLine="700"/>
        <w:jc w:val="both"/>
      </w:pPr>
      <w:r>
        <w:t xml:space="preserve"> согласовывает пр</w:t>
      </w:r>
      <w:r w:rsidR="00680B52">
        <w:t>ограмму проведения районного</w:t>
      </w:r>
      <w:r>
        <w:t xml:space="preserve"> этапа Президентских состязаний;</w:t>
      </w:r>
    </w:p>
    <w:p w:rsidR="000C7553" w:rsidRDefault="00DD36F1">
      <w:pPr>
        <w:pStyle w:val="30"/>
        <w:numPr>
          <w:ilvl w:val="0"/>
          <w:numId w:val="3"/>
        </w:numPr>
        <w:shd w:val="clear" w:color="auto" w:fill="auto"/>
        <w:spacing w:line="322" w:lineRule="exact"/>
        <w:ind w:left="40" w:right="20" w:firstLine="700"/>
        <w:jc w:val="both"/>
      </w:pPr>
      <w:r>
        <w:t xml:space="preserve"> готовит отчет о проведении </w:t>
      </w:r>
      <w:r w:rsidR="007D4432">
        <w:t>Президентских состязаний на школьных</w:t>
      </w:r>
      <w:r>
        <w:t xml:space="preserve"> этапах;</w:t>
      </w:r>
    </w:p>
    <w:p w:rsidR="000C7553" w:rsidRDefault="00DD36F1">
      <w:pPr>
        <w:pStyle w:val="30"/>
        <w:numPr>
          <w:ilvl w:val="0"/>
          <w:numId w:val="3"/>
        </w:numPr>
        <w:shd w:val="clear" w:color="auto" w:fill="auto"/>
        <w:spacing w:line="322" w:lineRule="exact"/>
        <w:ind w:left="40" w:right="20" w:firstLine="700"/>
        <w:jc w:val="both"/>
      </w:pPr>
      <w:r>
        <w:t xml:space="preserve"> организует мониторинг качества и эффективности проведения </w:t>
      </w:r>
      <w:r w:rsidR="007D4432">
        <w:t>Президентских состязаний на школьных</w:t>
      </w:r>
      <w:r>
        <w:t xml:space="preserve"> этапах проведения.</w:t>
      </w:r>
    </w:p>
    <w:p w:rsidR="000C7553" w:rsidRDefault="00DD36F1">
      <w:pPr>
        <w:pStyle w:val="30"/>
        <w:shd w:val="clear" w:color="auto" w:fill="auto"/>
        <w:spacing w:line="322" w:lineRule="exact"/>
        <w:ind w:left="40" w:firstLine="700"/>
        <w:jc w:val="both"/>
      </w:pPr>
      <w:r>
        <w:t>ГСК осуществляет следующие функции:</w:t>
      </w:r>
    </w:p>
    <w:p w:rsidR="000C7553" w:rsidRDefault="00DD36F1">
      <w:pPr>
        <w:pStyle w:val="30"/>
        <w:numPr>
          <w:ilvl w:val="0"/>
          <w:numId w:val="3"/>
        </w:numPr>
        <w:shd w:val="clear" w:color="auto" w:fill="auto"/>
        <w:spacing w:line="322" w:lineRule="exact"/>
        <w:ind w:left="40" w:right="20" w:firstLine="700"/>
        <w:jc w:val="both"/>
      </w:pPr>
      <w:r>
        <w:t xml:space="preserve"> определяет систему проведения, организует соревнования по спортивному многоборью, эстафетному бегу;</w:t>
      </w:r>
    </w:p>
    <w:p w:rsidR="000C7553" w:rsidRDefault="00DD36F1">
      <w:pPr>
        <w:pStyle w:val="30"/>
        <w:numPr>
          <w:ilvl w:val="0"/>
          <w:numId w:val="3"/>
        </w:numPr>
        <w:shd w:val="clear" w:color="auto" w:fill="auto"/>
        <w:spacing w:after="66" w:line="260" w:lineRule="exact"/>
        <w:ind w:left="40" w:firstLine="680"/>
        <w:jc w:val="both"/>
      </w:pPr>
      <w:r>
        <w:t xml:space="preserve"> подводит итоги выступления классов-команд;</w:t>
      </w:r>
    </w:p>
    <w:p w:rsidR="000C7553" w:rsidRDefault="00DD36F1">
      <w:pPr>
        <w:pStyle w:val="30"/>
        <w:numPr>
          <w:ilvl w:val="0"/>
          <w:numId w:val="3"/>
        </w:numPr>
        <w:shd w:val="clear" w:color="auto" w:fill="auto"/>
        <w:spacing w:line="260" w:lineRule="exact"/>
        <w:ind w:left="40" w:firstLine="680"/>
        <w:jc w:val="both"/>
      </w:pPr>
      <w:r>
        <w:t xml:space="preserve"> определяет победителей и призеров </w:t>
      </w:r>
      <w:r w:rsidR="001B2D8E">
        <w:t xml:space="preserve">районных </w:t>
      </w:r>
      <w:r>
        <w:t>Президентских состязаний;</w:t>
      </w:r>
    </w:p>
    <w:p w:rsidR="000C7553" w:rsidRDefault="00DD36F1">
      <w:pPr>
        <w:pStyle w:val="30"/>
        <w:numPr>
          <w:ilvl w:val="0"/>
          <w:numId w:val="3"/>
        </w:numPr>
        <w:shd w:val="clear" w:color="auto" w:fill="auto"/>
        <w:spacing w:line="322" w:lineRule="exact"/>
        <w:ind w:left="40" w:firstLine="680"/>
        <w:jc w:val="both"/>
      </w:pPr>
      <w:r>
        <w:t xml:space="preserve"> рассматривает совместно с оргкомитетом протесты.</w:t>
      </w:r>
    </w:p>
    <w:p w:rsidR="000C7553" w:rsidRDefault="000C7553" w:rsidP="008A0E0C">
      <w:pPr>
        <w:pStyle w:val="30"/>
        <w:shd w:val="clear" w:color="auto" w:fill="auto"/>
        <w:spacing w:line="322" w:lineRule="exact"/>
        <w:ind w:right="20"/>
        <w:jc w:val="both"/>
      </w:pPr>
    </w:p>
    <w:p w:rsidR="000C7553" w:rsidRDefault="00DD36F1">
      <w:pPr>
        <w:pStyle w:val="30"/>
        <w:shd w:val="clear" w:color="auto" w:fill="auto"/>
        <w:spacing w:line="331" w:lineRule="exact"/>
        <w:ind w:left="40" w:firstLine="680"/>
        <w:jc w:val="both"/>
      </w:pPr>
      <w:r>
        <w:t>Жюри осуществляет следующие функции:</w:t>
      </w:r>
    </w:p>
    <w:p w:rsidR="000C7553" w:rsidRDefault="00DD36F1">
      <w:pPr>
        <w:pStyle w:val="30"/>
        <w:numPr>
          <w:ilvl w:val="0"/>
          <w:numId w:val="3"/>
        </w:numPr>
        <w:shd w:val="clear" w:color="auto" w:fill="auto"/>
        <w:spacing w:line="331" w:lineRule="exact"/>
        <w:ind w:left="40" w:right="20" w:firstLine="680"/>
        <w:jc w:val="both"/>
      </w:pPr>
      <w:r>
        <w:t xml:space="preserve"> определяет систему проведения творческого и теоретического конкурсов;</w:t>
      </w:r>
    </w:p>
    <w:p w:rsidR="000C7553" w:rsidRDefault="00DD36F1">
      <w:pPr>
        <w:pStyle w:val="30"/>
        <w:numPr>
          <w:ilvl w:val="0"/>
          <w:numId w:val="3"/>
        </w:numPr>
        <w:shd w:val="clear" w:color="auto" w:fill="auto"/>
        <w:spacing w:line="331" w:lineRule="exact"/>
        <w:ind w:left="40" w:right="20" w:firstLine="680"/>
        <w:jc w:val="both"/>
      </w:pPr>
      <w:r>
        <w:lastRenderedPageBreak/>
        <w:t xml:space="preserve"> оценивает выступления классов-команд в творческом и теоретическом конкурсах;</w:t>
      </w:r>
    </w:p>
    <w:p w:rsidR="000C7553" w:rsidRDefault="00DD36F1" w:rsidP="00352060">
      <w:pPr>
        <w:pStyle w:val="30"/>
        <w:numPr>
          <w:ilvl w:val="0"/>
          <w:numId w:val="3"/>
        </w:numPr>
        <w:shd w:val="clear" w:color="auto" w:fill="auto"/>
        <w:spacing w:after="252" w:line="331" w:lineRule="exact"/>
        <w:ind w:left="40" w:right="20" w:firstLine="680"/>
        <w:jc w:val="both"/>
      </w:pPr>
      <w:r>
        <w:t xml:space="preserve"> определяет победителей и призеров в творческом и теоретическом конкурсах;</w:t>
      </w:r>
      <w:r w:rsidR="006F4A73">
        <w:t xml:space="preserve"> -</w:t>
      </w:r>
      <w:r>
        <w:t xml:space="preserve"> рассматривает совместно с оргкомитетом протесты.</w:t>
      </w:r>
    </w:p>
    <w:p w:rsidR="000C7553" w:rsidRDefault="00DD36F1">
      <w:pPr>
        <w:pStyle w:val="22"/>
        <w:keepNext/>
        <w:keepLines/>
        <w:numPr>
          <w:ilvl w:val="0"/>
          <w:numId w:val="4"/>
        </w:numPr>
        <w:shd w:val="clear" w:color="auto" w:fill="auto"/>
        <w:tabs>
          <w:tab w:val="left" w:pos="1925"/>
        </w:tabs>
        <w:spacing w:before="0"/>
        <w:ind w:left="1420"/>
        <w:jc w:val="both"/>
      </w:pPr>
      <w:bookmarkStart w:id="4" w:name="bookmark4"/>
      <w:r>
        <w:t>Требования к участникам и условия их допуска</w:t>
      </w:r>
      <w:bookmarkEnd w:id="4"/>
    </w:p>
    <w:p w:rsidR="000C7553" w:rsidRDefault="00DD36F1">
      <w:pPr>
        <w:pStyle w:val="30"/>
        <w:shd w:val="clear" w:color="auto" w:fill="auto"/>
        <w:spacing w:line="317" w:lineRule="exact"/>
        <w:ind w:left="40" w:right="20" w:firstLine="680"/>
        <w:jc w:val="both"/>
      </w:pPr>
      <w:r>
        <w:t>К участию на всех этапах допускаются обучающиеся, отнесенные к основной медицинской группе для занятий физической культурой и спортом в соответствии с рекомендациями по оказанию медицинской помощи обучающимся "Медицинский допуск несовершеннолетних к соревнованиям и спортивно-оздоровительным мероприятиям в образовательных организациях", утвержденными протоколом заседания Профильной комиссии Минздрава России по гигиене детей и подростков от 6 мая 2014 года № 4.</w:t>
      </w:r>
    </w:p>
    <w:p w:rsidR="000C7553" w:rsidRDefault="00DD36F1">
      <w:pPr>
        <w:pStyle w:val="30"/>
        <w:shd w:val="clear" w:color="auto" w:fill="auto"/>
        <w:spacing w:line="317" w:lineRule="exact"/>
        <w:ind w:left="40" w:right="20" w:firstLine="680"/>
        <w:jc w:val="both"/>
      </w:pPr>
      <w:r>
        <w:rPr>
          <w:rStyle w:val="a5"/>
        </w:rPr>
        <w:t xml:space="preserve">В школьном этапе </w:t>
      </w:r>
      <w:r>
        <w:t xml:space="preserve">Президентских состязаний принимают участие обучающиеся </w:t>
      </w:r>
      <w:r>
        <w:rPr>
          <w:rStyle w:val="a5"/>
        </w:rPr>
        <w:t xml:space="preserve">с 1 по 11 классы. </w:t>
      </w:r>
      <w:r>
        <w:t>Соревнования проводятся между классами- командами по параллелям. Количество участников классов-команд в каждой параллели, в том числе мальчиков и девочек (юношей и девушек) определяет школьный оргкомитет.</w:t>
      </w:r>
    </w:p>
    <w:p w:rsidR="000C7553" w:rsidRDefault="00DD36F1">
      <w:pPr>
        <w:pStyle w:val="30"/>
        <w:shd w:val="clear" w:color="auto" w:fill="auto"/>
        <w:spacing w:line="317" w:lineRule="exact"/>
        <w:ind w:left="40" w:right="20" w:firstLine="680"/>
        <w:jc w:val="both"/>
      </w:pPr>
      <w:r>
        <w:rPr>
          <w:rStyle w:val="a5"/>
        </w:rPr>
        <w:t xml:space="preserve">В муниципальном этапе </w:t>
      </w:r>
      <w:r>
        <w:t xml:space="preserve">принимают участие классы-команды, победившие в школьном этапе в своих параллелях. Муниципальный этап проводится по параллелям среди обучающихся </w:t>
      </w:r>
      <w:r>
        <w:rPr>
          <w:rStyle w:val="a5"/>
        </w:rPr>
        <w:t xml:space="preserve">1-11 классов </w:t>
      </w:r>
      <w:r>
        <w:t>раздельно среди городских и сельских классов-команд. Количество участников городских и сельских классов-команд в каждой параллели, включая количество мальчиков и девочек (юношей и девушек) в классе-команде, определяет муниципальный оргкомитет.</w:t>
      </w:r>
    </w:p>
    <w:p w:rsidR="000C7553" w:rsidRDefault="00DD36F1">
      <w:pPr>
        <w:pStyle w:val="30"/>
        <w:shd w:val="clear" w:color="auto" w:fill="auto"/>
        <w:spacing w:line="322" w:lineRule="exact"/>
        <w:ind w:left="20" w:firstLine="700"/>
        <w:jc w:val="both"/>
      </w:pPr>
      <w:r>
        <w:t>В состав класса-команды включаются:</w:t>
      </w:r>
    </w:p>
    <w:p w:rsidR="000C7553" w:rsidRDefault="00DD36F1">
      <w:pPr>
        <w:pStyle w:val="30"/>
        <w:numPr>
          <w:ilvl w:val="0"/>
          <w:numId w:val="3"/>
        </w:numPr>
        <w:shd w:val="clear" w:color="auto" w:fill="auto"/>
        <w:spacing w:line="322" w:lineRule="exact"/>
        <w:ind w:left="20" w:right="20" w:firstLine="700"/>
        <w:jc w:val="both"/>
      </w:pPr>
      <w:r>
        <w:t xml:space="preserve"> обучающиеся одного класса одной общеобразовательной организации, зачисленные в данный класс до 1 января 2022 года;</w:t>
      </w:r>
    </w:p>
    <w:p w:rsidR="000C7553" w:rsidRDefault="00DD36F1">
      <w:pPr>
        <w:pStyle w:val="30"/>
        <w:shd w:val="clear" w:color="auto" w:fill="auto"/>
        <w:spacing w:line="317" w:lineRule="exact"/>
        <w:ind w:left="20" w:right="20" w:firstLine="700"/>
        <w:jc w:val="both"/>
      </w:pPr>
      <w:r>
        <w:t>К участию допускаются обучающиеся, не являющиеся гражданами Российской Федерации, но при этом обучающиеся в общеобразовательной организации с 1 сентября 2021 года.</w:t>
      </w:r>
    </w:p>
    <w:p w:rsidR="000C7553" w:rsidRDefault="00DD36F1">
      <w:pPr>
        <w:pStyle w:val="30"/>
        <w:shd w:val="clear" w:color="auto" w:fill="auto"/>
        <w:spacing w:line="317" w:lineRule="exact"/>
        <w:ind w:left="20" w:right="20" w:firstLine="700"/>
        <w:jc w:val="both"/>
      </w:pPr>
      <w:r>
        <w:t>На муниципальном этапе обязательно проведение всех видов программы (спортивное многоборье, творческий и теоретический конкурсы, эстафетный бег).</w:t>
      </w:r>
    </w:p>
    <w:p w:rsidR="000C7553" w:rsidRDefault="00DD36F1" w:rsidP="008A0E0C">
      <w:pPr>
        <w:pStyle w:val="30"/>
        <w:shd w:val="clear" w:color="auto" w:fill="auto"/>
        <w:spacing w:line="317" w:lineRule="exact"/>
        <w:ind w:left="20" w:right="20" w:firstLine="700"/>
        <w:jc w:val="both"/>
      </w:pPr>
      <w:r>
        <w:rPr>
          <w:rStyle w:val="a5"/>
        </w:rPr>
        <w:t xml:space="preserve">К </w:t>
      </w:r>
      <w:r w:rsidR="001B2D8E">
        <w:t xml:space="preserve">участию в муниципальном </w:t>
      </w:r>
      <w:r>
        <w:t xml:space="preserve">этапе Президентских состязаниях </w:t>
      </w:r>
      <w:r>
        <w:rPr>
          <w:rStyle w:val="a5"/>
        </w:rPr>
        <w:t xml:space="preserve">не допускаются </w:t>
      </w:r>
      <w:r>
        <w:t>классы-команды:</w:t>
      </w:r>
    </w:p>
    <w:p w:rsidR="000C7553" w:rsidRDefault="00DD36F1">
      <w:pPr>
        <w:pStyle w:val="30"/>
        <w:numPr>
          <w:ilvl w:val="0"/>
          <w:numId w:val="3"/>
        </w:numPr>
        <w:shd w:val="clear" w:color="auto" w:fill="auto"/>
        <w:spacing w:line="317" w:lineRule="exact"/>
        <w:ind w:left="20" w:right="20" w:firstLine="700"/>
        <w:jc w:val="both"/>
      </w:pPr>
      <w:r>
        <w:t>имеющие в своём составе обучающихся, не участвовавших в I или II этапах Президентских состязаний;</w:t>
      </w:r>
    </w:p>
    <w:p w:rsidR="000C7553" w:rsidRDefault="00DD36F1">
      <w:pPr>
        <w:pStyle w:val="30"/>
        <w:numPr>
          <w:ilvl w:val="0"/>
          <w:numId w:val="3"/>
        </w:numPr>
        <w:shd w:val="clear" w:color="auto" w:fill="auto"/>
        <w:spacing w:line="317" w:lineRule="exact"/>
        <w:ind w:left="20" w:right="20" w:firstLine="700"/>
        <w:jc w:val="both"/>
      </w:pPr>
      <w:r>
        <w:t xml:space="preserve"> включившие в состав класса-команды обучающихся, не указанных в предварительной заявке, без согласования с организаторами;</w:t>
      </w:r>
    </w:p>
    <w:p w:rsidR="000C7553" w:rsidRDefault="00DD36F1">
      <w:pPr>
        <w:pStyle w:val="30"/>
        <w:numPr>
          <w:ilvl w:val="0"/>
          <w:numId w:val="3"/>
        </w:numPr>
        <w:shd w:val="clear" w:color="auto" w:fill="auto"/>
        <w:spacing w:line="322" w:lineRule="exact"/>
        <w:ind w:left="20" w:right="20" w:firstLine="700"/>
        <w:jc w:val="both"/>
      </w:pPr>
      <w:r>
        <w:t xml:space="preserve"> имеющие в своем составе обучающихся, переведенных в класс после 1 января 2022 года;</w:t>
      </w:r>
    </w:p>
    <w:p w:rsidR="000C7553" w:rsidRDefault="00DD36F1">
      <w:pPr>
        <w:pStyle w:val="60"/>
        <w:shd w:val="clear" w:color="auto" w:fill="auto"/>
        <w:ind w:left="20" w:right="20" w:firstLine="700"/>
      </w:pPr>
      <w:r>
        <w:rPr>
          <w:rStyle w:val="61"/>
        </w:rPr>
        <w:lastRenderedPageBreak/>
        <w:t xml:space="preserve">Все участники класса-команды должны иметь </w:t>
      </w:r>
      <w:r>
        <w:t>единую спортивную форму с нагрудными номерами.</w:t>
      </w:r>
    </w:p>
    <w:p w:rsidR="000C7553" w:rsidRDefault="00DD36F1">
      <w:pPr>
        <w:pStyle w:val="22"/>
        <w:keepNext/>
        <w:keepLines/>
        <w:numPr>
          <w:ilvl w:val="0"/>
          <w:numId w:val="4"/>
        </w:numPr>
        <w:shd w:val="clear" w:color="auto" w:fill="auto"/>
        <w:tabs>
          <w:tab w:val="left" w:pos="2897"/>
        </w:tabs>
        <w:spacing w:before="0" w:line="322" w:lineRule="exact"/>
        <w:ind w:left="2460"/>
        <w:jc w:val="both"/>
      </w:pPr>
      <w:bookmarkStart w:id="5" w:name="bookmark5"/>
      <w:r>
        <w:t>Программа мероприятия</w:t>
      </w:r>
      <w:bookmarkEnd w:id="5"/>
    </w:p>
    <w:p w:rsidR="000C7553" w:rsidRDefault="00DD36F1">
      <w:pPr>
        <w:pStyle w:val="30"/>
        <w:shd w:val="clear" w:color="auto" w:fill="auto"/>
        <w:spacing w:line="322" w:lineRule="exact"/>
        <w:ind w:left="20" w:firstLine="700"/>
        <w:jc w:val="both"/>
      </w:pPr>
      <w:r>
        <w:t>Общая продолжите</w:t>
      </w:r>
      <w:r w:rsidR="008A0E0C">
        <w:t xml:space="preserve">льность проведения муниципального </w:t>
      </w:r>
      <w:r>
        <w:t>этапа составляет</w:t>
      </w:r>
    </w:p>
    <w:p w:rsidR="000C7553" w:rsidRDefault="00DD36F1">
      <w:pPr>
        <w:pStyle w:val="30"/>
        <w:shd w:val="clear" w:color="auto" w:fill="auto"/>
        <w:spacing w:after="236" w:line="322" w:lineRule="exact"/>
        <w:ind w:left="20"/>
        <w:jc w:val="both"/>
      </w:pPr>
      <w:r>
        <w:t>2 дня.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1699"/>
        <w:gridCol w:w="2683"/>
        <w:gridCol w:w="2544"/>
        <w:gridCol w:w="1843"/>
      </w:tblGrid>
      <w:tr w:rsidR="000C7553">
        <w:trPr>
          <w:trHeight w:hRule="exact" w:val="283"/>
          <w:jc w:val="center"/>
        </w:trPr>
        <w:tc>
          <w:tcPr>
            <w:tcW w:w="566" w:type="dxa"/>
            <w:vMerge w:val="restart"/>
            <w:tcBorders>
              <w:top w:val="single" w:sz="4" w:space="0" w:color="auto"/>
              <w:left w:val="single" w:sz="4" w:space="0" w:color="auto"/>
            </w:tcBorders>
            <w:shd w:val="clear" w:color="auto" w:fill="FFFFFF"/>
          </w:tcPr>
          <w:p w:rsidR="000C7553" w:rsidRDefault="00DD36F1">
            <w:pPr>
              <w:pStyle w:val="30"/>
              <w:framePr w:w="9336" w:wrap="notBeside" w:vAnchor="text" w:hAnchor="text" w:xAlign="center" w:y="1"/>
              <w:shd w:val="clear" w:color="auto" w:fill="auto"/>
              <w:spacing w:line="180" w:lineRule="exact"/>
              <w:ind w:left="160"/>
            </w:pPr>
            <w:r>
              <w:rPr>
                <w:rStyle w:val="9pt"/>
              </w:rPr>
              <w:t>№</w:t>
            </w:r>
          </w:p>
        </w:tc>
        <w:tc>
          <w:tcPr>
            <w:tcW w:w="1699" w:type="dxa"/>
            <w:vMerge w:val="restart"/>
            <w:tcBorders>
              <w:top w:val="single" w:sz="4" w:space="0" w:color="auto"/>
              <w:left w:val="single" w:sz="4" w:space="0" w:color="auto"/>
            </w:tcBorders>
            <w:shd w:val="clear" w:color="auto" w:fill="FFFFFF"/>
            <w:vAlign w:val="bottom"/>
          </w:tcPr>
          <w:p w:rsidR="000C7553" w:rsidRDefault="00DD36F1">
            <w:pPr>
              <w:pStyle w:val="30"/>
              <w:framePr w:w="9336" w:wrap="notBeside" w:vAnchor="text" w:hAnchor="text" w:xAlign="center" w:y="1"/>
              <w:shd w:val="clear" w:color="auto" w:fill="auto"/>
              <w:spacing w:line="226" w:lineRule="exact"/>
              <w:jc w:val="center"/>
            </w:pPr>
            <w:r>
              <w:rPr>
                <w:rStyle w:val="9pt"/>
              </w:rPr>
              <w:t>Обязательные виды программы</w:t>
            </w:r>
          </w:p>
        </w:tc>
        <w:tc>
          <w:tcPr>
            <w:tcW w:w="5227" w:type="dxa"/>
            <w:gridSpan w:val="2"/>
            <w:tcBorders>
              <w:top w:val="single" w:sz="4" w:space="0" w:color="auto"/>
              <w:left w:val="single" w:sz="4" w:space="0" w:color="auto"/>
            </w:tcBorders>
            <w:shd w:val="clear" w:color="auto" w:fill="FFFFFF"/>
            <w:vAlign w:val="bottom"/>
          </w:tcPr>
          <w:p w:rsidR="000C7553" w:rsidRDefault="00DD36F1">
            <w:pPr>
              <w:pStyle w:val="30"/>
              <w:framePr w:w="9336" w:wrap="notBeside" w:vAnchor="text" w:hAnchor="text" w:xAlign="center" w:y="1"/>
              <w:shd w:val="clear" w:color="auto" w:fill="auto"/>
              <w:spacing w:line="180" w:lineRule="exact"/>
              <w:jc w:val="center"/>
            </w:pPr>
            <w:r>
              <w:rPr>
                <w:rStyle w:val="9pt"/>
              </w:rPr>
              <w:t>Количество участников</w:t>
            </w:r>
          </w:p>
        </w:tc>
        <w:tc>
          <w:tcPr>
            <w:tcW w:w="1843" w:type="dxa"/>
            <w:vMerge w:val="restart"/>
            <w:tcBorders>
              <w:top w:val="single" w:sz="4" w:space="0" w:color="auto"/>
              <w:left w:val="single" w:sz="4" w:space="0" w:color="auto"/>
              <w:right w:val="single" w:sz="4" w:space="0" w:color="auto"/>
            </w:tcBorders>
            <w:shd w:val="clear" w:color="auto" w:fill="FFFFFF"/>
          </w:tcPr>
          <w:p w:rsidR="000C7553" w:rsidRDefault="00DD36F1">
            <w:pPr>
              <w:pStyle w:val="30"/>
              <w:framePr w:w="9336" w:wrap="notBeside" w:vAnchor="text" w:hAnchor="text" w:xAlign="center" w:y="1"/>
              <w:shd w:val="clear" w:color="auto" w:fill="auto"/>
              <w:spacing w:line="180" w:lineRule="exact"/>
              <w:ind w:left="220"/>
            </w:pPr>
            <w:r>
              <w:rPr>
                <w:rStyle w:val="9pt"/>
              </w:rPr>
              <w:t>Форма участия</w:t>
            </w:r>
          </w:p>
        </w:tc>
      </w:tr>
      <w:tr w:rsidR="000C7553">
        <w:trPr>
          <w:trHeight w:hRule="exact" w:val="259"/>
          <w:jc w:val="center"/>
        </w:trPr>
        <w:tc>
          <w:tcPr>
            <w:tcW w:w="566" w:type="dxa"/>
            <w:vMerge/>
            <w:tcBorders>
              <w:left w:val="single" w:sz="4" w:space="0" w:color="auto"/>
            </w:tcBorders>
            <w:shd w:val="clear" w:color="auto" w:fill="FFFFFF"/>
          </w:tcPr>
          <w:p w:rsidR="000C7553" w:rsidRDefault="000C7553">
            <w:pPr>
              <w:framePr w:w="9336" w:wrap="notBeside" w:vAnchor="text" w:hAnchor="text" w:xAlign="center" w:y="1"/>
            </w:pPr>
          </w:p>
        </w:tc>
        <w:tc>
          <w:tcPr>
            <w:tcW w:w="1699" w:type="dxa"/>
            <w:vMerge/>
            <w:tcBorders>
              <w:left w:val="single" w:sz="4" w:space="0" w:color="auto"/>
            </w:tcBorders>
            <w:shd w:val="clear" w:color="auto" w:fill="FFFFFF"/>
            <w:vAlign w:val="bottom"/>
          </w:tcPr>
          <w:p w:rsidR="000C7553" w:rsidRDefault="000C7553">
            <w:pPr>
              <w:framePr w:w="9336" w:wrap="notBeside" w:vAnchor="text" w:hAnchor="text" w:xAlign="center" w:y="1"/>
            </w:pPr>
          </w:p>
        </w:tc>
        <w:tc>
          <w:tcPr>
            <w:tcW w:w="2683" w:type="dxa"/>
            <w:tcBorders>
              <w:top w:val="single" w:sz="4" w:space="0" w:color="auto"/>
              <w:left w:val="single" w:sz="4" w:space="0" w:color="auto"/>
            </w:tcBorders>
            <w:shd w:val="clear" w:color="auto" w:fill="FFFFFF"/>
            <w:vAlign w:val="bottom"/>
          </w:tcPr>
          <w:p w:rsidR="000C7553" w:rsidRDefault="00DD36F1">
            <w:pPr>
              <w:pStyle w:val="30"/>
              <w:framePr w:w="9336" w:wrap="notBeside" w:vAnchor="text" w:hAnchor="text" w:xAlign="center" w:y="1"/>
              <w:shd w:val="clear" w:color="auto" w:fill="auto"/>
              <w:spacing w:line="180" w:lineRule="exact"/>
              <w:jc w:val="center"/>
            </w:pPr>
            <w:r>
              <w:rPr>
                <w:rStyle w:val="9pt"/>
              </w:rPr>
              <w:t>юноши</w:t>
            </w:r>
          </w:p>
        </w:tc>
        <w:tc>
          <w:tcPr>
            <w:tcW w:w="2544" w:type="dxa"/>
            <w:tcBorders>
              <w:top w:val="single" w:sz="4" w:space="0" w:color="auto"/>
              <w:left w:val="single" w:sz="4" w:space="0" w:color="auto"/>
            </w:tcBorders>
            <w:shd w:val="clear" w:color="auto" w:fill="FFFFFF"/>
            <w:vAlign w:val="bottom"/>
          </w:tcPr>
          <w:p w:rsidR="000C7553" w:rsidRDefault="00DD36F1">
            <w:pPr>
              <w:pStyle w:val="30"/>
              <w:framePr w:w="9336" w:wrap="notBeside" w:vAnchor="text" w:hAnchor="text" w:xAlign="center" w:y="1"/>
              <w:shd w:val="clear" w:color="auto" w:fill="auto"/>
              <w:spacing w:line="180" w:lineRule="exact"/>
              <w:jc w:val="center"/>
            </w:pPr>
            <w:r>
              <w:rPr>
                <w:rStyle w:val="9pt"/>
              </w:rPr>
              <w:t>девушки</w:t>
            </w:r>
          </w:p>
        </w:tc>
        <w:tc>
          <w:tcPr>
            <w:tcW w:w="1843" w:type="dxa"/>
            <w:vMerge/>
            <w:tcBorders>
              <w:left w:val="single" w:sz="4" w:space="0" w:color="auto"/>
              <w:right w:val="single" w:sz="4" w:space="0" w:color="auto"/>
            </w:tcBorders>
            <w:shd w:val="clear" w:color="auto" w:fill="FFFFFF"/>
          </w:tcPr>
          <w:p w:rsidR="000C7553" w:rsidRDefault="000C7553">
            <w:pPr>
              <w:framePr w:w="9336" w:wrap="notBeside" w:vAnchor="text" w:hAnchor="text" w:xAlign="center" w:y="1"/>
            </w:pPr>
          </w:p>
        </w:tc>
      </w:tr>
      <w:tr w:rsidR="000C7553">
        <w:trPr>
          <w:trHeight w:hRule="exact" w:val="254"/>
          <w:jc w:val="center"/>
        </w:trPr>
        <w:tc>
          <w:tcPr>
            <w:tcW w:w="566" w:type="dxa"/>
            <w:tcBorders>
              <w:top w:val="single" w:sz="4" w:space="0" w:color="auto"/>
              <w:left w:val="single" w:sz="4" w:space="0" w:color="auto"/>
              <w:bottom w:val="single" w:sz="4" w:space="0" w:color="auto"/>
            </w:tcBorders>
            <w:shd w:val="clear" w:color="auto" w:fill="FFFFFF"/>
            <w:vAlign w:val="bottom"/>
          </w:tcPr>
          <w:p w:rsidR="000C7553" w:rsidRDefault="00DD36F1">
            <w:pPr>
              <w:pStyle w:val="30"/>
              <w:framePr w:w="9336" w:wrap="notBeside" w:vAnchor="text" w:hAnchor="text" w:xAlign="center" w:y="1"/>
              <w:shd w:val="clear" w:color="auto" w:fill="auto"/>
              <w:spacing w:line="180" w:lineRule="exact"/>
              <w:ind w:left="160"/>
            </w:pPr>
            <w:r>
              <w:rPr>
                <w:rStyle w:val="9pt"/>
              </w:rPr>
              <w:t>1.</w:t>
            </w:r>
          </w:p>
        </w:tc>
        <w:tc>
          <w:tcPr>
            <w:tcW w:w="1699" w:type="dxa"/>
            <w:tcBorders>
              <w:top w:val="single" w:sz="4" w:space="0" w:color="auto"/>
              <w:left w:val="single" w:sz="4" w:space="0" w:color="auto"/>
              <w:bottom w:val="single" w:sz="4" w:space="0" w:color="auto"/>
            </w:tcBorders>
            <w:shd w:val="clear" w:color="auto" w:fill="FFFFFF"/>
            <w:vAlign w:val="bottom"/>
          </w:tcPr>
          <w:p w:rsidR="000C7553" w:rsidRDefault="00DD36F1">
            <w:pPr>
              <w:pStyle w:val="30"/>
              <w:framePr w:w="9336" w:wrap="notBeside" w:vAnchor="text" w:hAnchor="text" w:xAlign="center" w:y="1"/>
              <w:shd w:val="clear" w:color="auto" w:fill="auto"/>
              <w:spacing w:line="180" w:lineRule="exact"/>
              <w:ind w:left="120"/>
            </w:pPr>
            <w:r>
              <w:rPr>
                <w:rStyle w:val="9pt"/>
              </w:rPr>
              <w:t>Спортивное</w:t>
            </w:r>
          </w:p>
        </w:tc>
        <w:tc>
          <w:tcPr>
            <w:tcW w:w="2683" w:type="dxa"/>
            <w:tcBorders>
              <w:top w:val="single" w:sz="4" w:space="0" w:color="auto"/>
              <w:left w:val="single" w:sz="4" w:space="0" w:color="auto"/>
              <w:bottom w:val="single" w:sz="4" w:space="0" w:color="auto"/>
            </w:tcBorders>
            <w:shd w:val="clear" w:color="auto" w:fill="FFFFFF"/>
            <w:vAlign w:val="bottom"/>
          </w:tcPr>
          <w:p w:rsidR="000C7553" w:rsidRDefault="00DD36F1">
            <w:pPr>
              <w:pStyle w:val="30"/>
              <w:framePr w:w="9336" w:wrap="notBeside" w:vAnchor="text" w:hAnchor="text" w:xAlign="center" w:y="1"/>
              <w:shd w:val="clear" w:color="auto" w:fill="auto"/>
              <w:spacing w:line="180" w:lineRule="exact"/>
              <w:ind w:left="120"/>
            </w:pPr>
            <w:r>
              <w:rPr>
                <w:rStyle w:val="9pt"/>
              </w:rPr>
              <w:t>6 (городские классы-</w:t>
            </w:r>
          </w:p>
        </w:tc>
        <w:tc>
          <w:tcPr>
            <w:tcW w:w="2544" w:type="dxa"/>
            <w:tcBorders>
              <w:top w:val="single" w:sz="4" w:space="0" w:color="auto"/>
              <w:left w:val="single" w:sz="4" w:space="0" w:color="auto"/>
              <w:bottom w:val="single" w:sz="4" w:space="0" w:color="auto"/>
            </w:tcBorders>
            <w:shd w:val="clear" w:color="auto" w:fill="FFFFFF"/>
            <w:vAlign w:val="bottom"/>
          </w:tcPr>
          <w:p w:rsidR="000C7553" w:rsidRDefault="00DD36F1">
            <w:pPr>
              <w:pStyle w:val="30"/>
              <w:framePr w:w="9336" w:wrap="notBeside" w:vAnchor="text" w:hAnchor="text" w:xAlign="center" w:y="1"/>
              <w:shd w:val="clear" w:color="auto" w:fill="auto"/>
              <w:spacing w:line="180" w:lineRule="exact"/>
              <w:ind w:left="120"/>
            </w:pPr>
            <w:r>
              <w:rPr>
                <w:rStyle w:val="9pt"/>
              </w:rPr>
              <w:t>6 (городские классы-</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rsidR="000C7553" w:rsidRDefault="00DD36F1">
            <w:pPr>
              <w:pStyle w:val="30"/>
              <w:framePr w:w="9336" w:wrap="notBeside" w:vAnchor="text" w:hAnchor="text" w:xAlign="center" w:y="1"/>
              <w:shd w:val="clear" w:color="auto" w:fill="auto"/>
              <w:spacing w:line="180" w:lineRule="exact"/>
              <w:ind w:left="120"/>
            </w:pPr>
            <w:r>
              <w:rPr>
                <w:rStyle w:val="9pt"/>
              </w:rPr>
              <w:t>Лично-командная</w:t>
            </w:r>
          </w:p>
        </w:tc>
      </w:tr>
    </w:tbl>
    <w:p w:rsidR="000C7553" w:rsidRDefault="000C7553">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1699"/>
        <w:gridCol w:w="2683"/>
        <w:gridCol w:w="2544"/>
        <w:gridCol w:w="1853"/>
      </w:tblGrid>
      <w:tr w:rsidR="000C7553">
        <w:trPr>
          <w:trHeight w:hRule="exact" w:val="739"/>
          <w:jc w:val="center"/>
        </w:trPr>
        <w:tc>
          <w:tcPr>
            <w:tcW w:w="581" w:type="dxa"/>
            <w:tcBorders>
              <w:top w:val="single" w:sz="4" w:space="0" w:color="auto"/>
              <w:left w:val="single" w:sz="4" w:space="0" w:color="auto"/>
            </w:tcBorders>
            <w:shd w:val="clear" w:color="auto" w:fill="FFFFFF"/>
          </w:tcPr>
          <w:p w:rsidR="000C7553" w:rsidRDefault="000C7553">
            <w:pPr>
              <w:framePr w:w="9360" w:wrap="notBeside" w:vAnchor="text" w:hAnchor="text" w:xAlign="center" w:y="1"/>
              <w:rPr>
                <w:sz w:val="10"/>
                <w:szCs w:val="10"/>
              </w:rPr>
            </w:pPr>
          </w:p>
        </w:tc>
        <w:tc>
          <w:tcPr>
            <w:tcW w:w="1699" w:type="dxa"/>
            <w:tcBorders>
              <w:top w:val="single" w:sz="4" w:space="0" w:color="auto"/>
              <w:left w:val="single" w:sz="4" w:space="0" w:color="auto"/>
            </w:tcBorders>
            <w:shd w:val="clear" w:color="auto" w:fill="FFFFFF"/>
            <w:vAlign w:val="center"/>
          </w:tcPr>
          <w:p w:rsidR="000C7553" w:rsidRDefault="00DD36F1">
            <w:pPr>
              <w:pStyle w:val="30"/>
              <w:framePr w:w="9360" w:wrap="notBeside" w:vAnchor="text" w:hAnchor="text" w:xAlign="center" w:y="1"/>
              <w:shd w:val="clear" w:color="auto" w:fill="auto"/>
              <w:spacing w:after="60" w:line="180" w:lineRule="exact"/>
              <w:ind w:left="100"/>
            </w:pPr>
            <w:r>
              <w:rPr>
                <w:rStyle w:val="9pt"/>
              </w:rPr>
              <w:t>многоборье</w:t>
            </w:r>
          </w:p>
          <w:p w:rsidR="000C7553" w:rsidRDefault="00DD36F1">
            <w:pPr>
              <w:pStyle w:val="30"/>
              <w:framePr w:w="9360" w:wrap="notBeside" w:vAnchor="text" w:hAnchor="text" w:xAlign="center" w:y="1"/>
              <w:shd w:val="clear" w:color="auto" w:fill="auto"/>
              <w:spacing w:before="60" w:line="180" w:lineRule="exact"/>
              <w:ind w:left="100"/>
            </w:pPr>
            <w:r>
              <w:rPr>
                <w:rStyle w:val="9pt"/>
              </w:rPr>
              <w:t>(тесты)</w:t>
            </w:r>
          </w:p>
        </w:tc>
        <w:tc>
          <w:tcPr>
            <w:tcW w:w="2683" w:type="dxa"/>
            <w:tcBorders>
              <w:top w:val="single" w:sz="4" w:space="0" w:color="auto"/>
              <w:left w:val="single" w:sz="4" w:space="0" w:color="auto"/>
            </w:tcBorders>
            <w:shd w:val="clear" w:color="auto" w:fill="FFFFFF"/>
            <w:vAlign w:val="bottom"/>
          </w:tcPr>
          <w:p w:rsidR="000C7553" w:rsidRDefault="00C134C0" w:rsidP="00C134C0">
            <w:pPr>
              <w:pStyle w:val="30"/>
              <w:framePr w:w="9360" w:wrap="notBeside" w:vAnchor="text" w:hAnchor="text" w:xAlign="center" w:y="1"/>
              <w:shd w:val="clear" w:color="auto" w:fill="auto"/>
              <w:spacing w:line="230" w:lineRule="exact"/>
            </w:pPr>
            <w:r>
              <w:rPr>
                <w:rStyle w:val="9pt"/>
              </w:rPr>
              <w:t xml:space="preserve">    </w:t>
            </w:r>
            <w:r w:rsidR="00DD36F1">
              <w:rPr>
                <w:rStyle w:val="9pt"/>
              </w:rPr>
              <w:t>команды)</w:t>
            </w:r>
          </w:p>
          <w:p w:rsidR="000C7553" w:rsidRDefault="00DD36F1">
            <w:pPr>
              <w:pStyle w:val="30"/>
              <w:framePr w:w="9360" w:wrap="notBeside" w:vAnchor="text" w:hAnchor="text" w:xAlign="center" w:y="1"/>
              <w:shd w:val="clear" w:color="auto" w:fill="auto"/>
              <w:spacing w:line="230" w:lineRule="exact"/>
              <w:ind w:left="120"/>
            </w:pPr>
            <w:r>
              <w:rPr>
                <w:rStyle w:val="9pt"/>
              </w:rPr>
              <w:t>3 (сельские классы- команды)</w:t>
            </w:r>
          </w:p>
        </w:tc>
        <w:tc>
          <w:tcPr>
            <w:tcW w:w="2544" w:type="dxa"/>
            <w:tcBorders>
              <w:top w:val="single" w:sz="4" w:space="0" w:color="auto"/>
              <w:lef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ind w:left="120"/>
            </w:pPr>
            <w:r>
              <w:rPr>
                <w:rStyle w:val="9pt"/>
              </w:rPr>
              <w:t>команды)</w:t>
            </w:r>
          </w:p>
          <w:p w:rsidR="000C7553" w:rsidRDefault="00DD36F1">
            <w:pPr>
              <w:pStyle w:val="30"/>
              <w:framePr w:w="9360" w:wrap="notBeside" w:vAnchor="text" w:hAnchor="text" w:xAlign="center" w:y="1"/>
              <w:shd w:val="clear" w:color="auto" w:fill="auto"/>
              <w:spacing w:line="230" w:lineRule="exact"/>
              <w:ind w:left="120"/>
            </w:pPr>
            <w:r>
              <w:rPr>
                <w:rStyle w:val="9pt"/>
              </w:rPr>
              <w:t>3 (сельские классы- команды)</w:t>
            </w:r>
          </w:p>
        </w:tc>
        <w:tc>
          <w:tcPr>
            <w:tcW w:w="1853" w:type="dxa"/>
            <w:tcBorders>
              <w:top w:val="single" w:sz="4" w:space="0" w:color="auto"/>
              <w:left w:val="single" w:sz="4" w:space="0" w:color="auto"/>
              <w:right w:val="single" w:sz="4" w:space="0" w:color="auto"/>
            </w:tcBorders>
            <w:shd w:val="clear" w:color="auto" w:fill="FFFFFF"/>
          </w:tcPr>
          <w:p w:rsidR="000C7553" w:rsidRDefault="000C7553">
            <w:pPr>
              <w:framePr w:w="9360" w:wrap="notBeside" w:vAnchor="text" w:hAnchor="text" w:xAlign="center" w:y="1"/>
              <w:rPr>
                <w:sz w:val="10"/>
                <w:szCs w:val="10"/>
              </w:rPr>
            </w:pPr>
          </w:p>
        </w:tc>
      </w:tr>
      <w:tr w:rsidR="000C7553">
        <w:trPr>
          <w:trHeight w:hRule="exact" w:val="926"/>
          <w:jc w:val="center"/>
        </w:trPr>
        <w:tc>
          <w:tcPr>
            <w:tcW w:w="581" w:type="dxa"/>
            <w:tcBorders>
              <w:top w:val="single" w:sz="4" w:space="0" w:color="auto"/>
              <w:left w:val="single" w:sz="4" w:space="0" w:color="auto"/>
            </w:tcBorders>
            <w:shd w:val="clear" w:color="auto" w:fill="FFFFFF"/>
          </w:tcPr>
          <w:p w:rsidR="000C7553" w:rsidRDefault="00DD36F1">
            <w:pPr>
              <w:pStyle w:val="30"/>
              <w:framePr w:w="9360" w:wrap="notBeside" w:vAnchor="text" w:hAnchor="text" w:xAlign="center" w:y="1"/>
              <w:shd w:val="clear" w:color="auto" w:fill="auto"/>
              <w:spacing w:line="180" w:lineRule="exact"/>
              <w:ind w:left="140"/>
            </w:pPr>
            <w:r>
              <w:rPr>
                <w:rStyle w:val="9pt"/>
              </w:rPr>
              <w:t>2.</w:t>
            </w:r>
          </w:p>
        </w:tc>
        <w:tc>
          <w:tcPr>
            <w:tcW w:w="1699" w:type="dxa"/>
            <w:tcBorders>
              <w:top w:val="single" w:sz="4" w:space="0" w:color="auto"/>
              <w:left w:val="single" w:sz="4" w:space="0" w:color="auto"/>
            </w:tcBorders>
            <w:shd w:val="clear" w:color="auto" w:fill="FFFFFF"/>
          </w:tcPr>
          <w:p w:rsidR="000C7553" w:rsidRDefault="00DD36F1">
            <w:pPr>
              <w:pStyle w:val="30"/>
              <w:framePr w:w="9360" w:wrap="notBeside" w:vAnchor="text" w:hAnchor="text" w:xAlign="center" w:y="1"/>
              <w:shd w:val="clear" w:color="auto" w:fill="auto"/>
              <w:spacing w:after="60" w:line="180" w:lineRule="exact"/>
              <w:ind w:left="100"/>
            </w:pPr>
            <w:r>
              <w:rPr>
                <w:rStyle w:val="9pt"/>
              </w:rPr>
              <w:t>Творческий</w:t>
            </w:r>
          </w:p>
          <w:p w:rsidR="000C7553" w:rsidRDefault="00DD36F1">
            <w:pPr>
              <w:pStyle w:val="30"/>
              <w:framePr w:w="9360" w:wrap="notBeside" w:vAnchor="text" w:hAnchor="text" w:xAlign="center" w:y="1"/>
              <w:shd w:val="clear" w:color="auto" w:fill="auto"/>
              <w:spacing w:before="60" w:line="180" w:lineRule="exact"/>
              <w:ind w:left="100"/>
            </w:pPr>
            <w:r>
              <w:rPr>
                <w:rStyle w:val="9pt"/>
              </w:rPr>
              <w:t>конкурс</w:t>
            </w:r>
          </w:p>
        </w:tc>
        <w:tc>
          <w:tcPr>
            <w:tcW w:w="2683" w:type="dxa"/>
            <w:tcBorders>
              <w:top w:val="single" w:sz="4" w:space="0" w:color="auto"/>
              <w:lef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26" w:lineRule="exact"/>
              <w:ind w:left="120"/>
            </w:pPr>
            <w:r>
              <w:rPr>
                <w:rStyle w:val="9pt"/>
              </w:rPr>
              <w:t>5-6 (городские классы- команды)</w:t>
            </w:r>
          </w:p>
          <w:p w:rsidR="000C7553" w:rsidRDefault="00DD36F1">
            <w:pPr>
              <w:pStyle w:val="30"/>
              <w:framePr w:w="9360" w:wrap="notBeside" w:vAnchor="text" w:hAnchor="text" w:xAlign="center" w:y="1"/>
              <w:shd w:val="clear" w:color="auto" w:fill="auto"/>
              <w:spacing w:line="226" w:lineRule="exact"/>
              <w:ind w:left="120"/>
            </w:pPr>
            <w:r>
              <w:rPr>
                <w:rStyle w:val="9pt"/>
              </w:rPr>
              <w:t>2-3 (сельские классы- команды)</w:t>
            </w:r>
          </w:p>
        </w:tc>
        <w:tc>
          <w:tcPr>
            <w:tcW w:w="2544" w:type="dxa"/>
            <w:tcBorders>
              <w:top w:val="single" w:sz="4" w:space="0" w:color="auto"/>
              <w:lef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ind w:left="120"/>
            </w:pPr>
            <w:r>
              <w:rPr>
                <w:rStyle w:val="9pt"/>
              </w:rPr>
              <w:t>5-6 (городские классы- команды)</w:t>
            </w:r>
          </w:p>
          <w:p w:rsidR="000C7553" w:rsidRDefault="00DD36F1">
            <w:pPr>
              <w:pStyle w:val="30"/>
              <w:framePr w:w="9360" w:wrap="notBeside" w:vAnchor="text" w:hAnchor="text" w:xAlign="center" w:y="1"/>
              <w:shd w:val="clear" w:color="auto" w:fill="auto"/>
              <w:spacing w:line="230" w:lineRule="exact"/>
              <w:ind w:left="120"/>
            </w:pPr>
            <w:r>
              <w:rPr>
                <w:rStyle w:val="9pt"/>
              </w:rPr>
              <w:t>2-3 (сельские классы- команды)</w:t>
            </w:r>
          </w:p>
        </w:tc>
        <w:tc>
          <w:tcPr>
            <w:tcW w:w="1853" w:type="dxa"/>
            <w:tcBorders>
              <w:top w:val="single" w:sz="4" w:space="0" w:color="auto"/>
              <w:left w:val="single" w:sz="4" w:space="0" w:color="auto"/>
              <w:right w:val="single" w:sz="4" w:space="0" w:color="auto"/>
            </w:tcBorders>
            <w:shd w:val="clear" w:color="auto" w:fill="FFFFFF"/>
          </w:tcPr>
          <w:p w:rsidR="000C7553" w:rsidRDefault="00DD36F1">
            <w:pPr>
              <w:pStyle w:val="30"/>
              <w:framePr w:w="9360" w:wrap="notBeside" w:vAnchor="text" w:hAnchor="text" w:xAlign="center" w:y="1"/>
              <w:shd w:val="clear" w:color="auto" w:fill="auto"/>
              <w:spacing w:line="180" w:lineRule="exact"/>
              <w:ind w:left="120"/>
            </w:pPr>
            <w:r>
              <w:rPr>
                <w:rStyle w:val="9pt"/>
              </w:rPr>
              <w:t>Командная</w:t>
            </w:r>
          </w:p>
        </w:tc>
      </w:tr>
      <w:tr w:rsidR="000C7553">
        <w:trPr>
          <w:trHeight w:hRule="exact" w:val="936"/>
          <w:jc w:val="center"/>
        </w:trPr>
        <w:tc>
          <w:tcPr>
            <w:tcW w:w="581" w:type="dxa"/>
            <w:tcBorders>
              <w:top w:val="single" w:sz="4" w:space="0" w:color="auto"/>
              <w:left w:val="single" w:sz="4" w:space="0" w:color="auto"/>
            </w:tcBorders>
            <w:shd w:val="clear" w:color="auto" w:fill="FFFFFF"/>
          </w:tcPr>
          <w:p w:rsidR="000C7553" w:rsidRDefault="00DD36F1">
            <w:pPr>
              <w:pStyle w:val="30"/>
              <w:framePr w:w="9360" w:wrap="notBeside" w:vAnchor="text" w:hAnchor="text" w:xAlign="center" w:y="1"/>
              <w:shd w:val="clear" w:color="auto" w:fill="auto"/>
              <w:spacing w:line="180" w:lineRule="exact"/>
              <w:ind w:left="140"/>
            </w:pPr>
            <w:r>
              <w:rPr>
                <w:rStyle w:val="9pt"/>
              </w:rPr>
              <w:t>3.</w:t>
            </w:r>
          </w:p>
        </w:tc>
        <w:tc>
          <w:tcPr>
            <w:tcW w:w="1699" w:type="dxa"/>
            <w:tcBorders>
              <w:top w:val="single" w:sz="4" w:space="0" w:color="auto"/>
              <w:left w:val="single" w:sz="4" w:space="0" w:color="auto"/>
            </w:tcBorders>
            <w:shd w:val="clear" w:color="auto" w:fill="FFFFFF"/>
          </w:tcPr>
          <w:p w:rsidR="000C7553" w:rsidRDefault="00DD36F1">
            <w:pPr>
              <w:pStyle w:val="30"/>
              <w:framePr w:w="9360" w:wrap="notBeside" w:vAnchor="text" w:hAnchor="text" w:xAlign="center" w:y="1"/>
              <w:shd w:val="clear" w:color="auto" w:fill="auto"/>
              <w:spacing w:after="60" w:line="180" w:lineRule="exact"/>
              <w:ind w:left="100"/>
            </w:pPr>
            <w:r>
              <w:rPr>
                <w:rStyle w:val="9pt"/>
              </w:rPr>
              <w:t>Теоретический</w:t>
            </w:r>
          </w:p>
          <w:p w:rsidR="000C7553" w:rsidRDefault="00DD36F1">
            <w:pPr>
              <w:pStyle w:val="30"/>
              <w:framePr w:w="9360" w:wrap="notBeside" w:vAnchor="text" w:hAnchor="text" w:xAlign="center" w:y="1"/>
              <w:shd w:val="clear" w:color="auto" w:fill="auto"/>
              <w:spacing w:before="60" w:line="180" w:lineRule="exact"/>
              <w:ind w:left="100"/>
            </w:pPr>
            <w:r>
              <w:rPr>
                <w:rStyle w:val="9pt"/>
              </w:rPr>
              <w:t>конкурс</w:t>
            </w:r>
          </w:p>
        </w:tc>
        <w:tc>
          <w:tcPr>
            <w:tcW w:w="2683" w:type="dxa"/>
            <w:tcBorders>
              <w:top w:val="single" w:sz="4" w:space="0" w:color="auto"/>
              <w:lef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ind w:left="120"/>
            </w:pPr>
            <w:r>
              <w:rPr>
                <w:rStyle w:val="9pt"/>
              </w:rPr>
              <w:t>6 (городские классы- команды)</w:t>
            </w:r>
          </w:p>
          <w:p w:rsidR="000C7553" w:rsidRDefault="00DD36F1">
            <w:pPr>
              <w:pStyle w:val="30"/>
              <w:framePr w:w="9360" w:wrap="notBeside" w:vAnchor="text" w:hAnchor="text" w:xAlign="center" w:y="1"/>
              <w:shd w:val="clear" w:color="auto" w:fill="auto"/>
              <w:spacing w:line="230" w:lineRule="exact"/>
              <w:ind w:left="120"/>
            </w:pPr>
            <w:r>
              <w:rPr>
                <w:rStyle w:val="9pt"/>
              </w:rPr>
              <w:t>3 (сельские классы- команды)</w:t>
            </w:r>
          </w:p>
        </w:tc>
        <w:tc>
          <w:tcPr>
            <w:tcW w:w="2544" w:type="dxa"/>
            <w:tcBorders>
              <w:top w:val="single" w:sz="4" w:space="0" w:color="auto"/>
              <w:lef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ind w:left="120"/>
            </w:pPr>
            <w:r>
              <w:rPr>
                <w:rStyle w:val="9pt"/>
              </w:rPr>
              <w:t>6 (городские классы- команды)</w:t>
            </w:r>
          </w:p>
          <w:p w:rsidR="000C7553" w:rsidRDefault="00DD36F1">
            <w:pPr>
              <w:pStyle w:val="30"/>
              <w:framePr w:w="9360" w:wrap="notBeside" w:vAnchor="text" w:hAnchor="text" w:xAlign="center" w:y="1"/>
              <w:shd w:val="clear" w:color="auto" w:fill="auto"/>
              <w:spacing w:line="230" w:lineRule="exact"/>
              <w:ind w:left="120"/>
            </w:pPr>
            <w:r>
              <w:rPr>
                <w:rStyle w:val="9pt"/>
              </w:rPr>
              <w:t>3 (сельские классы- команды)</w:t>
            </w:r>
          </w:p>
        </w:tc>
        <w:tc>
          <w:tcPr>
            <w:tcW w:w="1853" w:type="dxa"/>
            <w:tcBorders>
              <w:top w:val="single" w:sz="4" w:space="0" w:color="auto"/>
              <w:left w:val="single" w:sz="4" w:space="0" w:color="auto"/>
              <w:right w:val="single" w:sz="4" w:space="0" w:color="auto"/>
            </w:tcBorders>
            <w:shd w:val="clear" w:color="auto" w:fill="FFFFFF"/>
          </w:tcPr>
          <w:p w:rsidR="000C7553" w:rsidRDefault="00DD36F1">
            <w:pPr>
              <w:pStyle w:val="30"/>
              <w:framePr w:w="9360" w:wrap="notBeside" w:vAnchor="text" w:hAnchor="text" w:xAlign="center" w:y="1"/>
              <w:shd w:val="clear" w:color="auto" w:fill="auto"/>
              <w:spacing w:line="180" w:lineRule="exact"/>
              <w:ind w:left="120"/>
            </w:pPr>
            <w:r>
              <w:rPr>
                <w:rStyle w:val="9pt"/>
              </w:rPr>
              <w:t>Командная</w:t>
            </w:r>
          </w:p>
        </w:tc>
      </w:tr>
      <w:tr w:rsidR="000C7553">
        <w:trPr>
          <w:trHeight w:hRule="exact" w:val="936"/>
          <w:jc w:val="center"/>
        </w:trPr>
        <w:tc>
          <w:tcPr>
            <w:tcW w:w="581" w:type="dxa"/>
            <w:tcBorders>
              <w:top w:val="single" w:sz="4" w:space="0" w:color="auto"/>
              <w:left w:val="single" w:sz="4" w:space="0" w:color="auto"/>
              <w:bottom w:val="single" w:sz="4" w:space="0" w:color="auto"/>
            </w:tcBorders>
            <w:shd w:val="clear" w:color="auto" w:fill="FFFFFF"/>
          </w:tcPr>
          <w:p w:rsidR="000C7553" w:rsidRDefault="00DD36F1">
            <w:pPr>
              <w:pStyle w:val="30"/>
              <w:framePr w:w="9360" w:wrap="notBeside" w:vAnchor="text" w:hAnchor="text" w:xAlign="center" w:y="1"/>
              <w:shd w:val="clear" w:color="auto" w:fill="auto"/>
              <w:spacing w:line="180" w:lineRule="exact"/>
              <w:ind w:left="140"/>
            </w:pPr>
            <w:r>
              <w:rPr>
                <w:rStyle w:val="9pt"/>
              </w:rPr>
              <w:t>4.</w:t>
            </w:r>
          </w:p>
        </w:tc>
        <w:tc>
          <w:tcPr>
            <w:tcW w:w="1699" w:type="dxa"/>
            <w:tcBorders>
              <w:top w:val="single" w:sz="4" w:space="0" w:color="auto"/>
              <w:left w:val="single" w:sz="4" w:space="0" w:color="auto"/>
              <w:bottom w:val="single" w:sz="4" w:space="0" w:color="auto"/>
            </w:tcBorders>
            <w:shd w:val="clear" w:color="auto" w:fill="FFFFFF"/>
          </w:tcPr>
          <w:p w:rsidR="000C7553" w:rsidRDefault="00DD36F1">
            <w:pPr>
              <w:pStyle w:val="30"/>
              <w:framePr w:w="9360" w:wrap="notBeside" w:vAnchor="text" w:hAnchor="text" w:xAlign="center" w:y="1"/>
              <w:shd w:val="clear" w:color="auto" w:fill="auto"/>
              <w:spacing w:line="180" w:lineRule="exact"/>
              <w:ind w:left="100"/>
            </w:pPr>
            <w:r>
              <w:rPr>
                <w:rStyle w:val="9pt"/>
              </w:rPr>
              <w:t>Эстафетный бег</w:t>
            </w:r>
          </w:p>
        </w:tc>
        <w:tc>
          <w:tcPr>
            <w:tcW w:w="2683" w:type="dxa"/>
            <w:tcBorders>
              <w:top w:val="single" w:sz="4" w:space="0" w:color="auto"/>
              <w:left w:val="single" w:sz="4" w:space="0" w:color="auto"/>
              <w:bottom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26" w:lineRule="exact"/>
              <w:ind w:left="120"/>
            </w:pPr>
            <w:r>
              <w:rPr>
                <w:rStyle w:val="9pt"/>
              </w:rPr>
              <w:t>5 (городские классы- команды)</w:t>
            </w:r>
          </w:p>
          <w:p w:rsidR="000C7553" w:rsidRDefault="00DD36F1">
            <w:pPr>
              <w:pStyle w:val="30"/>
              <w:framePr w:w="9360" w:wrap="notBeside" w:vAnchor="text" w:hAnchor="text" w:xAlign="center" w:y="1"/>
              <w:shd w:val="clear" w:color="auto" w:fill="auto"/>
              <w:spacing w:line="226" w:lineRule="exact"/>
              <w:ind w:left="120"/>
            </w:pPr>
            <w:r>
              <w:rPr>
                <w:rStyle w:val="9pt"/>
              </w:rPr>
              <w:t>2 (сельские классы- команды)</w:t>
            </w:r>
          </w:p>
        </w:tc>
        <w:tc>
          <w:tcPr>
            <w:tcW w:w="2544" w:type="dxa"/>
            <w:tcBorders>
              <w:top w:val="single" w:sz="4" w:space="0" w:color="auto"/>
              <w:left w:val="single" w:sz="4" w:space="0" w:color="auto"/>
              <w:bottom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26" w:lineRule="exact"/>
              <w:ind w:left="120"/>
            </w:pPr>
            <w:r>
              <w:rPr>
                <w:rStyle w:val="9pt"/>
              </w:rPr>
              <w:t>5 (городские классы- команды)</w:t>
            </w:r>
          </w:p>
          <w:p w:rsidR="000C7553" w:rsidRDefault="00DD36F1">
            <w:pPr>
              <w:pStyle w:val="30"/>
              <w:framePr w:w="9360" w:wrap="notBeside" w:vAnchor="text" w:hAnchor="text" w:xAlign="center" w:y="1"/>
              <w:shd w:val="clear" w:color="auto" w:fill="auto"/>
              <w:spacing w:line="226" w:lineRule="exact"/>
              <w:ind w:left="120"/>
            </w:pPr>
            <w:r>
              <w:rPr>
                <w:rStyle w:val="9pt"/>
              </w:rPr>
              <w:t>2 (сельские классы- команды)</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0C7553" w:rsidRDefault="00DD36F1">
            <w:pPr>
              <w:pStyle w:val="30"/>
              <w:framePr w:w="9360" w:wrap="notBeside" w:vAnchor="text" w:hAnchor="text" w:xAlign="center" w:y="1"/>
              <w:shd w:val="clear" w:color="auto" w:fill="auto"/>
              <w:spacing w:line="180" w:lineRule="exact"/>
              <w:ind w:left="120"/>
            </w:pPr>
            <w:r>
              <w:rPr>
                <w:rStyle w:val="9pt"/>
              </w:rPr>
              <w:t>Командная</w:t>
            </w:r>
          </w:p>
        </w:tc>
      </w:tr>
    </w:tbl>
    <w:p w:rsidR="000C7553" w:rsidRDefault="000C7553">
      <w:pPr>
        <w:rPr>
          <w:sz w:val="2"/>
          <w:szCs w:val="2"/>
        </w:rPr>
      </w:pPr>
    </w:p>
    <w:p w:rsidR="000C7553" w:rsidRDefault="00DD36F1">
      <w:pPr>
        <w:pStyle w:val="30"/>
        <w:shd w:val="clear" w:color="auto" w:fill="auto"/>
        <w:spacing w:before="232" w:after="296" w:line="312" w:lineRule="exact"/>
        <w:ind w:left="40" w:right="20" w:firstLine="700"/>
        <w:jc w:val="both"/>
      </w:pPr>
      <w:r>
        <w:rPr>
          <w:rStyle w:val="11"/>
        </w:rPr>
        <w:t>Неучастие класса-команды в одном из видов программы аннулирует</w:t>
      </w:r>
      <w:r>
        <w:t xml:space="preserve"> </w:t>
      </w:r>
      <w:r>
        <w:rPr>
          <w:rStyle w:val="11"/>
        </w:rPr>
        <w:t>занятые места в остальных видах</w:t>
      </w:r>
      <w:r>
        <w:t>.</w:t>
      </w:r>
    </w:p>
    <w:p w:rsidR="000C7553" w:rsidRDefault="00DD36F1">
      <w:pPr>
        <w:pStyle w:val="22"/>
        <w:keepNext/>
        <w:keepLines/>
        <w:numPr>
          <w:ilvl w:val="0"/>
          <w:numId w:val="7"/>
        </w:numPr>
        <w:shd w:val="clear" w:color="auto" w:fill="auto"/>
        <w:tabs>
          <w:tab w:val="left" w:pos="1058"/>
        </w:tabs>
        <w:spacing w:before="0"/>
        <w:ind w:left="40" w:firstLine="700"/>
        <w:jc w:val="both"/>
      </w:pPr>
      <w:bookmarkStart w:id="6" w:name="bookmark6"/>
      <w:r>
        <w:t>«Спортивное многоборье» (тесты)</w:t>
      </w:r>
      <w:bookmarkEnd w:id="6"/>
    </w:p>
    <w:p w:rsidR="000C7553" w:rsidRDefault="00DD36F1">
      <w:pPr>
        <w:pStyle w:val="30"/>
        <w:shd w:val="clear" w:color="auto" w:fill="auto"/>
        <w:spacing w:line="317" w:lineRule="exact"/>
        <w:ind w:left="40" w:right="20" w:firstLine="700"/>
        <w:jc w:val="both"/>
      </w:pPr>
      <w:r>
        <w:t>Соревнования лично-командные проводятся раздельно среди юношей и девушек и включают в себя:</w:t>
      </w:r>
    </w:p>
    <w:p w:rsidR="000C7553" w:rsidRDefault="00DD36F1">
      <w:pPr>
        <w:pStyle w:val="30"/>
        <w:shd w:val="clear" w:color="auto" w:fill="auto"/>
        <w:spacing w:line="317" w:lineRule="exact"/>
        <w:ind w:left="40" w:right="20" w:firstLine="700"/>
        <w:jc w:val="both"/>
      </w:pPr>
      <w:r>
        <w:rPr>
          <w:rStyle w:val="a5"/>
        </w:rPr>
        <w:t xml:space="preserve">Бег на 1000 м </w:t>
      </w:r>
      <w:r>
        <w:t>(юноши и девушки) выполняется с высокого старта на беговой дорожке. Результат фиксируется с помощью секундомера с точностью до 0,1 секунды.</w:t>
      </w:r>
    </w:p>
    <w:p w:rsidR="000C7553" w:rsidRDefault="00DD36F1">
      <w:pPr>
        <w:pStyle w:val="30"/>
        <w:shd w:val="clear" w:color="auto" w:fill="auto"/>
        <w:spacing w:line="317" w:lineRule="exact"/>
        <w:ind w:left="40" w:right="20" w:firstLine="700"/>
        <w:jc w:val="both"/>
      </w:pPr>
      <w:r>
        <w:rPr>
          <w:rStyle w:val="a5"/>
        </w:rPr>
        <w:t xml:space="preserve">Бег 30 м </w:t>
      </w:r>
      <w:r>
        <w:t xml:space="preserve">(юноши, девушки 5-6 класс), </w:t>
      </w:r>
      <w:r>
        <w:rPr>
          <w:rStyle w:val="a5"/>
        </w:rPr>
        <w:t xml:space="preserve">60 м </w:t>
      </w:r>
      <w:r>
        <w:t xml:space="preserve">(юноши, девушки </w:t>
      </w:r>
      <w:r>
        <w:rPr>
          <w:rStyle w:val="a5"/>
        </w:rPr>
        <w:t xml:space="preserve">7,8,9 </w:t>
      </w:r>
      <w:r>
        <w:t xml:space="preserve">классы), </w:t>
      </w:r>
      <w:r>
        <w:rPr>
          <w:rStyle w:val="a5"/>
        </w:rPr>
        <w:t xml:space="preserve">100 м </w:t>
      </w:r>
      <w:r>
        <w:t>(юноши, девушки 10,11 классы). Проводится на беговой дорожке (старт произвольный). Результат фиксируется с помощью секундомера с точностью до 0,1 секунды.</w:t>
      </w:r>
    </w:p>
    <w:p w:rsidR="000C7553" w:rsidRDefault="00DD36F1">
      <w:pPr>
        <w:pStyle w:val="30"/>
        <w:shd w:val="clear" w:color="auto" w:fill="auto"/>
        <w:spacing w:line="317" w:lineRule="exact"/>
        <w:ind w:left="40" w:right="20" w:firstLine="700"/>
        <w:jc w:val="both"/>
      </w:pPr>
      <w:r>
        <w:rPr>
          <w:rStyle w:val="a5"/>
        </w:rPr>
        <w:t xml:space="preserve">Подтягивание на перекладине </w:t>
      </w:r>
      <w:r>
        <w:t>(юноши). Выполняется из положения виса (хват сверху, ноги вместе). При сгибании рук необходимо подтянуться (подбородок выше перекладины), разгибая руки, опуститься в вис. Положение виса фиксируется на 0,5 с. Не допускается: сгибание рук поочередно, рывки ногами или туловищем, вис на одной руке, перехват руками, остановка при выполнении очередного подтягивания. Пауза между повторениями не должна превышать 3 секунды. Участнику предоставляется одна попытка.</w:t>
      </w:r>
    </w:p>
    <w:p w:rsidR="000C7553" w:rsidRDefault="00DD36F1">
      <w:pPr>
        <w:pStyle w:val="30"/>
        <w:shd w:val="clear" w:color="auto" w:fill="auto"/>
        <w:spacing w:line="317" w:lineRule="exact"/>
        <w:ind w:left="40" w:right="20" w:firstLine="700"/>
        <w:jc w:val="both"/>
      </w:pPr>
      <w:r>
        <w:rPr>
          <w:rStyle w:val="a5"/>
        </w:rPr>
        <w:lastRenderedPageBreak/>
        <w:t xml:space="preserve">Сгибание и разгибание рук в упоре лежа (отжимание) </w:t>
      </w:r>
      <w:r>
        <w:t>(девушки). Исходное положение - упор лежа на полу. Руки выпрямлены и упираются в пол на ширине плеч пальцами вперед. Ноги разведены не более чем на ширину ступни. Голова, туловище и ноги составляют прямую линию. Сгибание рук выполняется до касания грудью предмета высотой не более 5 см, не нарушая прямой линии тела (локти разведены не более чем на 45 градусов), а разгибание производится до полного выпрямления рук при сохранении прямой линии тела. Дается одна попытка. Пауза между повторениями не должна превышать 3 секунды. Фиксируется количество отжиманий, при условии правильного выполнения упражнения.</w:t>
      </w:r>
    </w:p>
    <w:p w:rsidR="000C7553" w:rsidRDefault="00DD36F1">
      <w:pPr>
        <w:pStyle w:val="30"/>
        <w:shd w:val="clear" w:color="auto" w:fill="auto"/>
        <w:spacing w:line="317" w:lineRule="exact"/>
        <w:ind w:left="40" w:right="20" w:firstLine="700"/>
        <w:jc w:val="both"/>
      </w:pPr>
      <w:r>
        <w:rPr>
          <w:rStyle w:val="a5"/>
        </w:rPr>
        <w:t xml:space="preserve">Подъем туловища из положения «лежа на спине» </w:t>
      </w:r>
      <w:r>
        <w:t>(юноши, девушки). Исходное положение - лежа на спине, руки за головой, пальцы в замок, ноги согнуты в коленях, ступни закреплены (партнёр по команде руками фиксирует голеностопный сустав участника, выполняющего упражнение). Фиксируется количество выполненных упражнений до касания локтями коленей в одной попытке за 30 сек. Во время выполнения упражнений не допускается подъем и смещение таза. Касание мата всей спиной, в том числе лопатками - обязательно.</w:t>
      </w:r>
    </w:p>
    <w:p w:rsidR="000C7553" w:rsidRDefault="00DD36F1">
      <w:pPr>
        <w:pStyle w:val="30"/>
        <w:shd w:val="clear" w:color="auto" w:fill="auto"/>
        <w:spacing w:line="317" w:lineRule="exact"/>
        <w:ind w:left="20" w:right="20" w:firstLine="720"/>
        <w:jc w:val="both"/>
      </w:pPr>
      <w:r>
        <w:rPr>
          <w:rStyle w:val="a5"/>
        </w:rPr>
        <w:t xml:space="preserve">Прыжок в длину с места </w:t>
      </w:r>
      <w:r>
        <w:t>(юноши, девушки). Выполняется от линии отталкивания двумя ногами одновременно с махом рук. Длина прыжка измеряется в сантиметрах от линии отталкивания до ближнего касания ногами или любой частью тела. Участнику предоставляется три попытки. Участник должен выходить из сектора вперед по направлению прыжка.</w:t>
      </w:r>
    </w:p>
    <w:p w:rsidR="000C7553" w:rsidRDefault="00DD36F1">
      <w:pPr>
        <w:pStyle w:val="30"/>
        <w:shd w:val="clear" w:color="auto" w:fill="auto"/>
        <w:spacing w:line="317" w:lineRule="exact"/>
        <w:ind w:left="20" w:right="20" w:firstLine="720"/>
        <w:jc w:val="both"/>
      </w:pPr>
      <w:r>
        <w:rPr>
          <w:rStyle w:val="a5"/>
        </w:rPr>
        <w:t xml:space="preserve">Наклон вперед из положения «сидя». </w:t>
      </w:r>
      <w:r>
        <w:t>На полу обозначается центровая и перпендикулярная линии. Участник, сидя на полу, ступнями ног касается центровой линии, ноги выпрямлены в коленях, ступни вертикальны, расстояние между ними составляет не более 20 см, руки вперед, ладони вниз. Выполняется три наклона вперед, на четвертом фиксируется результат касания и фиксации (не менее 2 секунд) кончиков пальцев на перпендикулярной мерной линии. Сгибание ног в коленях не допускается. Упражнение (фиксация) заканчивается по команде судьи "Есть".</w:t>
      </w:r>
    </w:p>
    <w:p w:rsidR="000C7553" w:rsidRDefault="00DD36F1">
      <w:pPr>
        <w:pStyle w:val="30"/>
        <w:shd w:val="clear" w:color="auto" w:fill="auto"/>
        <w:spacing w:line="317" w:lineRule="exact"/>
        <w:ind w:left="20" w:right="20" w:firstLine="720"/>
        <w:jc w:val="both"/>
      </w:pPr>
      <w:r>
        <w:t>Участники допускаются к участию в спортивном многоборье в спортивной обуви. На подошве и каблуке спортивной обуви разрешается иметь шипы, общее количество которых не должно превышать одиннадцати. Длина шипа, выступающего из подошвы, для соревнований на гаревой дорожке не должна превышать 25 мм (диаметр не более 4мм); для соревнований на синтетическом покрытии длина выступающих шипов не должна превышать 9 мм.</w:t>
      </w:r>
    </w:p>
    <w:p w:rsidR="000C7553" w:rsidRDefault="00DD36F1">
      <w:pPr>
        <w:pStyle w:val="30"/>
        <w:shd w:val="clear" w:color="auto" w:fill="auto"/>
        <w:spacing w:line="317" w:lineRule="exact"/>
        <w:ind w:left="20" w:right="20" w:firstLine="720"/>
        <w:jc w:val="both"/>
      </w:pPr>
      <w:r>
        <w:t xml:space="preserve">Участнику класс-команды, который не смог закончить выступление в спортивном многоборье по уважительной причине (болезни, травме и т.п.), начисляются очки, показанные участником, занявшим последнее место в пропущенном виде. </w:t>
      </w:r>
      <w:r>
        <w:rPr>
          <w:rStyle w:val="11"/>
        </w:rPr>
        <w:t>Замена участника не допускается.</w:t>
      </w:r>
    </w:p>
    <w:p w:rsidR="000C7553" w:rsidRDefault="00DD36F1">
      <w:pPr>
        <w:pStyle w:val="30"/>
        <w:shd w:val="clear" w:color="auto" w:fill="auto"/>
        <w:spacing w:after="236" w:line="317" w:lineRule="exact"/>
        <w:ind w:left="20" w:right="20" w:firstLine="720"/>
        <w:jc w:val="both"/>
      </w:pPr>
      <w:r>
        <w:t xml:space="preserve">Таблицы оценки результатов в спортивном многоборье размещена на сайте ФГБУ </w:t>
      </w:r>
      <w:r>
        <w:lastRenderedPageBreak/>
        <w:t>"ФЦОМОФВ" (</w:t>
      </w:r>
      <w:proofErr w:type="spellStart"/>
      <w:r>
        <w:t>фцомофв.рф</w:t>
      </w:r>
      <w:proofErr w:type="spellEnd"/>
      <w:r>
        <w:t>).</w:t>
      </w:r>
    </w:p>
    <w:p w:rsidR="000C7553" w:rsidRDefault="00DD36F1">
      <w:pPr>
        <w:pStyle w:val="22"/>
        <w:keepNext/>
        <w:keepLines/>
        <w:numPr>
          <w:ilvl w:val="0"/>
          <w:numId w:val="7"/>
        </w:numPr>
        <w:shd w:val="clear" w:color="auto" w:fill="auto"/>
        <w:tabs>
          <w:tab w:val="left" w:pos="1077"/>
        </w:tabs>
        <w:spacing w:before="0" w:line="322" w:lineRule="exact"/>
        <w:ind w:left="20" w:firstLine="720"/>
        <w:jc w:val="both"/>
      </w:pPr>
      <w:bookmarkStart w:id="7" w:name="bookmark7"/>
      <w:r>
        <w:t>Творческий конкурс</w:t>
      </w:r>
      <w:bookmarkEnd w:id="7"/>
    </w:p>
    <w:p w:rsidR="000C7553" w:rsidRDefault="00DD36F1">
      <w:pPr>
        <w:pStyle w:val="30"/>
        <w:shd w:val="clear" w:color="auto" w:fill="auto"/>
        <w:spacing w:line="322" w:lineRule="exact"/>
        <w:ind w:left="20" w:right="20" w:firstLine="720"/>
        <w:jc w:val="both"/>
      </w:pPr>
      <w:r>
        <w:t>Тема творческого конкурса 2021-2022 учебного года будет сообщена дополнительно.</w:t>
      </w:r>
    </w:p>
    <w:p w:rsidR="000C7553" w:rsidRDefault="00DD36F1">
      <w:pPr>
        <w:pStyle w:val="30"/>
        <w:shd w:val="clear" w:color="auto" w:fill="auto"/>
        <w:spacing w:line="322" w:lineRule="exact"/>
        <w:ind w:left="20" w:right="20" w:firstLine="720"/>
        <w:jc w:val="both"/>
      </w:pPr>
      <w:r>
        <w:t>В творческом конкурсе принимают участие от городских классов- команд 5-6 юношей и 5-6 девушек, от сельских классов-команд - 2-3 юноши и 2-3 девушки.</w:t>
      </w:r>
    </w:p>
    <w:p w:rsidR="000C7553" w:rsidRDefault="00DD36F1">
      <w:pPr>
        <w:pStyle w:val="30"/>
        <w:shd w:val="clear" w:color="auto" w:fill="auto"/>
        <w:spacing w:line="322" w:lineRule="exact"/>
        <w:ind w:left="20" w:right="20" w:firstLine="720"/>
        <w:jc w:val="both"/>
      </w:pPr>
      <w:r>
        <w:t>В случае нарушения регламента, в части количества участников (без уважительной причины), классу-команде присуждается последнее место в творческом конкурсе.</w:t>
      </w:r>
    </w:p>
    <w:p w:rsidR="000C7553" w:rsidRDefault="00DD36F1">
      <w:pPr>
        <w:pStyle w:val="30"/>
        <w:shd w:val="clear" w:color="auto" w:fill="auto"/>
        <w:spacing w:line="322" w:lineRule="exact"/>
        <w:ind w:left="20" w:firstLine="720"/>
        <w:jc w:val="both"/>
      </w:pPr>
      <w:r>
        <w:t>Время выступления - 6-8 минут.</w:t>
      </w:r>
    </w:p>
    <w:p w:rsidR="000C7553" w:rsidRDefault="00DD36F1" w:rsidP="00710519">
      <w:pPr>
        <w:pStyle w:val="30"/>
        <w:shd w:val="clear" w:color="auto" w:fill="auto"/>
        <w:tabs>
          <w:tab w:val="center" w:pos="4162"/>
          <w:tab w:val="right" w:pos="9337"/>
        </w:tabs>
        <w:spacing w:line="322" w:lineRule="exact"/>
        <w:ind w:left="20" w:firstLine="720"/>
        <w:jc w:val="both"/>
      </w:pPr>
      <w:r>
        <w:t>Класс-команда</w:t>
      </w:r>
      <w:r>
        <w:tab/>
        <w:t>представляет</w:t>
      </w:r>
      <w:r>
        <w:tab/>
        <w:t>музыкально-художественную</w:t>
      </w:r>
    </w:p>
    <w:p w:rsidR="000C7553" w:rsidRDefault="00DD36F1" w:rsidP="00710519">
      <w:pPr>
        <w:pStyle w:val="30"/>
        <w:shd w:val="clear" w:color="auto" w:fill="auto"/>
        <w:spacing w:line="322" w:lineRule="exact"/>
        <w:ind w:left="20"/>
        <w:jc w:val="both"/>
      </w:pPr>
      <w:r>
        <w:t>композицию (визитку).</w:t>
      </w:r>
    </w:p>
    <w:p w:rsidR="000C7553" w:rsidRDefault="00DD36F1">
      <w:pPr>
        <w:pStyle w:val="30"/>
        <w:shd w:val="clear" w:color="auto" w:fill="auto"/>
        <w:spacing w:line="331" w:lineRule="exact"/>
        <w:ind w:left="40" w:right="20" w:firstLine="700"/>
        <w:jc w:val="both"/>
      </w:pPr>
      <w:r>
        <w:t xml:space="preserve">Для раскрытия темы могут быть использованы различные виды художественного, ораторского и сценического искусства (исполнение песен, танцев, </w:t>
      </w:r>
      <w:proofErr w:type="spellStart"/>
      <w:r>
        <w:t>музицирование</w:t>
      </w:r>
      <w:proofErr w:type="spellEnd"/>
      <w:r>
        <w:t xml:space="preserve">, </w:t>
      </w:r>
      <w:proofErr w:type="spellStart"/>
      <w:r>
        <w:t>декламирование</w:t>
      </w:r>
      <w:proofErr w:type="spellEnd"/>
      <w:r>
        <w:t>, элементы различных видов спорта).</w:t>
      </w:r>
    </w:p>
    <w:p w:rsidR="000C7553" w:rsidRDefault="00DD36F1">
      <w:pPr>
        <w:pStyle w:val="a7"/>
        <w:framePr w:w="9360" w:wrap="notBeside" w:vAnchor="text" w:hAnchor="text" w:xAlign="center" w:y="1"/>
        <w:shd w:val="clear" w:color="auto" w:fill="auto"/>
        <w:spacing w:line="260" w:lineRule="exact"/>
      </w:pPr>
      <w:r>
        <w:rPr>
          <w:rStyle w:val="a8"/>
        </w:rPr>
        <w:t>Критерии оценки:</w:t>
      </w:r>
    </w:p>
    <w:tbl>
      <w:tblPr>
        <w:tblOverlap w:val="never"/>
        <w:tblW w:w="9360" w:type="dxa"/>
        <w:jc w:val="center"/>
        <w:tblLayout w:type="fixed"/>
        <w:tblCellMar>
          <w:left w:w="10" w:type="dxa"/>
          <w:right w:w="10" w:type="dxa"/>
        </w:tblCellMar>
        <w:tblLook w:val="04A0" w:firstRow="1" w:lastRow="0" w:firstColumn="1" w:lastColumn="0" w:noHBand="0" w:noVBand="1"/>
      </w:tblPr>
      <w:tblGrid>
        <w:gridCol w:w="552"/>
        <w:gridCol w:w="7349"/>
        <w:gridCol w:w="1459"/>
      </w:tblGrid>
      <w:tr w:rsidR="000C7553" w:rsidTr="00DA09DE">
        <w:trPr>
          <w:trHeight w:hRule="exact" w:val="586"/>
          <w:jc w:val="center"/>
        </w:trPr>
        <w:tc>
          <w:tcPr>
            <w:tcW w:w="552" w:type="dxa"/>
            <w:tcBorders>
              <w:top w:val="single" w:sz="4" w:space="0" w:color="auto"/>
              <w:lef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after="60" w:line="230" w:lineRule="exact"/>
              <w:ind w:left="200"/>
            </w:pPr>
            <w:r>
              <w:rPr>
                <w:rStyle w:val="115pt"/>
              </w:rPr>
              <w:t>№</w:t>
            </w:r>
          </w:p>
          <w:p w:rsidR="000C7553" w:rsidRDefault="00DD36F1">
            <w:pPr>
              <w:pStyle w:val="30"/>
              <w:framePr w:w="9360" w:wrap="notBeside" w:vAnchor="text" w:hAnchor="text" w:xAlign="center" w:y="1"/>
              <w:shd w:val="clear" w:color="auto" w:fill="auto"/>
              <w:spacing w:before="60" w:line="230" w:lineRule="exact"/>
              <w:ind w:left="200"/>
            </w:pPr>
            <w:r>
              <w:rPr>
                <w:rStyle w:val="115pt"/>
              </w:rPr>
              <w:t>п/п</w:t>
            </w:r>
          </w:p>
        </w:tc>
        <w:tc>
          <w:tcPr>
            <w:tcW w:w="7349" w:type="dxa"/>
            <w:tcBorders>
              <w:top w:val="single" w:sz="4" w:space="0" w:color="auto"/>
              <w:left w:val="single" w:sz="4" w:space="0" w:color="auto"/>
            </w:tcBorders>
            <w:shd w:val="clear" w:color="auto" w:fill="FFFFFF"/>
          </w:tcPr>
          <w:p w:rsidR="000C7553" w:rsidRDefault="00DD36F1">
            <w:pPr>
              <w:pStyle w:val="30"/>
              <w:framePr w:w="9360" w:wrap="notBeside" w:vAnchor="text" w:hAnchor="text" w:xAlign="center" w:y="1"/>
              <w:shd w:val="clear" w:color="auto" w:fill="auto"/>
              <w:spacing w:line="230" w:lineRule="exact"/>
              <w:jc w:val="center"/>
            </w:pPr>
            <w:r>
              <w:rPr>
                <w:rStyle w:val="115pt"/>
              </w:rPr>
              <w:t>Критерии</w:t>
            </w:r>
          </w:p>
        </w:tc>
        <w:tc>
          <w:tcPr>
            <w:tcW w:w="1459" w:type="dxa"/>
            <w:tcBorders>
              <w:top w:val="single" w:sz="4" w:space="0" w:color="auto"/>
              <w:left w:val="single" w:sz="4" w:space="0" w:color="auto"/>
              <w:right w:val="single" w:sz="4" w:space="0" w:color="auto"/>
            </w:tcBorders>
            <w:shd w:val="clear" w:color="auto" w:fill="FFFFFF"/>
          </w:tcPr>
          <w:p w:rsidR="000C7553" w:rsidRDefault="00DD36F1">
            <w:pPr>
              <w:pStyle w:val="30"/>
              <w:framePr w:w="9360" w:wrap="notBeside" w:vAnchor="text" w:hAnchor="text" w:xAlign="center" w:y="1"/>
              <w:shd w:val="clear" w:color="auto" w:fill="auto"/>
              <w:spacing w:line="230" w:lineRule="exact"/>
              <w:jc w:val="center"/>
            </w:pPr>
            <w:r>
              <w:rPr>
                <w:rStyle w:val="115pt"/>
              </w:rPr>
              <w:t>Баллы</w:t>
            </w:r>
          </w:p>
        </w:tc>
      </w:tr>
      <w:tr w:rsidR="000C7553" w:rsidTr="00DA09DE">
        <w:trPr>
          <w:trHeight w:hRule="exact" w:val="552"/>
          <w:jc w:val="center"/>
        </w:trPr>
        <w:tc>
          <w:tcPr>
            <w:tcW w:w="552" w:type="dxa"/>
            <w:tcBorders>
              <w:top w:val="single" w:sz="4" w:space="0" w:color="auto"/>
              <w:left w:val="single" w:sz="4" w:space="0" w:color="auto"/>
            </w:tcBorders>
            <w:shd w:val="clear" w:color="auto" w:fill="FFFFFF"/>
            <w:vAlign w:val="center"/>
          </w:tcPr>
          <w:p w:rsidR="000C7553" w:rsidRDefault="00DD36F1">
            <w:pPr>
              <w:pStyle w:val="30"/>
              <w:framePr w:w="9360" w:wrap="notBeside" w:vAnchor="text" w:hAnchor="text" w:xAlign="center" w:y="1"/>
              <w:shd w:val="clear" w:color="auto" w:fill="auto"/>
              <w:spacing w:line="230" w:lineRule="exact"/>
              <w:ind w:left="200"/>
            </w:pPr>
            <w:r>
              <w:rPr>
                <w:rStyle w:val="115pt"/>
              </w:rPr>
              <w:t>1.</w:t>
            </w:r>
          </w:p>
        </w:tc>
        <w:tc>
          <w:tcPr>
            <w:tcW w:w="7349" w:type="dxa"/>
            <w:tcBorders>
              <w:top w:val="single" w:sz="4" w:space="0" w:color="auto"/>
              <w:lef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78" w:lineRule="exact"/>
              <w:ind w:left="120"/>
            </w:pPr>
            <w:r>
              <w:rPr>
                <w:rStyle w:val="115pt"/>
              </w:rPr>
              <w:t>Актуальность музыкально-художественной композиции и соответствие - заданной теме</w:t>
            </w:r>
          </w:p>
        </w:tc>
        <w:tc>
          <w:tcPr>
            <w:tcW w:w="1459" w:type="dxa"/>
            <w:tcBorders>
              <w:top w:val="single" w:sz="4" w:space="0" w:color="auto"/>
              <w:left w:val="single" w:sz="4" w:space="0" w:color="auto"/>
              <w:right w:val="single" w:sz="4" w:space="0" w:color="auto"/>
            </w:tcBorders>
            <w:shd w:val="clear" w:color="auto" w:fill="FFFFFF"/>
          </w:tcPr>
          <w:p w:rsidR="000C7553" w:rsidRDefault="00DD36F1">
            <w:pPr>
              <w:pStyle w:val="30"/>
              <w:framePr w:w="9360" w:wrap="notBeside" w:vAnchor="text" w:hAnchor="text" w:xAlign="center" w:y="1"/>
              <w:shd w:val="clear" w:color="auto" w:fill="auto"/>
              <w:spacing w:line="230" w:lineRule="exact"/>
              <w:jc w:val="center"/>
            </w:pPr>
            <w:r>
              <w:rPr>
                <w:rStyle w:val="115pt0"/>
              </w:rPr>
              <w:t>0-10</w:t>
            </w:r>
          </w:p>
        </w:tc>
      </w:tr>
      <w:tr w:rsidR="000C7553" w:rsidTr="00DA09DE">
        <w:trPr>
          <w:trHeight w:hRule="exact" w:val="278"/>
          <w:jc w:val="center"/>
        </w:trPr>
        <w:tc>
          <w:tcPr>
            <w:tcW w:w="552" w:type="dxa"/>
            <w:tcBorders>
              <w:top w:val="single" w:sz="4" w:space="0" w:color="auto"/>
              <w:lef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ind w:left="200"/>
            </w:pPr>
            <w:r>
              <w:rPr>
                <w:rStyle w:val="115pt"/>
              </w:rPr>
              <w:t>2.</w:t>
            </w:r>
          </w:p>
        </w:tc>
        <w:tc>
          <w:tcPr>
            <w:tcW w:w="7349" w:type="dxa"/>
            <w:tcBorders>
              <w:top w:val="single" w:sz="4" w:space="0" w:color="auto"/>
              <w:lef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ind w:left="120"/>
            </w:pPr>
            <w:r>
              <w:rPr>
                <w:rStyle w:val="115pt"/>
              </w:rPr>
              <w:t>Мультимедийное сопровождение</w:t>
            </w:r>
          </w:p>
        </w:tc>
        <w:tc>
          <w:tcPr>
            <w:tcW w:w="1459" w:type="dxa"/>
            <w:tcBorders>
              <w:top w:val="single" w:sz="4" w:space="0" w:color="auto"/>
              <w:left w:val="single" w:sz="4" w:space="0" w:color="auto"/>
              <w:right w:val="single" w:sz="4" w:space="0" w:color="auto"/>
            </w:tcBorders>
            <w:shd w:val="clear" w:color="auto" w:fill="FFFFFF"/>
            <w:vAlign w:val="center"/>
          </w:tcPr>
          <w:p w:rsidR="000C7553" w:rsidRDefault="00DD36F1">
            <w:pPr>
              <w:pStyle w:val="30"/>
              <w:framePr w:w="9360" w:wrap="notBeside" w:vAnchor="text" w:hAnchor="text" w:xAlign="center" w:y="1"/>
              <w:shd w:val="clear" w:color="auto" w:fill="auto"/>
              <w:spacing w:line="230" w:lineRule="exact"/>
              <w:jc w:val="center"/>
            </w:pPr>
            <w:r>
              <w:rPr>
                <w:rStyle w:val="115pt0"/>
              </w:rPr>
              <w:t>0-10</w:t>
            </w:r>
          </w:p>
        </w:tc>
      </w:tr>
      <w:tr w:rsidR="000C7553" w:rsidTr="00DA09DE">
        <w:trPr>
          <w:trHeight w:hRule="exact" w:val="1373"/>
          <w:jc w:val="center"/>
        </w:trPr>
        <w:tc>
          <w:tcPr>
            <w:tcW w:w="552" w:type="dxa"/>
            <w:tcBorders>
              <w:top w:val="single" w:sz="4" w:space="0" w:color="auto"/>
              <w:left w:val="single" w:sz="4" w:space="0" w:color="auto"/>
            </w:tcBorders>
            <w:shd w:val="clear" w:color="auto" w:fill="FFFFFF"/>
          </w:tcPr>
          <w:p w:rsidR="000C7553" w:rsidRDefault="00DD36F1">
            <w:pPr>
              <w:pStyle w:val="30"/>
              <w:framePr w:w="9360" w:wrap="notBeside" w:vAnchor="text" w:hAnchor="text" w:xAlign="center" w:y="1"/>
              <w:shd w:val="clear" w:color="auto" w:fill="auto"/>
              <w:spacing w:line="230" w:lineRule="exact"/>
              <w:ind w:left="200"/>
            </w:pPr>
            <w:r>
              <w:rPr>
                <w:rStyle w:val="115pt"/>
              </w:rPr>
              <w:t>3.</w:t>
            </w:r>
          </w:p>
        </w:tc>
        <w:tc>
          <w:tcPr>
            <w:tcW w:w="7349" w:type="dxa"/>
            <w:tcBorders>
              <w:top w:val="single" w:sz="4" w:space="0" w:color="auto"/>
              <w:lef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74" w:lineRule="exact"/>
              <w:jc w:val="both"/>
            </w:pPr>
            <w:r>
              <w:rPr>
                <w:rStyle w:val="115pt"/>
              </w:rPr>
              <w:t>Режиссура (образность представляемой композиции - художественный образ, явления действительности, творчески воссозданное с пози</w:t>
            </w:r>
            <w:r w:rsidR="00DA09DE">
              <w:rPr>
                <w:rStyle w:val="115pt"/>
              </w:rPr>
              <w:t xml:space="preserve">ции определенного эстетического </w:t>
            </w:r>
            <w:proofErr w:type="gramStart"/>
            <w:r>
              <w:rPr>
                <w:rStyle w:val="115pt"/>
              </w:rPr>
              <w:t>идеала,;</w:t>
            </w:r>
            <w:proofErr w:type="gramEnd"/>
            <w:r>
              <w:rPr>
                <w:rStyle w:val="115pt"/>
              </w:rPr>
              <w:t xml:space="preserve"> наглядность - создание художественных образов при помощи определенных средств - слово, звук, цвет, изображение и т.п.)</w:t>
            </w:r>
          </w:p>
        </w:tc>
        <w:tc>
          <w:tcPr>
            <w:tcW w:w="1459" w:type="dxa"/>
            <w:tcBorders>
              <w:top w:val="single" w:sz="4" w:space="0" w:color="auto"/>
              <w:left w:val="single" w:sz="4" w:space="0" w:color="auto"/>
              <w:right w:val="single" w:sz="4" w:space="0" w:color="auto"/>
            </w:tcBorders>
            <w:shd w:val="clear" w:color="auto" w:fill="FFFFFF"/>
          </w:tcPr>
          <w:p w:rsidR="000C7553" w:rsidRDefault="00DD36F1">
            <w:pPr>
              <w:pStyle w:val="30"/>
              <w:framePr w:w="9360" w:wrap="notBeside" w:vAnchor="text" w:hAnchor="text" w:xAlign="center" w:y="1"/>
              <w:shd w:val="clear" w:color="auto" w:fill="auto"/>
              <w:spacing w:line="230" w:lineRule="exact"/>
              <w:jc w:val="center"/>
            </w:pPr>
            <w:r>
              <w:rPr>
                <w:rStyle w:val="115pt0"/>
              </w:rPr>
              <w:t>0-10</w:t>
            </w:r>
          </w:p>
        </w:tc>
      </w:tr>
      <w:tr w:rsidR="000C7553" w:rsidTr="00DA09DE">
        <w:trPr>
          <w:trHeight w:hRule="exact" w:val="283"/>
          <w:jc w:val="center"/>
        </w:trPr>
        <w:tc>
          <w:tcPr>
            <w:tcW w:w="552" w:type="dxa"/>
            <w:tcBorders>
              <w:top w:val="single" w:sz="4" w:space="0" w:color="auto"/>
              <w:lef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ind w:left="200"/>
            </w:pPr>
            <w:r>
              <w:rPr>
                <w:rStyle w:val="115pt"/>
              </w:rPr>
              <w:t>4.</w:t>
            </w:r>
          </w:p>
        </w:tc>
        <w:tc>
          <w:tcPr>
            <w:tcW w:w="7349" w:type="dxa"/>
            <w:tcBorders>
              <w:top w:val="single" w:sz="4" w:space="0" w:color="auto"/>
              <w:lef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ind w:left="120"/>
            </w:pPr>
            <w:r>
              <w:rPr>
                <w:rStyle w:val="115pt"/>
              </w:rPr>
              <w:t>Сценическая культура</w:t>
            </w:r>
          </w:p>
        </w:tc>
        <w:tc>
          <w:tcPr>
            <w:tcW w:w="1459" w:type="dxa"/>
            <w:tcBorders>
              <w:top w:val="single" w:sz="4" w:space="0" w:color="auto"/>
              <w:left w:val="single" w:sz="4" w:space="0" w:color="auto"/>
              <w:righ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jc w:val="center"/>
            </w:pPr>
            <w:r>
              <w:rPr>
                <w:rStyle w:val="115pt0"/>
              </w:rPr>
              <w:t>0-10</w:t>
            </w:r>
          </w:p>
        </w:tc>
      </w:tr>
      <w:tr w:rsidR="000C7553" w:rsidTr="00DA09DE">
        <w:trPr>
          <w:trHeight w:hRule="exact" w:val="278"/>
          <w:jc w:val="center"/>
        </w:trPr>
        <w:tc>
          <w:tcPr>
            <w:tcW w:w="552" w:type="dxa"/>
            <w:tcBorders>
              <w:top w:val="single" w:sz="4" w:space="0" w:color="auto"/>
              <w:lef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ind w:left="200"/>
            </w:pPr>
            <w:r>
              <w:rPr>
                <w:rStyle w:val="115pt"/>
              </w:rPr>
              <w:t>5.</w:t>
            </w:r>
          </w:p>
        </w:tc>
        <w:tc>
          <w:tcPr>
            <w:tcW w:w="7349" w:type="dxa"/>
            <w:tcBorders>
              <w:top w:val="single" w:sz="4" w:space="0" w:color="auto"/>
              <w:lef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ind w:left="120"/>
            </w:pPr>
            <w:r>
              <w:rPr>
                <w:rStyle w:val="115pt"/>
              </w:rPr>
              <w:t>Качество исполнения музыкально-художественной композиции</w:t>
            </w:r>
          </w:p>
        </w:tc>
        <w:tc>
          <w:tcPr>
            <w:tcW w:w="1459" w:type="dxa"/>
            <w:tcBorders>
              <w:top w:val="single" w:sz="4" w:space="0" w:color="auto"/>
              <w:left w:val="single" w:sz="4" w:space="0" w:color="auto"/>
              <w:righ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jc w:val="center"/>
            </w:pPr>
            <w:r>
              <w:rPr>
                <w:rStyle w:val="115pt0"/>
              </w:rPr>
              <w:t>0-12</w:t>
            </w:r>
          </w:p>
        </w:tc>
      </w:tr>
      <w:tr w:rsidR="000C7553" w:rsidTr="00DA09DE">
        <w:trPr>
          <w:trHeight w:hRule="exact" w:val="288"/>
          <w:jc w:val="center"/>
        </w:trPr>
        <w:tc>
          <w:tcPr>
            <w:tcW w:w="552" w:type="dxa"/>
            <w:vMerge w:val="restart"/>
            <w:tcBorders>
              <w:top w:val="single" w:sz="4" w:space="0" w:color="auto"/>
              <w:left w:val="single" w:sz="4" w:space="0" w:color="auto"/>
            </w:tcBorders>
            <w:shd w:val="clear" w:color="auto" w:fill="FFFFFF"/>
          </w:tcPr>
          <w:p w:rsidR="000C7553" w:rsidRDefault="000C7553">
            <w:pPr>
              <w:framePr w:w="9360" w:wrap="notBeside" w:vAnchor="text" w:hAnchor="text" w:xAlign="center" w:y="1"/>
              <w:rPr>
                <w:sz w:val="10"/>
                <w:szCs w:val="10"/>
              </w:rPr>
            </w:pPr>
          </w:p>
        </w:tc>
        <w:tc>
          <w:tcPr>
            <w:tcW w:w="7349" w:type="dxa"/>
            <w:tcBorders>
              <w:top w:val="single" w:sz="4" w:space="0" w:color="auto"/>
              <w:lef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ind w:left="120"/>
            </w:pPr>
            <w:r>
              <w:rPr>
                <w:rStyle w:val="115pt"/>
              </w:rPr>
              <w:t>Хореография</w:t>
            </w:r>
          </w:p>
        </w:tc>
        <w:tc>
          <w:tcPr>
            <w:tcW w:w="1459" w:type="dxa"/>
            <w:tcBorders>
              <w:top w:val="single" w:sz="4" w:space="0" w:color="auto"/>
              <w:left w:val="single" w:sz="4" w:space="0" w:color="auto"/>
              <w:righ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jc w:val="center"/>
            </w:pPr>
            <w:r>
              <w:rPr>
                <w:rStyle w:val="115pt"/>
              </w:rPr>
              <w:t>0-3</w:t>
            </w:r>
          </w:p>
        </w:tc>
      </w:tr>
      <w:tr w:rsidR="000C7553" w:rsidTr="00DA09DE">
        <w:trPr>
          <w:trHeight w:hRule="exact" w:val="288"/>
          <w:jc w:val="center"/>
        </w:trPr>
        <w:tc>
          <w:tcPr>
            <w:tcW w:w="552" w:type="dxa"/>
            <w:vMerge/>
            <w:tcBorders>
              <w:left w:val="single" w:sz="4" w:space="0" w:color="auto"/>
            </w:tcBorders>
            <w:shd w:val="clear" w:color="auto" w:fill="FFFFFF"/>
          </w:tcPr>
          <w:p w:rsidR="000C7553" w:rsidRDefault="000C7553">
            <w:pPr>
              <w:framePr w:w="9360" w:wrap="notBeside" w:vAnchor="text" w:hAnchor="text" w:xAlign="center" w:y="1"/>
            </w:pPr>
          </w:p>
        </w:tc>
        <w:tc>
          <w:tcPr>
            <w:tcW w:w="7349" w:type="dxa"/>
            <w:tcBorders>
              <w:top w:val="single" w:sz="4" w:space="0" w:color="auto"/>
              <w:lef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ind w:left="120"/>
            </w:pPr>
            <w:r>
              <w:rPr>
                <w:rStyle w:val="115pt"/>
              </w:rPr>
              <w:t>Музыка/вокал</w:t>
            </w:r>
          </w:p>
        </w:tc>
        <w:tc>
          <w:tcPr>
            <w:tcW w:w="1459" w:type="dxa"/>
            <w:tcBorders>
              <w:top w:val="single" w:sz="4" w:space="0" w:color="auto"/>
              <w:left w:val="single" w:sz="4" w:space="0" w:color="auto"/>
              <w:righ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jc w:val="center"/>
            </w:pPr>
            <w:r>
              <w:rPr>
                <w:rStyle w:val="115pt"/>
              </w:rPr>
              <w:t>0-3</w:t>
            </w:r>
          </w:p>
        </w:tc>
      </w:tr>
      <w:tr w:rsidR="000C7553" w:rsidTr="00DA09DE">
        <w:trPr>
          <w:trHeight w:hRule="exact" w:val="283"/>
          <w:jc w:val="center"/>
        </w:trPr>
        <w:tc>
          <w:tcPr>
            <w:tcW w:w="552" w:type="dxa"/>
            <w:vMerge/>
            <w:tcBorders>
              <w:left w:val="single" w:sz="4" w:space="0" w:color="auto"/>
            </w:tcBorders>
            <w:shd w:val="clear" w:color="auto" w:fill="FFFFFF"/>
          </w:tcPr>
          <w:p w:rsidR="000C7553" w:rsidRDefault="000C7553">
            <w:pPr>
              <w:framePr w:w="9360" w:wrap="notBeside" w:vAnchor="text" w:hAnchor="text" w:xAlign="center" w:y="1"/>
            </w:pPr>
          </w:p>
        </w:tc>
        <w:tc>
          <w:tcPr>
            <w:tcW w:w="7349" w:type="dxa"/>
            <w:tcBorders>
              <w:top w:val="single" w:sz="4" w:space="0" w:color="auto"/>
              <w:lef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ind w:left="120"/>
            </w:pPr>
            <w:r>
              <w:rPr>
                <w:rStyle w:val="115pt"/>
              </w:rPr>
              <w:t>Декламация</w:t>
            </w:r>
          </w:p>
        </w:tc>
        <w:tc>
          <w:tcPr>
            <w:tcW w:w="1459" w:type="dxa"/>
            <w:tcBorders>
              <w:top w:val="single" w:sz="4" w:space="0" w:color="auto"/>
              <w:left w:val="single" w:sz="4" w:space="0" w:color="auto"/>
              <w:righ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jc w:val="center"/>
            </w:pPr>
            <w:r>
              <w:rPr>
                <w:rStyle w:val="115pt"/>
              </w:rPr>
              <w:t>0-3</w:t>
            </w:r>
          </w:p>
        </w:tc>
      </w:tr>
      <w:tr w:rsidR="000C7553" w:rsidTr="00DA09DE">
        <w:trPr>
          <w:trHeight w:hRule="exact" w:val="288"/>
          <w:jc w:val="center"/>
        </w:trPr>
        <w:tc>
          <w:tcPr>
            <w:tcW w:w="552" w:type="dxa"/>
            <w:vMerge/>
            <w:tcBorders>
              <w:left w:val="single" w:sz="4" w:space="0" w:color="auto"/>
            </w:tcBorders>
            <w:shd w:val="clear" w:color="auto" w:fill="FFFFFF"/>
          </w:tcPr>
          <w:p w:rsidR="000C7553" w:rsidRDefault="000C7553">
            <w:pPr>
              <w:framePr w:w="9360" w:wrap="notBeside" w:vAnchor="text" w:hAnchor="text" w:xAlign="center" w:y="1"/>
            </w:pPr>
          </w:p>
        </w:tc>
        <w:tc>
          <w:tcPr>
            <w:tcW w:w="7349" w:type="dxa"/>
            <w:tcBorders>
              <w:top w:val="single" w:sz="4" w:space="0" w:color="auto"/>
              <w:lef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ind w:left="120"/>
            </w:pPr>
            <w:r>
              <w:rPr>
                <w:rStyle w:val="115pt"/>
              </w:rPr>
              <w:t>Спортивные зарисовки</w:t>
            </w:r>
          </w:p>
        </w:tc>
        <w:tc>
          <w:tcPr>
            <w:tcW w:w="1459" w:type="dxa"/>
            <w:tcBorders>
              <w:top w:val="single" w:sz="4" w:space="0" w:color="auto"/>
              <w:left w:val="single" w:sz="4" w:space="0" w:color="auto"/>
              <w:righ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jc w:val="center"/>
            </w:pPr>
            <w:r>
              <w:rPr>
                <w:rStyle w:val="115pt"/>
              </w:rPr>
              <w:t>0-3</w:t>
            </w:r>
          </w:p>
        </w:tc>
      </w:tr>
      <w:tr w:rsidR="000C7553" w:rsidTr="00DA09DE">
        <w:trPr>
          <w:trHeight w:hRule="exact" w:val="283"/>
          <w:jc w:val="center"/>
        </w:trPr>
        <w:tc>
          <w:tcPr>
            <w:tcW w:w="552" w:type="dxa"/>
            <w:tcBorders>
              <w:top w:val="single" w:sz="4" w:space="0" w:color="auto"/>
              <w:lef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ind w:left="200"/>
            </w:pPr>
            <w:r>
              <w:rPr>
                <w:rStyle w:val="115pt"/>
              </w:rPr>
              <w:t>6.</w:t>
            </w:r>
          </w:p>
        </w:tc>
        <w:tc>
          <w:tcPr>
            <w:tcW w:w="7349" w:type="dxa"/>
            <w:tcBorders>
              <w:top w:val="single" w:sz="4" w:space="0" w:color="auto"/>
              <w:lef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ind w:left="120"/>
            </w:pPr>
            <w:r>
              <w:rPr>
                <w:rStyle w:val="115pt"/>
              </w:rPr>
              <w:t>Костюмы участников</w:t>
            </w:r>
          </w:p>
        </w:tc>
        <w:tc>
          <w:tcPr>
            <w:tcW w:w="1459" w:type="dxa"/>
            <w:tcBorders>
              <w:top w:val="single" w:sz="4" w:space="0" w:color="auto"/>
              <w:left w:val="single" w:sz="4" w:space="0" w:color="auto"/>
              <w:righ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jc w:val="center"/>
            </w:pPr>
            <w:r>
              <w:rPr>
                <w:rStyle w:val="115pt0"/>
              </w:rPr>
              <w:t>0-5</w:t>
            </w:r>
          </w:p>
        </w:tc>
      </w:tr>
      <w:tr w:rsidR="000C7553" w:rsidTr="00DA09DE">
        <w:trPr>
          <w:trHeight w:hRule="exact" w:val="288"/>
          <w:jc w:val="center"/>
        </w:trPr>
        <w:tc>
          <w:tcPr>
            <w:tcW w:w="552" w:type="dxa"/>
            <w:vMerge w:val="restart"/>
            <w:tcBorders>
              <w:top w:val="single" w:sz="4" w:space="0" w:color="auto"/>
              <w:left w:val="single" w:sz="4" w:space="0" w:color="auto"/>
            </w:tcBorders>
            <w:shd w:val="clear" w:color="auto" w:fill="FFFFFF"/>
          </w:tcPr>
          <w:p w:rsidR="000C7553" w:rsidRDefault="000C7553">
            <w:pPr>
              <w:framePr w:w="9360" w:wrap="notBeside" w:vAnchor="text" w:hAnchor="text" w:xAlign="center" w:y="1"/>
              <w:rPr>
                <w:sz w:val="10"/>
                <w:szCs w:val="10"/>
              </w:rPr>
            </w:pPr>
          </w:p>
        </w:tc>
        <w:tc>
          <w:tcPr>
            <w:tcW w:w="7349" w:type="dxa"/>
            <w:tcBorders>
              <w:top w:val="single" w:sz="4" w:space="0" w:color="auto"/>
              <w:lef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ind w:left="120"/>
            </w:pPr>
            <w:r>
              <w:rPr>
                <w:rStyle w:val="115pt"/>
              </w:rPr>
              <w:t>Спортивная форма</w:t>
            </w:r>
          </w:p>
        </w:tc>
        <w:tc>
          <w:tcPr>
            <w:tcW w:w="1459" w:type="dxa"/>
            <w:tcBorders>
              <w:top w:val="single" w:sz="4" w:space="0" w:color="auto"/>
              <w:left w:val="single" w:sz="4" w:space="0" w:color="auto"/>
              <w:righ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jc w:val="center"/>
            </w:pPr>
            <w:r>
              <w:rPr>
                <w:rStyle w:val="115pt"/>
              </w:rPr>
              <w:t>0-3</w:t>
            </w:r>
          </w:p>
        </w:tc>
      </w:tr>
      <w:tr w:rsidR="000C7553" w:rsidTr="00DA09DE">
        <w:trPr>
          <w:trHeight w:hRule="exact" w:val="278"/>
          <w:jc w:val="center"/>
        </w:trPr>
        <w:tc>
          <w:tcPr>
            <w:tcW w:w="552" w:type="dxa"/>
            <w:vMerge/>
            <w:tcBorders>
              <w:left w:val="single" w:sz="4" w:space="0" w:color="auto"/>
            </w:tcBorders>
            <w:shd w:val="clear" w:color="auto" w:fill="FFFFFF"/>
          </w:tcPr>
          <w:p w:rsidR="000C7553" w:rsidRDefault="000C7553">
            <w:pPr>
              <w:framePr w:w="9360" w:wrap="notBeside" w:vAnchor="text" w:hAnchor="text" w:xAlign="center" w:y="1"/>
            </w:pPr>
          </w:p>
        </w:tc>
        <w:tc>
          <w:tcPr>
            <w:tcW w:w="7349" w:type="dxa"/>
            <w:tcBorders>
              <w:top w:val="single" w:sz="4" w:space="0" w:color="auto"/>
              <w:lef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ind w:left="120"/>
            </w:pPr>
            <w:r>
              <w:rPr>
                <w:rStyle w:val="115pt"/>
              </w:rPr>
              <w:t>Смена костюмов (народный, сценический, театральный)</w:t>
            </w:r>
          </w:p>
        </w:tc>
        <w:tc>
          <w:tcPr>
            <w:tcW w:w="1459" w:type="dxa"/>
            <w:tcBorders>
              <w:top w:val="single" w:sz="4" w:space="0" w:color="auto"/>
              <w:left w:val="single" w:sz="4" w:space="0" w:color="auto"/>
              <w:right w:val="single" w:sz="4" w:space="0" w:color="auto"/>
            </w:tcBorders>
            <w:shd w:val="clear" w:color="auto" w:fill="FFFFFF"/>
            <w:vAlign w:val="center"/>
          </w:tcPr>
          <w:p w:rsidR="000C7553" w:rsidRDefault="00DD36F1">
            <w:pPr>
              <w:pStyle w:val="30"/>
              <w:framePr w:w="9360" w:wrap="notBeside" w:vAnchor="text" w:hAnchor="text" w:xAlign="center" w:y="1"/>
              <w:shd w:val="clear" w:color="auto" w:fill="auto"/>
              <w:spacing w:line="230" w:lineRule="exact"/>
              <w:jc w:val="center"/>
            </w:pPr>
            <w:r>
              <w:rPr>
                <w:rStyle w:val="115pt"/>
              </w:rPr>
              <w:t>0-2</w:t>
            </w:r>
          </w:p>
        </w:tc>
      </w:tr>
      <w:tr w:rsidR="000C7553" w:rsidTr="00DA09DE">
        <w:trPr>
          <w:trHeight w:hRule="exact" w:val="278"/>
          <w:jc w:val="center"/>
        </w:trPr>
        <w:tc>
          <w:tcPr>
            <w:tcW w:w="552" w:type="dxa"/>
            <w:tcBorders>
              <w:top w:val="single" w:sz="4" w:space="0" w:color="auto"/>
              <w:lef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ind w:left="200"/>
            </w:pPr>
            <w:r>
              <w:rPr>
                <w:rStyle w:val="115pt"/>
              </w:rPr>
              <w:t>7.</w:t>
            </w:r>
          </w:p>
        </w:tc>
        <w:tc>
          <w:tcPr>
            <w:tcW w:w="7349" w:type="dxa"/>
            <w:tcBorders>
              <w:top w:val="single" w:sz="4" w:space="0" w:color="auto"/>
              <w:lef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ind w:left="120"/>
            </w:pPr>
            <w:r>
              <w:rPr>
                <w:rStyle w:val="115pt"/>
              </w:rPr>
              <w:t>Культура использования реквизита</w:t>
            </w:r>
          </w:p>
        </w:tc>
        <w:tc>
          <w:tcPr>
            <w:tcW w:w="1459" w:type="dxa"/>
            <w:tcBorders>
              <w:top w:val="single" w:sz="4" w:space="0" w:color="auto"/>
              <w:left w:val="single" w:sz="4" w:space="0" w:color="auto"/>
              <w:righ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jc w:val="center"/>
            </w:pPr>
            <w:r>
              <w:rPr>
                <w:rStyle w:val="115pt0"/>
              </w:rPr>
              <w:t>0-5</w:t>
            </w:r>
          </w:p>
        </w:tc>
      </w:tr>
      <w:tr w:rsidR="000C7553" w:rsidTr="00DA09DE">
        <w:trPr>
          <w:trHeight w:hRule="exact" w:val="293"/>
          <w:jc w:val="center"/>
        </w:trPr>
        <w:tc>
          <w:tcPr>
            <w:tcW w:w="552" w:type="dxa"/>
            <w:tcBorders>
              <w:top w:val="single" w:sz="4" w:space="0" w:color="auto"/>
              <w:left w:val="single" w:sz="4" w:space="0" w:color="auto"/>
              <w:bottom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ind w:left="200"/>
            </w:pPr>
            <w:r>
              <w:rPr>
                <w:rStyle w:val="115pt"/>
              </w:rPr>
              <w:t>8.</w:t>
            </w:r>
          </w:p>
        </w:tc>
        <w:tc>
          <w:tcPr>
            <w:tcW w:w="7349" w:type="dxa"/>
            <w:tcBorders>
              <w:top w:val="single" w:sz="4" w:space="0" w:color="auto"/>
              <w:left w:val="single" w:sz="4" w:space="0" w:color="auto"/>
              <w:bottom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ind w:left="120"/>
            </w:pPr>
            <w:r>
              <w:rPr>
                <w:rStyle w:val="115pt"/>
              </w:rPr>
              <w:t>Соответствие регламенту</w:t>
            </w:r>
          </w:p>
        </w:tc>
        <w:tc>
          <w:tcPr>
            <w:tcW w:w="1459" w:type="dxa"/>
            <w:tcBorders>
              <w:top w:val="single" w:sz="4" w:space="0" w:color="auto"/>
              <w:left w:val="single" w:sz="4" w:space="0" w:color="auto"/>
              <w:bottom w:val="single" w:sz="4" w:space="0" w:color="auto"/>
              <w:right w:val="single" w:sz="4" w:space="0" w:color="auto"/>
            </w:tcBorders>
            <w:shd w:val="clear" w:color="auto" w:fill="FFFFFF"/>
            <w:vAlign w:val="bottom"/>
          </w:tcPr>
          <w:p w:rsidR="000C7553" w:rsidRDefault="00DD36F1">
            <w:pPr>
              <w:pStyle w:val="30"/>
              <w:framePr w:w="9360" w:wrap="notBeside" w:vAnchor="text" w:hAnchor="text" w:xAlign="center" w:y="1"/>
              <w:shd w:val="clear" w:color="auto" w:fill="auto"/>
              <w:spacing w:line="230" w:lineRule="exact"/>
              <w:jc w:val="center"/>
            </w:pPr>
            <w:r>
              <w:rPr>
                <w:rStyle w:val="115pt0"/>
              </w:rPr>
              <w:t>0-3</w:t>
            </w:r>
          </w:p>
        </w:tc>
      </w:tr>
    </w:tbl>
    <w:p w:rsidR="000C7553" w:rsidRDefault="000C7553">
      <w:pPr>
        <w:rPr>
          <w:sz w:val="2"/>
          <w:szCs w:val="2"/>
        </w:rPr>
      </w:pPr>
    </w:p>
    <w:p w:rsidR="000C7553" w:rsidRDefault="00DD36F1">
      <w:pPr>
        <w:pStyle w:val="30"/>
        <w:shd w:val="clear" w:color="auto" w:fill="auto"/>
        <w:spacing w:before="349" w:after="248" w:line="260" w:lineRule="exact"/>
        <w:ind w:left="40" w:firstLine="700"/>
        <w:jc w:val="both"/>
      </w:pPr>
      <w:r>
        <w:t>Решение Жюри окончательное и пересмотру не подлежит.</w:t>
      </w:r>
    </w:p>
    <w:p w:rsidR="000C7553" w:rsidRDefault="00DD36F1">
      <w:pPr>
        <w:pStyle w:val="22"/>
        <w:keepNext/>
        <w:keepLines/>
        <w:numPr>
          <w:ilvl w:val="0"/>
          <w:numId w:val="7"/>
        </w:numPr>
        <w:shd w:val="clear" w:color="auto" w:fill="auto"/>
        <w:spacing w:before="0" w:line="322" w:lineRule="exact"/>
        <w:ind w:left="40" w:firstLine="700"/>
        <w:jc w:val="both"/>
      </w:pPr>
      <w:bookmarkStart w:id="8" w:name="bookmark8"/>
      <w:r>
        <w:lastRenderedPageBreak/>
        <w:t xml:space="preserve"> Теоретический конкурс</w:t>
      </w:r>
      <w:bookmarkEnd w:id="8"/>
    </w:p>
    <w:p w:rsidR="000C7553" w:rsidRDefault="00DD36F1">
      <w:pPr>
        <w:pStyle w:val="30"/>
        <w:shd w:val="clear" w:color="auto" w:fill="auto"/>
        <w:spacing w:line="322" w:lineRule="exact"/>
        <w:ind w:left="40" w:right="20" w:firstLine="700"/>
        <w:jc w:val="both"/>
      </w:pPr>
      <w:r>
        <w:t>В теоретическом конкурсе принимают участие все участники городских и сельских классов-команд.</w:t>
      </w:r>
    </w:p>
    <w:p w:rsidR="00C134C0" w:rsidRDefault="00C134C0">
      <w:pPr>
        <w:pStyle w:val="30"/>
        <w:shd w:val="clear" w:color="auto" w:fill="auto"/>
        <w:spacing w:line="322" w:lineRule="exact"/>
        <w:ind w:left="40" w:right="20" w:firstLine="700"/>
        <w:jc w:val="both"/>
      </w:pPr>
      <w:r>
        <w:t>Задание</w:t>
      </w:r>
      <w:r w:rsidR="00DD36F1">
        <w:t xml:space="preserve"> для теоретического конкурса </w:t>
      </w:r>
      <w:r>
        <w:t>по теме</w:t>
      </w:r>
      <w:r w:rsidR="00DD36F1">
        <w:t>:</w:t>
      </w:r>
      <w:r>
        <w:t xml:space="preserve"> </w:t>
      </w:r>
    </w:p>
    <w:p w:rsidR="000C7553" w:rsidRPr="00E55554" w:rsidRDefault="00C134C0">
      <w:pPr>
        <w:pStyle w:val="30"/>
        <w:shd w:val="clear" w:color="auto" w:fill="auto"/>
        <w:spacing w:line="322" w:lineRule="exact"/>
        <w:ind w:left="40" w:right="20" w:firstLine="700"/>
        <w:jc w:val="both"/>
        <w:rPr>
          <w:color w:val="000000" w:themeColor="text1"/>
        </w:rPr>
      </w:pPr>
      <w:r w:rsidRPr="00E55554">
        <w:rPr>
          <w:rStyle w:val="af0"/>
          <w:b w:val="0"/>
          <w:color w:val="000000" w:themeColor="text1"/>
          <w:spacing w:val="2"/>
          <w:sz w:val="28"/>
          <w:szCs w:val="28"/>
          <w:shd w:val="clear" w:color="auto" w:fill="FFFFFF"/>
        </w:rPr>
        <w:t>«Спортивное наследие народов России</w:t>
      </w:r>
      <w:r w:rsidRPr="00E55554">
        <w:rPr>
          <w:color w:val="000000" w:themeColor="text1"/>
          <w:spacing w:val="2"/>
          <w:sz w:val="28"/>
          <w:szCs w:val="28"/>
          <w:shd w:val="clear" w:color="auto" w:fill="FFFFFF"/>
        </w:rPr>
        <w:t>».</w:t>
      </w:r>
    </w:p>
    <w:p w:rsidR="00C134C0" w:rsidRPr="00E55554" w:rsidRDefault="00C134C0" w:rsidP="001B2D8E">
      <w:pPr>
        <w:pStyle w:val="30"/>
        <w:shd w:val="clear" w:color="auto" w:fill="auto"/>
        <w:spacing w:line="322" w:lineRule="exact"/>
        <w:ind w:right="20"/>
        <w:jc w:val="both"/>
        <w:rPr>
          <w:color w:val="000000" w:themeColor="text1"/>
        </w:rPr>
      </w:pPr>
    </w:p>
    <w:p w:rsidR="000C7553" w:rsidRDefault="00DD36F1">
      <w:pPr>
        <w:pStyle w:val="30"/>
        <w:shd w:val="clear" w:color="auto" w:fill="auto"/>
        <w:spacing w:line="322" w:lineRule="exact"/>
        <w:ind w:left="40" w:firstLine="700"/>
        <w:jc w:val="both"/>
      </w:pPr>
      <w:r>
        <w:t>Теоретический конкурс проводится в виде тестирования, которое</w:t>
      </w:r>
    </w:p>
    <w:p w:rsidR="000C7553" w:rsidRDefault="00DD36F1">
      <w:pPr>
        <w:pStyle w:val="30"/>
        <w:shd w:val="clear" w:color="auto" w:fill="auto"/>
        <w:spacing w:line="322" w:lineRule="exact"/>
        <w:ind w:left="40" w:right="20"/>
        <w:jc w:val="both"/>
      </w:pPr>
      <w:r>
        <w:t>включает 15 вопросов с вариантами ответов. Время для прохождения теста - 10 минут.</w:t>
      </w:r>
    </w:p>
    <w:p w:rsidR="000C7553" w:rsidRDefault="00DD36F1">
      <w:pPr>
        <w:pStyle w:val="22"/>
        <w:keepNext/>
        <w:keepLines/>
        <w:numPr>
          <w:ilvl w:val="0"/>
          <w:numId w:val="7"/>
        </w:numPr>
        <w:shd w:val="clear" w:color="auto" w:fill="auto"/>
        <w:spacing w:before="0" w:line="322" w:lineRule="exact"/>
        <w:ind w:left="40" w:firstLine="700"/>
        <w:jc w:val="both"/>
      </w:pPr>
      <w:bookmarkStart w:id="9" w:name="bookmark9"/>
      <w:r>
        <w:t xml:space="preserve"> Эстафетный бег.</w:t>
      </w:r>
      <w:bookmarkEnd w:id="9"/>
    </w:p>
    <w:p w:rsidR="000C7553" w:rsidRDefault="00DD36F1">
      <w:pPr>
        <w:pStyle w:val="30"/>
        <w:shd w:val="clear" w:color="auto" w:fill="auto"/>
        <w:spacing w:line="322" w:lineRule="exact"/>
        <w:ind w:left="40" w:right="20" w:firstLine="700"/>
        <w:jc w:val="both"/>
      </w:pPr>
      <w:r>
        <w:t>Соревнования командные. В соревнованиях принимают участие от городских классов-команд - 5 юношей и 5 девушек, от сельских классов- команд - 2 юноши и 2 девушки.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67"/>
        <w:gridCol w:w="4253"/>
        <w:gridCol w:w="3835"/>
      </w:tblGrid>
      <w:tr w:rsidR="000C7553">
        <w:trPr>
          <w:trHeight w:hRule="exact" w:val="326"/>
          <w:jc w:val="center"/>
        </w:trPr>
        <w:tc>
          <w:tcPr>
            <w:tcW w:w="1267" w:type="dxa"/>
            <w:tcBorders>
              <w:top w:val="single" w:sz="4" w:space="0" w:color="auto"/>
              <w:left w:val="single" w:sz="4" w:space="0" w:color="auto"/>
            </w:tcBorders>
            <w:shd w:val="clear" w:color="auto" w:fill="FFFFFF"/>
            <w:vAlign w:val="bottom"/>
          </w:tcPr>
          <w:p w:rsidR="000C7553" w:rsidRDefault="00DD36F1">
            <w:pPr>
              <w:pStyle w:val="30"/>
              <w:framePr w:w="9355" w:wrap="notBeside" w:vAnchor="text" w:hAnchor="text" w:xAlign="center" w:y="1"/>
              <w:shd w:val="clear" w:color="auto" w:fill="auto"/>
              <w:spacing w:line="230" w:lineRule="exact"/>
              <w:jc w:val="center"/>
            </w:pPr>
            <w:r>
              <w:rPr>
                <w:rStyle w:val="115pt"/>
              </w:rPr>
              <w:t>Этапы</w:t>
            </w:r>
          </w:p>
        </w:tc>
        <w:tc>
          <w:tcPr>
            <w:tcW w:w="4253" w:type="dxa"/>
            <w:tcBorders>
              <w:top w:val="single" w:sz="4" w:space="0" w:color="auto"/>
              <w:left w:val="single" w:sz="4" w:space="0" w:color="auto"/>
            </w:tcBorders>
            <w:shd w:val="clear" w:color="auto" w:fill="FFFFFF"/>
            <w:vAlign w:val="bottom"/>
          </w:tcPr>
          <w:p w:rsidR="000C7553" w:rsidRDefault="008A0E0C">
            <w:pPr>
              <w:pStyle w:val="30"/>
              <w:framePr w:w="9355" w:wrap="notBeside" w:vAnchor="text" w:hAnchor="text" w:xAlign="center" w:y="1"/>
              <w:shd w:val="clear" w:color="auto" w:fill="auto"/>
              <w:spacing w:line="230" w:lineRule="exact"/>
              <w:jc w:val="center"/>
            </w:pPr>
            <w:r>
              <w:rPr>
                <w:rStyle w:val="115pt"/>
              </w:rPr>
              <w:t>Г</w:t>
            </w:r>
            <w:r w:rsidR="00DD36F1">
              <w:rPr>
                <w:rStyle w:val="115pt"/>
              </w:rPr>
              <w:t>ородские классы-команды</w:t>
            </w:r>
          </w:p>
        </w:tc>
        <w:tc>
          <w:tcPr>
            <w:tcW w:w="3835" w:type="dxa"/>
            <w:tcBorders>
              <w:top w:val="single" w:sz="4" w:space="0" w:color="auto"/>
              <w:left w:val="single" w:sz="4" w:space="0" w:color="auto"/>
              <w:right w:val="single" w:sz="4" w:space="0" w:color="auto"/>
            </w:tcBorders>
            <w:shd w:val="clear" w:color="auto" w:fill="FFFFFF"/>
            <w:vAlign w:val="bottom"/>
          </w:tcPr>
          <w:p w:rsidR="000C7553" w:rsidRDefault="00DD36F1">
            <w:pPr>
              <w:pStyle w:val="30"/>
              <w:framePr w:w="9355" w:wrap="notBeside" w:vAnchor="text" w:hAnchor="text" w:xAlign="center" w:y="1"/>
              <w:shd w:val="clear" w:color="auto" w:fill="auto"/>
              <w:spacing w:line="230" w:lineRule="exact"/>
              <w:jc w:val="center"/>
            </w:pPr>
            <w:r>
              <w:rPr>
                <w:rStyle w:val="115pt"/>
              </w:rPr>
              <w:t>Сельские классы-команды</w:t>
            </w:r>
          </w:p>
        </w:tc>
      </w:tr>
      <w:tr w:rsidR="000C7553">
        <w:trPr>
          <w:trHeight w:hRule="exact" w:val="293"/>
          <w:jc w:val="center"/>
        </w:trPr>
        <w:tc>
          <w:tcPr>
            <w:tcW w:w="1267" w:type="dxa"/>
            <w:tcBorders>
              <w:top w:val="single" w:sz="4" w:space="0" w:color="auto"/>
              <w:left w:val="single" w:sz="4" w:space="0" w:color="auto"/>
            </w:tcBorders>
            <w:shd w:val="clear" w:color="auto" w:fill="FFFFFF"/>
            <w:vAlign w:val="bottom"/>
          </w:tcPr>
          <w:p w:rsidR="000C7553" w:rsidRDefault="00DD36F1">
            <w:pPr>
              <w:pStyle w:val="30"/>
              <w:framePr w:w="9355" w:wrap="notBeside" w:vAnchor="text" w:hAnchor="text" w:xAlign="center" w:y="1"/>
              <w:shd w:val="clear" w:color="auto" w:fill="auto"/>
              <w:spacing w:line="230" w:lineRule="exact"/>
              <w:jc w:val="center"/>
            </w:pPr>
            <w:r>
              <w:rPr>
                <w:rStyle w:val="115pt0"/>
              </w:rPr>
              <w:t>1</w:t>
            </w:r>
          </w:p>
        </w:tc>
        <w:tc>
          <w:tcPr>
            <w:tcW w:w="4253" w:type="dxa"/>
            <w:tcBorders>
              <w:top w:val="single" w:sz="4" w:space="0" w:color="auto"/>
              <w:left w:val="single" w:sz="4" w:space="0" w:color="auto"/>
            </w:tcBorders>
            <w:shd w:val="clear" w:color="auto" w:fill="FFFFFF"/>
            <w:vAlign w:val="bottom"/>
          </w:tcPr>
          <w:p w:rsidR="000C7553" w:rsidRDefault="00DD36F1">
            <w:pPr>
              <w:pStyle w:val="30"/>
              <w:framePr w:w="9355" w:wrap="notBeside" w:vAnchor="text" w:hAnchor="text" w:xAlign="center" w:y="1"/>
              <w:shd w:val="clear" w:color="auto" w:fill="auto"/>
              <w:spacing w:line="230" w:lineRule="exact"/>
              <w:ind w:left="120"/>
            </w:pPr>
            <w:r>
              <w:rPr>
                <w:rStyle w:val="115pt"/>
              </w:rPr>
              <w:t>600 м - девушка</w:t>
            </w:r>
          </w:p>
        </w:tc>
        <w:tc>
          <w:tcPr>
            <w:tcW w:w="3835" w:type="dxa"/>
            <w:tcBorders>
              <w:top w:val="single" w:sz="4" w:space="0" w:color="auto"/>
              <w:left w:val="single" w:sz="4" w:space="0" w:color="auto"/>
              <w:right w:val="single" w:sz="4" w:space="0" w:color="auto"/>
            </w:tcBorders>
            <w:shd w:val="clear" w:color="auto" w:fill="FFFFFF"/>
            <w:vAlign w:val="bottom"/>
          </w:tcPr>
          <w:p w:rsidR="000C7553" w:rsidRDefault="00DD36F1">
            <w:pPr>
              <w:pStyle w:val="30"/>
              <w:framePr w:w="9355" w:wrap="notBeside" w:vAnchor="text" w:hAnchor="text" w:xAlign="center" w:y="1"/>
              <w:shd w:val="clear" w:color="auto" w:fill="auto"/>
              <w:spacing w:line="230" w:lineRule="exact"/>
              <w:ind w:left="120"/>
            </w:pPr>
            <w:r>
              <w:rPr>
                <w:rStyle w:val="115pt"/>
              </w:rPr>
              <w:t>600 м - девушка</w:t>
            </w:r>
          </w:p>
        </w:tc>
      </w:tr>
      <w:tr w:rsidR="000C7553">
        <w:trPr>
          <w:trHeight w:hRule="exact" w:val="283"/>
          <w:jc w:val="center"/>
        </w:trPr>
        <w:tc>
          <w:tcPr>
            <w:tcW w:w="1267" w:type="dxa"/>
            <w:tcBorders>
              <w:top w:val="single" w:sz="4" w:space="0" w:color="auto"/>
              <w:left w:val="single" w:sz="4" w:space="0" w:color="auto"/>
            </w:tcBorders>
            <w:shd w:val="clear" w:color="auto" w:fill="FFFFFF"/>
            <w:vAlign w:val="bottom"/>
          </w:tcPr>
          <w:p w:rsidR="000C7553" w:rsidRDefault="00DD36F1">
            <w:pPr>
              <w:pStyle w:val="30"/>
              <w:framePr w:w="9355" w:wrap="notBeside" w:vAnchor="text" w:hAnchor="text" w:xAlign="center" w:y="1"/>
              <w:shd w:val="clear" w:color="auto" w:fill="auto"/>
              <w:spacing w:line="230" w:lineRule="exact"/>
              <w:jc w:val="center"/>
            </w:pPr>
            <w:r>
              <w:rPr>
                <w:rStyle w:val="115pt0"/>
              </w:rPr>
              <w:t>2</w:t>
            </w:r>
          </w:p>
        </w:tc>
        <w:tc>
          <w:tcPr>
            <w:tcW w:w="4253" w:type="dxa"/>
            <w:tcBorders>
              <w:top w:val="single" w:sz="4" w:space="0" w:color="auto"/>
              <w:left w:val="single" w:sz="4" w:space="0" w:color="auto"/>
            </w:tcBorders>
            <w:shd w:val="clear" w:color="auto" w:fill="FFFFFF"/>
            <w:vAlign w:val="bottom"/>
          </w:tcPr>
          <w:p w:rsidR="000C7553" w:rsidRDefault="00DD36F1">
            <w:pPr>
              <w:pStyle w:val="30"/>
              <w:framePr w:w="9355" w:wrap="notBeside" w:vAnchor="text" w:hAnchor="text" w:xAlign="center" w:y="1"/>
              <w:shd w:val="clear" w:color="auto" w:fill="auto"/>
              <w:spacing w:line="230" w:lineRule="exact"/>
              <w:ind w:left="120"/>
            </w:pPr>
            <w:r>
              <w:rPr>
                <w:rStyle w:val="115pt"/>
              </w:rPr>
              <w:t>600 м - юноша</w:t>
            </w:r>
          </w:p>
        </w:tc>
        <w:tc>
          <w:tcPr>
            <w:tcW w:w="3835" w:type="dxa"/>
            <w:tcBorders>
              <w:top w:val="single" w:sz="4" w:space="0" w:color="auto"/>
              <w:left w:val="single" w:sz="4" w:space="0" w:color="auto"/>
              <w:right w:val="single" w:sz="4" w:space="0" w:color="auto"/>
            </w:tcBorders>
            <w:shd w:val="clear" w:color="auto" w:fill="FFFFFF"/>
            <w:vAlign w:val="bottom"/>
          </w:tcPr>
          <w:p w:rsidR="000C7553" w:rsidRDefault="00DD36F1">
            <w:pPr>
              <w:pStyle w:val="30"/>
              <w:framePr w:w="9355" w:wrap="notBeside" w:vAnchor="text" w:hAnchor="text" w:xAlign="center" w:y="1"/>
              <w:shd w:val="clear" w:color="auto" w:fill="auto"/>
              <w:spacing w:line="230" w:lineRule="exact"/>
              <w:ind w:left="120"/>
            </w:pPr>
            <w:r>
              <w:rPr>
                <w:rStyle w:val="115pt"/>
              </w:rPr>
              <w:t>600 м - юноша</w:t>
            </w:r>
          </w:p>
        </w:tc>
      </w:tr>
      <w:tr w:rsidR="000C7553">
        <w:trPr>
          <w:trHeight w:hRule="exact" w:val="288"/>
          <w:jc w:val="center"/>
        </w:trPr>
        <w:tc>
          <w:tcPr>
            <w:tcW w:w="1267" w:type="dxa"/>
            <w:tcBorders>
              <w:top w:val="single" w:sz="4" w:space="0" w:color="auto"/>
              <w:left w:val="single" w:sz="4" w:space="0" w:color="auto"/>
            </w:tcBorders>
            <w:shd w:val="clear" w:color="auto" w:fill="FFFFFF"/>
            <w:vAlign w:val="bottom"/>
          </w:tcPr>
          <w:p w:rsidR="000C7553" w:rsidRDefault="00DD36F1">
            <w:pPr>
              <w:pStyle w:val="30"/>
              <w:framePr w:w="9355" w:wrap="notBeside" w:vAnchor="text" w:hAnchor="text" w:xAlign="center" w:y="1"/>
              <w:shd w:val="clear" w:color="auto" w:fill="auto"/>
              <w:spacing w:line="230" w:lineRule="exact"/>
              <w:jc w:val="center"/>
            </w:pPr>
            <w:r>
              <w:rPr>
                <w:rStyle w:val="115pt0"/>
              </w:rPr>
              <w:t>3</w:t>
            </w:r>
          </w:p>
        </w:tc>
        <w:tc>
          <w:tcPr>
            <w:tcW w:w="4253" w:type="dxa"/>
            <w:tcBorders>
              <w:top w:val="single" w:sz="4" w:space="0" w:color="auto"/>
              <w:left w:val="single" w:sz="4" w:space="0" w:color="auto"/>
            </w:tcBorders>
            <w:shd w:val="clear" w:color="auto" w:fill="FFFFFF"/>
            <w:vAlign w:val="bottom"/>
          </w:tcPr>
          <w:p w:rsidR="000C7553" w:rsidRDefault="00DD36F1">
            <w:pPr>
              <w:pStyle w:val="30"/>
              <w:framePr w:w="9355" w:wrap="notBeside" w:vAnchor="text" w:hAnchor="text" w:xAlign="center" w:y="1"/>
              <w:shd w:val="clear" w:color="auto" w:fill="auto"/>
              <w:spacing w:line="230" w:lineRule="exact"/>
              <w:ind w:left="120"/>
            </w:pPr>
            <w:r>
              <w:rPr>
                <w:rStyle w:val="115pt"/>
              </w:rPr>
              <w:t>400 м - девушка</w:t>
            </w:r>
          </w:p>
        </w:tc>
        <w:tc>
          <w:tcPr>
            <w:tcW w:w="3835" w:type="dxa"/>
            <w:tcBorders>
              <w:top w:val="single" w:sz="4" w:space="0" w:color="auto"/>
              <w:left w:val="single" w:sz="4" w:space="0" w:color="auto"/>
              <w:right w:val="single" w:sz="4" w:space="0" w:color="auto"/>
            </w:tcBorders>
            <w:shd w:val="clear" w:color="auto" w:fill="FFFFFF"/>
            <w:vAlign w:val="bottom"/>
          </w:tcPr>
          <w:p w:rsidR="000C7553" w:rsidRDefault="00DD36F1">
            <w:pPr>
              <w:pStyle w:val="30"/>
              <w:framePr w:w="9355" w:wrap="notBeside" w:vAnchor="text" w:hAnchor="text" w:xAlign="center" w:y="1"/>
              <w:shd w:val="clear" w:color="auto" w:fill="auto"/>
              <w:spacing w:line="230" w:lineRule="exact"/>
              <w:ind w:left="120"/>
            </w:pPr>
            <w:r>
              <w:rPr>
                <w:rStyle w:val="115pt"/>
              </w:rPr>
              <w:t>200 м - девушка</w:t>
            </w:r>
          </w:p>
        </w:tc>
      </w:tr>
      <w:tr w:rsidR="000C7553">
        <w:trPr>
          <w:trHeight w:hRule="exact" w:val="288"/>
          <w:jc w:val="center"/>
        </w:trPr>
        <w:tc>
          <w:tcPr>
            <w:tcW w:w="1267" w:type="dxa"/>
            <w:tcBorders>
              <w:top w:val="single" w:sz="4" w:space="0" w:color="auto"/>
              <w:left w:val="single" w:sz="4" w:space="0" w:color="auto"/>
            </w:tcBorders>
            <w:shd w:val="clear" w:color="auto" w:fill="FFFFFF"/>
            <w:vAlign w:val="bottom"/>
          </w:tcPr>
          <w:p w:rsidR="000C7553" w:rsidRDefault="00DD36F1">
            <w:pPr>
              <w:pStyle w:val="30"/>
              <w:framePr w:w="9355" w:wrap="notBeside" w:vAnchor="text" w:hAnchor="text" w:xAlign="center" w:y="1"/>
              <w:shd w:val="clear" w:color="auto" w:fill="auto"/>
              <w:spacing w:line="230" w:lineRule="exact"/>
              <w:jc w:val="center"/>
            </w:pPr>
            <w:r>
              <w:rPr>
                <w:rStyle w:val="115pt0"/>
              </w:rPr>
              <w:t>4</w:t>
            </w:r>
          </w:p>
        </w:tc>
        <w:tc>
          <w:tcPr>
            <w:tcW w:w="4253" w:type="dxa"/>
            <w:tcBorders>
              <w:top w:val="single" w:sz="4" w:space="0" w:color="auto"/>
              <w:left w:val="single" w:sz="4" w:space="0" w:color="auto"/>
            </w:tcBorders>
            <w:shd w:val="clear" w:color="auto" w:fill="FFFFFF"/>
            <w:vAlign w:val="bottom"/>
          </w:tcPr>
          <w:p w:rsidR="000C7553" w:rsidRDefault="00DD36F1">
            <w:pPr>
              <w:pStyle w:val="30"/>
              <w:framePr w:w="9355" w:wrap="notBeside" w:vAnchor="text" w:hAnchor="text" w:xAlign="center" w:y="1"/>
              <w:shd w:val="clear" w:color="auto" w:fill="auto"/>
              <w:spacing w:line="230" w:lineRule="exact"/>
              <w:ind w:left="120"/>
            </w:pPr>
            <w:r>
              <w:rPr>
                <w:rStyle w:val="115pt"/>
              </w:rPr>
              <w:t>400 м - юноша</w:t>
            </w:r>
          </w:p>
        </w:tc>
        <w:tc>
          <w:tcPr>
            <w:tcW w:w="3835" w:type="dxa"/>
            <w:tcBorders>
              <w:top w:val="single" w:sz="4" w:space="0" w:color="auto"/>
              <w:left w:val="single" w:sz="4" w:space="0" w:color="auto"/>
              <w:right w:val="single" w:sz="4" w:space="0" w:color="auto"/>
            </w:tcBorders>
            <w:shd w:val="clear" w:color="auto" w:fill="FFFFFF"/>
            <w:vAlign w:val="bottom"/>
          </w:tcPr>
          <w:p w:rsidR="000C7553" w:rsidRDefault="00DD36F1">
            <w:pPr>
              <w:pStyle w:val="30"/>
              <w:framePr w:w="9355" w:wrap="notBeside" w:vAnchor="text" w:hAnchor="text" w:xAlign="center" w:y="1"/>
              <w:shd w:val="clear" w:color="auto" w:fill="auto"/>
              <w:spacing w:line="230" w:lineRule="exact"/>
              <w:ind w:left="120"/>
            </w:pPr>
            <w:r>
              <w:rPr>
                <w:rStyle w:val="115pt"/>
              </w:rPr>
              <w:t>200 м - юноша</w:t>
            </w:r>
          </w:p>
        </w:tc>
      </w:tr>
      <w:tr w:rsidR="000C7553">
        <w:trPr>
          <w:trHeight w:hRule="exact" w:val="278"/>
          <w:jc w:val="center"/>
        </w:trPr>
        <w:tc>
          <w:tcPr>
            <w:tcW w:w="1267" w:type="dxa"/>
            <w:tcBorders>
              <w:top w:val="single" w:sz="4" w:space="0" w:color="auto"/>
              <w:left w:val="single" w:sz="4" w:space="0" w:color="auto"/>
            </w:tcBorders>
            <w:shd w:val="clear" w:color="auto" w:fill="FFFFFF"/>
            <w:vAlign w:val="bottom"/>
          </w:tcPr>
          <w:p w:rsidR="000C7553" w:rsidRDefault="00DD36F1">
            <w:pPr>
              <w:pStyle w:val="30"/>
              <w:framePr w:w="9355" w:wrap="notBeside" w:vAnchor="text" w:hAnchor="text" w:xAlign="center" w:y="1"/>
              <w:shd w:val="clear" w:color="auto" w:fill="auto"/>
              <w:spacing w:line="230" w:lineRule="exact"/>
              <w:jc w:val="center"/>
            </w:pPr>
            <w:r>
              <w:rPr>
                <w:rStyle w:val="115pt0"/>
              </w:rPr>
              <w:t>5</w:t>
            </w:r>
          </w:p>
        </w:tc>
        <w:tc>
          <w:tcPr>
            <w:tcW w:w="4253" w:type="dxa"/>
            <w:tcBorders>
              <w:top w:val="single" w:sz="4" w:space="0" w:color="auto"/>
              <w:left w:val="single" w:sz="4" w:space="0" w:color="auto"/>
            </w:tcBorders>
            <w:shd w:val="clear" w:color="auto" w:fill="FFFFFF"/>
            <w:vAlign w:val="bottom"/>
          </w:tcPr>
          <w:p w:rsidR="000C7553" w:rsidRDefault="00DD36F1">
            <w:pPr>
              <w:pStyle w:val="30"/>
              <w:framePr w:w="9355" w:wrap="notBeside" w:vAnchor="text" w:hAnchor="text" w:xAlign="center" w:y="1"/>
              <w:shd w:val="clear" w:color="auto" w:fill="auto"/>
              <w:spacing w:line="230" w:lineRule="exact"/>
              <w:ind w:left="120"/>
            </w:pPr>
            <w:r>
              <w:rPr>
                <w:rStyle w:val="115pt"/>
              </w:rPr>
              <w:t>200 м - девушка</w:t>
            </w:r>
          </w:p>
        </w:tc>
        <w:tc>
          <w:tcPr>
            <w:tcW w:w="3835" w:type="dxa"/>
            <w:tcBorders>
              <w:top w:val="single" w:sz="4" w:space="0" w:color="auto"/>
              <w:left w:val="single" w:sz="4" w:space="0" w:color="auto"/>
              <w:right w:val="single" w:sz="4" w:space="0" w:color="auto"/>
            </w:tcBorders>
            <w:shd w:val="clear" w:color="auto" w:fill="FFFFFF"/>
          </w:tcPr>
          <w:p w:rsidR="000C7553" w:rsidRDefault="000C7553">
            <w:pPr>
              <w:framePr w:w="9355" w:wrap="notBeside" w:vAnchor="text" w:hAnchor="text" w:xAlign="center" w:y="1"/>
              <w:rPr>
                <w:sz w:val="10"/>
                <w:szCs w:val="10"/>
              </w:rPr>
            </w:pPr>
          </w:p>
        </w:tc>
      </w:tr>
      <w:tr w:rsidR="000C7553">
        <w:trPr>
          <w:trHeight w:hRule="exact" w:val="293"/>
          <w:jc w:val="center"/>
        </w:trPr>
        <w:tc>
          <w:tcPr>
            <w:tcW w:w="1267" w:type="dxa"/>
            <w:tcBorders>
              <w:top w:val="single" w:sz="4" w:space="0" w:color="auto"/>
              <w:left w:val="single" w:sz="4" w:space="0" w:color="auto"/>
            </w:tcBorders>
            <w:shd w:val="clear" w:color="auto" w:fill="FFFFFF"/>
            <w:vAlign w:val="bottom"/>
          </w:tcPr>
          <w:p w:rsidR="000C7553" w:rsidRDefault="00DD36F1">
            <w:pPr>
              <w:pStyle w:val="30"/>
              <w:framePr w:w="9355" w:wrap="notBeside" w:vAnchor="text" w:hAnchor="text" w:xAlign="center" w:y="1"/>
              <w:shd w:val="clear" w:color="auto" w:fill="auto"/>
              <w:spacing w:line="230" w:lineRule="exact"/>
              <w:jc w:val="center"/>
            </w:pPr>
            <w:r>
              <w:rPr>
                <w:rStyle w:val="115pt0"/>
              </w:rPr>
              <w:t>6</w:t>
            </w:r>
          </w:p>
        </w:tc>
        <w:tc>
          <w:tcPr>
            <w:tcW w:w="4253" w:type="dxa"/>
            <w:tcBorders>
              <w:top w:val="single" w:sz="4" w:space="0" w:color="auto"/>
              <w:left w:val="single" w:sz="4" w:space="0" w:color="auto"/>
            </w:tcBorders>
            <w:shd w:val="clear" w:color="auto" w:fill="FFFFFF"/>
            <w:vAlign w:val="bottom"/>
          </w:tcPr>
          <w:p w:rsidR="000C7553" w:rsidRDefault="00DD36F1">
            <w:pPr>
              <w:pStyle w:val="30"/>
              <w:framePr w:w="9355" w:wrap="notBeside" w:vAnchor="text" w:hAnchor="text" w:xAlign="center" w:y="1"/>
              <w:shd w:val="clear" w:color="auto" w:fill="auto"/>
              <w:spacing w:line="230" w:lineRule="exact"/>
              <w:ind w:left="120"/>
            </w:pPr>
            <w:r>
              <w:rPr>
                <w:rStyle w:val="115pt"/>
              </w:rPr>
              <w:t>200 м - юноша</w:t>
            </w:r>
          </w:p>
        </w:tc>
        <w:tc>
          <w:tcPr>
            <w:tcW w:w="3835" w:type="dxa"/>
            <w:tcBorders>
              <w:top w:val="single" w:sz="4" w:space="0" w:color="auto"/>
              <w:left w:val="single" w:sz="4" w:space="0" w:color="auto"/>
              <w:right w:val="single" w:sz="4" w:space="0" w:color="auto"/>
            </w:tcBorders>
            <w:shd w:val="clear" w:color="auto" w:fill="FFFFFF"/>
          </w:tcPr>
          <w:p w:rsidR="000C7553" w:rsidRDefault="000C7553">
            <w:pPr>
              <w:framePr w:w="9355" w:wrap="notBeside" w:vAnchor="text" w:hAnchor="text" w:xAlign="center" w:y="1"/>
              <w:rPr>
                <w:sz w:val="10"/>
                <w:szCs w:val="10"/>
              </w:rPr>
            </w:pPr>
          </w:p>
        </w:tc>
      </w:tr>
      <w:tr w:rsidR="000C7553">
        <w:trPr>
          <w:trHeight w:hRule="exact" w:val="288"/>
          <w:jc w:val="center"/>
        </w:trPr>
        <w:tc>
          <w:tcPr>
            <w:tcW w:w="1267" w:type="dxa"/>
            <w:tcBorders>
              <w:top w:val="single" w:sz="4" w:space="0" w:color="auto"/>
              <w:left w:val="single" w:sz="4" w:space="0" w:color="auto"/>
            </w:tcBorders>
            <w:shd w:val="clear" w:color="auto" w:fill="FFFFFF"/>
            <w:vAlign w:val="bottom"/>
          </w:tcPr>
          <w:p w:rsidR="000C7553" w:rsidRDefault="00DD36F1">
            <w:pPr>
              <w:pStyle w:val="30"/>
              <w:framePr w:w="9355" w:wrap="notBeside" w:vAnchor="text" w:hAnchor="text" w:xAlign="center" w:y="1"/>
              <w:shd w:val="clear" w:color="auto" w:fill="auto"/>
              <w:spacing w:line="260" w:lineRule="exact"/>
              <w:jc w:val="center"/>
            </w:pPr>
            <w:r>
              <w:rPr>
                <w:rStyle w:val="24"/>
              </w:rPr>
              <w:t>7</w:t>
            </w:r>
          </w:p>
        </w:tc>
        <w:tc>
          <w:tcPr>
            <w:tcW w:w="4253" w:type="dxa"/>
            <w:tcBorders>
              <w:top w:val="single" w:sz="4" w:space="0" w:color="auto"/>
              <w:left w:val="single" w:sz="4" w:space="0" w:color="auto"/>
            </w:tcBorders>
            <w:shd w:val="clear" w:color="auto" w:fill="FFFFFF"/>
            <w:vAlign w:val="bottom"/>
          </w:tcPr>
          <w:p w:rsidR="000C7553" w:rsidRDefault="00DD36F1">
            <w:pPr>
              <w:pStyle w:val="30"/>
              <w:framePr w:w="9355" w:wrap="notBeside" w:vAnchor="text" w:hAnchor="text" w:xAlign="center" w:y="1"/>
              <w:shd w:val="clear" w:color="auto" w:fill="auto"/>
              <w:spacing w:line="230" w:lineRule="exact"/>
              <w:ind w:left="120"/>
            </w:pPr>
            <w:r>
              <w:rPr>
                <w:rStyle w:val="115pt"/>
              </w:rPr>
              <w:t>100 м-девушка</w:t>
            </w:r>
          </w:p>
        </w:tc>
        <w:tc>
          <w:tcPr>
            <w:tcW w:w="3835" w:type="dxa"/>
            <w:tcBorders>
              <w:top w:val="single" w:sz="4" w:space="0" w:color="auto"/>
              <w:left w:val="single" w:sz="4" w:space="0" w:color="auto"/>
              <w:right w:val="single" w:sz="4" w:space="0" w:color="auto"/>
            </w:tcBorders>
            <w:shd w:val="clear" w:color="auto" w:fill="FFFFFF"/>
          </w:tcPr>
          <w:p w:rsidR="000C7553" w:rsidRDefault="000C7553">
            <w:pPr>
              <w:framePr w:w="9355" w:wrap="notBeside" w:vAnchor="text" w:hAnchor="text" w:xAlign="center" w:y="1"/>
              <w:rPr>
                <w:sz w:val="10"/>
                <w:szCs w:val="10"/>
              </w:rPr>
            </w:pPr>
          </w:p>
        </w:tc>
      </w:tr>
      <w:tr w:rsidR="000C7553">
        <w:trPr>
          <w:trHeight w:hRule="exact" w:val="288"/>
          <w:jc w:val="center"/>
        </w:trPr>
        <w:tc>
          <w:tcPr>
            <w:tcW w:w="1267" w:type="dxa"/>
            <w:tcBorders>
              <w:top w:val="single" w:sz="4" w:space="0" w:color="auto"/>
              <w:left w:val="single" w:sz="4" w:space="0" w:color="auto"/>
            </w:tcBorders>
            <w:shd w:val="clear" w:color="auto" w:fill="FFFFFF"/>
            <w:vAlign w:val="bottom"/>
          </w:tcPr>
          <w:p w:rsidR="000C7553" w:rsidRDefault="00DD36F1">
            <w:pPr>
              <w:pStyle w:val="30"/>
              <w:framePr w:w="9355" w:wrap="notBeside" w:vAnchor="text" w:hAnchor="text" w:xAlign="center" w:y="1"/>
              <w:shd w:val="clear" w:color="auto" w:fill="auto"/>
              <w:spacing w:line="230" w:lineRule="exact"/>
              <w:jc w:val="center"/>
            </w:pPr>
            <w:r>
              <w:rPr>
                <w:rStyle w:val="115pt0"/>
              </w:rPr>
              <w:t>8</w:t>
            </w:r>
          </w:p>
        </w:tc>
        <w:tc>
          <w:tcPr>
            <w:tcW w:w="4253" w:type="dxa"/>
            <w:tcBorders>
              <w:top w:val="single" w:sz="4" w:space="0" w:color="auto"/>
              <w:left w:val="single" w:sz="4" w:space="0" w:color="auto"/>
            </w:tcBorders>
            <w:shd w:val="clear" w:color="auto" w:fill="FFFFFF"/>
            <w:vAlign w:val="bottom"/>
          </w:tcPr>
          <w:p w:rsidR="000C7553" w:rsidRDefault="00DD36F1">
            <w:pPr>
              <w:pStyle w:val="30"/>
              <w:framePr w:w="9355" w:wrap="notBeside" w:vAnchor="text" w:hAnchor="text" w:xAlign="center" w:y="1"/>
              <w:shd w:val="clear" w:color="auto" w:fill="auto"/>
              <w:spacing w:line="230" w:lineRule="exact"/>
              <w:ind w:left="120"/>
            </w:pPr>
            <w:r>
              <w:rPr>
                <w:rStyle w:val="115pt"/>
              </w:rPr>
              <w:t>100 м - юноша</w:t>
            </w:r>
          </w:p>
        </w:tc>
        <w:tc>
          <w:tcPr>
            <w:tcW w:w="3835" w:type="dxa"/>
            <w:tcBorders>
              <w:top w:val="single" w:sz="4" w:space="0" w:color="auto"/>
              <w:left w:val="single" w:sz="4" w:space="0" w:color="auto"/>
              <w:right w:val="single" w:sz="4" w:space="0" w:color="auto"/>
            </w:tcBorders>
            <w:shd w:val="clear" w:color="auto" w:fill="FFFFFF"/>
          </w:tcPr>
          <w:p w:rsidR="000C7553" w:rsidRDefault="000C7553">
            <w:pPr>
              <w:framePr w:w="9355" w:wrap="notBeside" w:vAnchor="text" w:hAnchor="text" w:xAlign="center" w:y="1"/>
              <w:rPr>
                <w:sz w:val="10"/>
                <w:szCs w:val="10"/>
              </w:rPr>
            </w:pPr>
          </w:p>
        </w:tc>
      </w:tr>
      <w:tr w:rsidR="000C7553">
        <w:trPr>
          <w:trHeight w:hRule="exact" w:val="288"/>
          <w:jc w:val="center"/>
        </w:trPr>
        <w:tc>
          <w:tcPr>
            <w:tcW w:w="1267" w:type="dxa"/>
            <w:tcBorders>
              <w:top w:val="single" w:sz="4" w:space="0" w:color="auto"/>
              <w:left w:val="single" w:sz="4" w:space="0" w:color="auto"/>
            </w:tcBorders>
            <w:shd w:val="clear" w:color="auto" w:fill="FFFFFF"/>
            <w:vAlign w:val="bottom"/>
          </w:tcPr>
          <w:p w:rsidR="000C7553" w:rsidRDefault="00DD36F1">
            <w:pPr>
              <w:pStyle w:val="30"/>
              <w:framePr w:w="9355" w:wrap="notBeside" w:vAnchor="text" w:hAnchor="text" w:xAlign="center" w:y="1"/>
              <w:shd w:val="clear" w:color="auto" w:fill="auto"/>
              <w:spacing w:line="230" w:lineRule="exact"/>
              <w:jc w:val="center"/>
            </w:pPr>
            <w:r>
              <w:rPr>
                <w:rStyle w:val="115pt0"/>
              </w:rPr>
              <w:t>9</w:t>
            </w:r>
          </w:p>
        </w:tc>
        <w:tc>
          <w:tcPr>
            <w:tcW w:w="4253" w:type="dxa"/>
            <w:tcBorders>
              <w:top w:val="single" w:sz="4" w:space="0" w:color="auto"/>
              <w:left w:val="single" w:sz="4" w:space="0" w:color="auto"/>
            </w:tcBorders>
            <w:shd w:val="clear" w:color="auto" w:fill="FFFFFF"/>
            <w:vAlign w:val="bottom"/>
          </w:tcPr>
          <w:p w:rsidR="000C7553" w:rsidRDefault="00DD36F1">
            <w:pPr>
              <w:pStyle w:val="30"/>
              <w:framePr w:w="9355" w:wrap="notBeside" w:vAnchor="text" w:hAnchor="text" w:xAlign="center" w:y="1"/>
              <w:shd w:val="clear" w:color="auto" w:fill="auto"/>
              <w:spacing w:line="230" w:lineRule="exact"/>
              <w:ind w:left="120"/>
            </w:pPr>
            <w:r>
              <w:rPr>
                <w:rStyle w:val="115pt"/>
              </w:rPr>
              <w:t>100 м - девушка</w:t>
            </w:r>
          </w:p>
        </w:tc>
        <w:tc>
          <w:tcPr>
            <w:tcW w:w="3835" w:type="dxa"/>
            <w:tcBorders>
              <w:top w:val="single" w:sz="4" w:space="0" w:color="auto"/>
              <w:left w:val="single" w:sz="4" w:space="0" w:color="auto"/>
              <w:right w:val="single" w:sz="4" w:space="0" w:color="auto"/>
            </w:tcBorders>
            <w:shd w:val="clear" w:color="auto" w:fill="FFFFFF"/>
          </w:tcPr>
          <w:p w:rsidR="000C7553" w:rsidRDefault="000C7553">
            <w:pPr>
              <w:framePr w:w="9355" w:wrap="notBeside" w:vAnchor="text" w:hAnchor="text" w:xAlign="center" w:y="1"/>
              <w:rPr>
                <w:sz w:val="10"/>
                <w:szCs w:val="10"/>
              </w:rPr>
            </w:pPr>
          </w:p>
        </w:tc>
      </w:tr>
      <w:tr w:rsidR="000C7553">
        <w:trPr>
          <w:trHeight w:hRule="exact" w:val="298"/>
          <w:jc w:val="center"/>
        </w:trPr>
        <w:tc>
          <w:tcPr>
            <w:tcW w:w="1267" w:type="dxa"/>
            <w:tcBorders>
              <w:top w:val="single" w:sz="4" w:space="0" w:color="auto"/>
              <w:left w:val="single" w:sz="4" w:space="0" w:color="auto"/>
              <w:bottom w:val="single" w:sz="4" w:space="0" w:color="auto"/>
            </w:tcBorders>
            <w:shd w:val="clear" w:color="auto" w:fill="FFFFFF"/>
            <w:vAlign w:val="bottom"/>
          </w:tcPr>
          <w:p w:rsidR="000C7553" w:rsidRDefault="00DD36F1">
            <w:pPr>
              <w:pStyle w:val="30"/>
              <w:framePr w:w="9355" w:wrap="notBeside" w:vAnchor="text" w:hAnchor="text" w:xAlign="center" w:y="1"/>
              <w:shd w:val="clear" w:color="auto" w:fill="auto"/>
              <w:spacing w:line="230" w:lineRule="exact"/>
              <w:jc w:val="center"/>
            </w:pPr>
            <w:r>
              <w:rPr>
                <w:rStyle w:val="115pt0"/>
              </w:rPr>
              <w:t>10</w:t>
            </w:r>
          </w:p>
        </w:tc>
        <w:tc>
          <w:tcPr>
            <w:tcW w:w="4253" w:type="dxa"/>
            <w:tcBorders>
              <w:top w:val="single" w:sz="4" w:space="0" w:color="auto"/>
              <w:left w:val="single" w:sz="4" w:space="0" w:color="auto"/>
              <w:bottom w:val="single" w:sz="4" w:space="0" w:color="auto"/>
            </w:tcBorders>
            <w:shd w:val="clear" w:color="auto" w:fill="FFFFFF"/>
            <w:vAlign w:val="center"/>
          </w:tcPr>
          <w:p w:rsidR="000C7553" w:rsidRDefault="00DD36F1">
            <w:pPr>
              <w:pStyle w:val="30"/>
              <w:framePr w:w="9355" w:wrap="notBeside" w:vAnchor="text" w:hAnchor="text" w:xAlign="center" w:y="1"/>
              <w:shd w:val="clear" w:color="auto" w:fill="auto"/>
              <w:spacing w:line="230" w:lineRule="exact"/>
              <w:ind w:left="120"/>
            </w:pPr>
            <w:r>
              <w:rPr>
                <w:rStyle w:val="115pt"/>
              </w:rPr>
              <w:t>100 м — юноша</w:t>
            </w:r>
          </w:p>
        </w:tc>
        <w:tc>
          <w:tcPr>
            <w:tcW w:w="3835" w:type="dxa"/>
            <w:tcBorders>
              <w:top w:val="single" w:sz="4" w:space="0" w:color="auto"/>
              <w:left w:val="single" w:sz="4" w:space="0" w:color="auto"/>
              <w:bottom w:val="single" w:sz="4" w:space="0" w:color="auto"/>
              <w:right w:val="single" w:sz="4" w:space="0" w:color="auto"/>
            </w:tcBorders>
            <w:shd w:val="clear" w:color="auto" w:fill="FFFFFF"/>
          </w:tcPr>
          <w:p w:rsidR="000C7553" w:rsidRDefault="000C7553">
            <w:pPr>
              <w:framePr w:w="9355" w:wrap="notBeside" w:vAnchor="text" w:hAnchor="text" w:xAlign="center" w:y="1"/>
              <w:rPr>
                <w:sz w:val="10"/>
                <w:szCs w:val="10"/>
              </w:rPr>
            </w:pPr>
          </w:p>
        </w:tc>
      </w:tr>
    </w:tbl>
    <w:p w:rsidR="000C7553" w:rsidRDefault="000C7553">
      <w:pPr>
        <w:rPr>
          <w:sz w:val="2"/>
          <w:szCs w:val="2"/>
        </w:rPr>
      </w:pPr>
    </w:p>
    <w:p w:rsidR="000C7553" w:rsidRDefault="00DD36F1">
      <w:pPr>
        <w:pStyle w:val="30"/>
        <w:shd w:val="clear" w:color="auto" w:fill="auto"/>
        <w:spacing w:before="239" w:line="317" w:lineRule="exact"/>
        <w:ind w:left="40" w:right="20" w:firstLine="700"/>
        <w:jc w:val="both"/>
      </w:pPr>
      <w:r>
        <w:t>Результ</w:t>
      </w:r>
      <w:r w:rsidR="00710519">
        <w:t>ат фиксируется с точностью до 0,1</w:t>
      </w:r>
      <w:r>
        <w:t xml:space="preserve"> сек. по ручному секундомеру при пересечении последним участником класса-команды финишной линии.</w:t>
      </w:r>
    </w:p>
    <w:p w:rsidR="000C7553" w:rsidRDefault="00DD36F1">
      <w:pPr>
        <w:pStyle w:val="30"/>
        <w:shd w:val="clear" w:color="auto" w:fill="auto"/>
        <w:spacing w:line="317" w:lineRule="exact"/>
        <w:ind w:left="40" w:right="20" w:firstLine="700"/>
        <w:jc w:val="both"/>
      </w:pPr>
      <w:r>
        <w:t>Протесты подаются на имя главного судьи в течение 30 мин. после объявления результата, являющегося предметом спора.</w:t>
      </w:r>
    </w:p>
    <w:p w:rsidR="000C7553" w:rsidRDefault="00DD36F1">
      <w:pPr>
        <w:pStyle w:val="30"/>
        <w:shd w:val="clear" w:color="auto" w:fill="auto"/>
        <w:spacing w:after="300" w:line="317" w:lineRule="exact"/>
        <w:ind w:left="40" w:right="20" w:firstLine="700"/>
        <w:jc w:val="both"/>
      </w:pPr>
      <w:r>
        <w:rPr>
          <w:rStyle w:val="11"/>
        </w:rPr>
        <w:t>Заявления и протесты, касающиес</w:t>
      </w:r>
      <w:r w:rsidR="00710519">
        <w:rPr>
          <w:rStyle w:val="11"/>
        </w:rPr>
        <w:t>я права участника класс-команды</w:t>
      </w:r>
      <w:r>
        <w:t xml:space="preserve"> </w:t>
      </w:r>
      <w:r>
        <w:rPr>
          <w:rStyle w:val="11"/>
        </w:rPr>
        <w:t xml:space="preserve">участвовать в соревнованиях, подаются в комиссию по </w:t>
      </w:r>
      <w:r w:rsidRPr="001B2D8E">
        <w:rPr>
          <w:rStyle w:val="95pt"/>
          <w:sz w:val="28"/>
          <w:szCs w:val="28"/>
        </w:rPr>
        <w:t>допуску</w:t>
      </w:r>
      <w:r w:rsidRPr="001B2D8E">
        <w:rPr>
          <w:rStyle w:val="95pt0"/>
          <w:sz w:val="28"/>
          <w:szCs w:val="28"/>
        </w:rPr>
        <w:t xml:space="preserve"> </w:t>
      </w:r>
      <w:r w:rsidRPr="001B2D8E">
        <w:rPr>
          <w:rStyle w:val="95pt"/>
          <w:sz w:val="28"/>
          <w:szCs w:val="28"/>
        </w:rPr>
        <w:t>до</w:t>
      </w:r>
      <w:r>
        <w:rPr>
          <w:rStyle w:val="95pt0"/>
        </w:rPr>
        <w:t xml:space="preserve"> </w:t>
      </w:r>
      <w:r>
        <w:rPr>
          <w:rStyle w:val="11"/>
        </w:rPr>
        <w:t>начала</w:t>
      </w:r>
      <w:r>
        <w:t xml:space="preserve"> </w:t>
      </w:r>
      <w:r>
        <w:rPr>
          <w:rStyle w:val="11"/>
        </w:rPr>
        <w:t>соревнований.</w:t>
      </w:r>
    </w:p>
    <w:p w:rsidR="000C7553" w:rsidRDefault="00DD36F1">
      <w:pPr>
        <w:pStyle w:val="22"/>
        <w:keepNext/>
        <w:keepLines/>
        <w:numPr>
          <w:ilvl w:val="0"/>
          <w:numId w:val="4"/>
        </w:numPr>
        <w:shd w:val="clear" w:color="auto" w:fill="auto"/>
        <w:tabs>
          <w:tab w:val="left" w:pos="3225"/>
        </w:tabs>
        <w:spacing w:before="0"/>
        <w:ind w:left="2720"/>
        <w:jc w:val="both"/>
      </w:pPr>
      <w:bookmarkStart w:id="10" w:name="bookmark10"/>
      <w:r>
        <w:t>Условия подведения итогов</w:t>
      </w:r>
      <w:bookmarkEnd w:id="10"/>
    </w:p>
    <w:p w:rsidR="000C7553" w:rsidRDefault="00DD36F1">
      <w:pPr>
        <w:pStyle w:val="30"/>
        <w:shd w:val="clear" w:color="auto" w:fill="auto"/>
        <w:spacing w:line="317" w:lineRule="exact"/>
        <w:ind w:left="40" w:right="20" w:firstLine="700"/>
        <w:jc w:val="both"/>
      </w:pPr>
      <w:r>
        <w:t>По</w:t>
      </w:r>
      <w:r w:rsidR="00CA23E4">
        <w:t>бедители и призеры муниципального</w:t>
      </w:r>
      <w:r>
        <w:t xml:space="preserve"> этапа Президентских состязаний в общекомандном зачете определяются по результатам участия во всех видах программы раздельно среди городских и сельских классов-команд.</w:t>
      </w:r>
    </w:p>
    <w:p w:rsidR="000C7553" w:rsidRDefault="00DD36F1">
      <w:pPr>
        <w:pStyle w:val="30"/>
        <w:shd w:val="clear" w:color="auto" w:fill="auto"/>
        <w:spacing w:line="317" w:lineRule="exact"/>
        <w:ind w:left="40" w:right="20" w:firstLine="700"/>
        <w:jc w:val="both"/>
      </w:pPr>
      <w:r>
        <w:t>По</w:t>
      </w:r>
      <w:r w:rsidR="00CA23E4">
        <w:t>бедители и призеры муниципального</w:t>
      </w:r>
      <w:r>
        <w:t xml:space="preserve"> этапа Президентских состязаний определяются по наименьшей сумме мест, занятых класс-командой во всех видах программы, умноженных на соответствующий коэффициент:</w:t>
      </w:r>
    </w:p>
    <w:p w:rsidR="000C7553" w:rsidRDefault="00DD36F1">
      <w:pPr>
        <w:pStyle w:val="30"/>
        <w:numPr>
          <w:ilvl w:val="0"/>
          <w:numId w:val="3"/>
        </w:numPr>
        <w:shd w:val="clear" w:color="auto" w:fill="auto"/>
        <w:spacing w:line="341" w:lineRule="exact"/>
        <w:ind w:left="40" w:firstLine="700"/>
        <w:jc w:val="both"/>
      </w:pPr>
      <w:r>
        <w:t xml:space="preserve"> спортивное многоборье - 2;</w:t>
      </w:r>
    </w:p>
    <w:p w:rsidR="000C7553" w:rsidRDefault="00DD36F1">
      <w:pPr>
        <w:pStyle w:val="30"/>
        <w:numPr>
          <w:ilvl w:val="0"/>
          <w:numId w:val="3"/>
        </w:numPr>
        <w:shd w:val="clear" w:color="auto" w:fill="auto"/>
        <w:spacing w:line="341" w:lineRule="exact"/>
        <w:ind w:left="40" w:firstLine="700"/>
        <w:jc w:val="both"/>
      </w:pPr>
      <w:r>
        <w:t xml:space="preserve"> теоретический конкурс - 1,5;</w:t>
      </w:r>
    </w:p>
    <w:p w:rsidR="000C7553" w:rsidRDefault="00DD36F1">
      <w:pPr>
        <w:pStyle w:val="30"/>
        <w:numPr>
          <w:ilvl w:val="0"/>
          <w:numId w:val="3"/>
        </w:numPr>
        <w:shd w:val="clear" w:color="auto" w:fill="auto"/>
        <w:spacing w:line="341" w:lineRule="exact"/>
        <w:ind w:left="40" w:firstLine="700"/>
        <w:jc w:val="both"/>
      </w:pPr>
      <w:r>
        <w:lastRenderedPageBreak/>
        <w:t xml:space="preserve"> эстафетный бег-1,5;</w:t>
      </w:r>
    </w:p>
    <w:p w:rsidR="000C7553" w:rsidRDefault="00DD36F1">
      <w:pPr>
        <w:pStyle w:val="30"/>
        <w:numPr>
          <w:ilvl w:val="0"/>
          <w:numId w:val="3"/>
        </w:numPr>
        <w:shd w:val="clear" w:color="auto" w:fill="auto"/>
        <w:spacing w:line="322" w:lineRule="exact"/>
        <w:ind w:left="40" w:firstLine="700"/>
        <w:jc w:val="both"/>
      </w:pPr>
      <w:r>
        <w:t xml:space="preserve"> творческий конкурс - 1.</w:t>
      </w:r>
    </w:p>
    <w:p w:rsidR="000C7553" w:rsidRDefault="00DD36F1">
      <w:pPr>
        <w:pStyle w:val="30"/>
        <w:shd w:val="clear" w:color="auto" w:fill="auto"/>
        <w:spacing w:line="322" w:lineRule="exact"/>
        <w:ind w:left="40" w:right="20" w:firstLine="700"/>
        <w:jc w:val="both"/>
      </w:pPr>
      <w:r>
        <w:t>При равенстве суммы мест у двух или более команд, преимущество получает класс-команда, показавшая лучший результат в спортивном многоборье (тестах). При равенстве результатов в спортивном многоборье преимущество получает класс-команда, показавшая лучший результат в эстафетном беге. При равенстве результатов в эстафетном беге, преимущество получает класс-команда, показавшая лучший результат в теоретическом конкурсе. При равенстве результатов в теоретическом конкурсе, преимущество получает класс-команда, показавшая лучший результат в творческом конкурсе. При равенстве данных показателей, преимущество получает класс-команда, в общеобразовательной организации которой функционирует школьный спортивный клуб.</w:t>
      </w:r>
    </w:p>
    <w:p w:rsidR="000C7553" w:rsidRDefault="00DD36F1">
      <w:pPr>
        <w:pStyle w:val="30"/>
        <w:shd w:val="clear" w:color="auto" w:fill="auto"/>
        <w:spacing w:line="322" w:lineRule="exact"/>
        <w:ind w:left="40" w:right="20" w:firstLine="700"/>
        <w:jc w:val="both"/>
      </w:pPr>
      <w:r>
        <w:t xml:space="preserve">Победители и призеры в командном зачете </w:t>
      </w:r>
      <w:r>
        <w:rPr>
          <w:rStyle w:val="a5"/>
        </w:rPr>
        <w:t xml:space="preserve">спортивного многоборья </w:t>
      </w:r>
      <w:r>
        <w:t>определяются по суммарному показателю 10 лучших результатов (5 юношей и 5 девушек) среди городских классов-команд и 4 лучших результатов (2 юноши и 2 девушки) среди сельских классов-команд.</w:t>
      </w:r>
    </w:p>
    <w:p w:rsidR="000C7553" w:rsidRDefault="00DD36F1">
      <w:pPr>
        <w:pStyle w:val="30"/>
        <w:shd w:val="clear" w:color="auto" w:fill="auto"/>
        <w:spacing w:line="317" w:lineRule="exact"/>
        <w:ind w:left="40" w:right="20" w:firstLine="700"/>
        <w:jc w:val="both"/>
      </w:pPr>
      <w:r>
        <w:t>При равенстве очков у двух и более класс-команд, преимущество получает класс-команда, набравшая большую сумму очков в беге на 1000 м.</w:t>
      </w:r>
    </w:p>
    <w:p w:rsidR="000C7553" w:rsidRDefault="00DD36F1">
      <w:pPr>
        <w:pStyle w:val="30"/>
        <w:shd w:val="clear" w:color="auto" w:fill="auto"/>
        <w:spacing w:line="317" w:lineRule="exact"/>
        <w:ind w:left="40" w:right="20" w:firstLine="700"/>
        <w:jc w:val="both"/>
      </w:pPr>
      <w:r>
        <w:t>В личном зачете в спортивном многоборье места определяются по наибольшему количеству набранных очков, раздельно среди юношей и девушек городских и сельских класс-команд.</w:t>
      </w:r>
    </w:p>
    <w:p w:rsidR="000C7553" w:rsidRDefault="00DD36F1">
      <w:pPr>
        <w:pStyle w:val="30"/>
        <w:shd w:val="clear" w:color="auto" w:fill="auto"/>
        <w:spacing w:line="317" w:lineRule="exact"/>
        <w:ind w:left="40" w:right="20" w:firstLine="700"/>
        <w:jc w:val="both"/>
      </w:pPr>
      <w:r>
        <w:t>При равенстве очков у двух и более участников преимущество получает участник, показавший лучший результат в беге на 1000м.</w:t>
      </w:r>
    </w:p>
    <w:p w:rsidR="000C7553" w:rsidRDefault="00DD36F1">
      <w:pPr>
        <w:pStyle w:val="30"/>
        <w:shd w:val="clear" w:color="auto" w:fill="auto"/>
        <w:spacing w:line="317" w:lineRule="exact"/>
        <w:ind w:left="40" w:right="20" w:firstLine="700"/>
        <w:jc w:val="both"/>
      </w:pPr>
      <w:r>
        <w:t xml:space="preserve">Победители и призёры в командном зачете </w:t>
      </w:r>
      <w:r>
        <w:rPr>
          <w:rStyle w:val="a5"/>
        </w:rPr>
        <w:t xml:space="preserve">творческого конкурса </w:t>
      </w:r>
      <w:r>
        <w:t>определяются по наибольшей сумме баллов.</w:t>
      </w:r>
    </w:p>
    <w:p w:rsidR="000C7553" w:rsidRDefault="00DD36F1">
      <w:pPr>
        <w:pStyle w:val="30"/>
        <w:shd w:val="clear" w:color="auto" w:fill="auto"/>
        <w:spacing w:line="317" w:lineRule="exact"/>
        <w:ind w:left="40" w:right="20" w:firstLine="700"/>
        <w:jc w:val="both"/>
      </w:pPr>
      <w:r>
        <w:t xml:space="preserve">Победители и призеры в командном зачете </w:t>
      </w:r>
      <w:r>
        <w:rPr>
          <w:rStyle w:val="a5"/>
        </w:rPr>
        <w:t xml:space="preserve">теоретического конкурса </w:t>
      </w:r>
      <w:r>
        <w:t>определяются по наибольшей сумме баллов 10-ти лучших результатов участников городских классов-команд и 4-х - сельских классов-команд.</w:t>
      </w:r>
    </w:p>
    <w:p w:rsidR="000C7553" w:rsidRDefault="00DD36F1">
      <w:pPr>
        <w:pStyle w:val="30"/>
        <w:shd w:val="clear" w:color="auto" w:fill="auto"/>
        <w:spacing w:after="240" w:line="317" w:lineRule="exact"/>
        <w:ind w:left="40" w:right="20" w:firstLine="700"/>
        <w:jc w:val="both"/>
      </w:pPr>
      <w:r>
        <w:rPr>
          <w:rStyle w:val="a5"/>
        </w:rPr>
        <w:t xml:space="preserve">В эстафетном беге </w:t>
      </w:r>
      <w:r>
        <w:t>места определяются по лучшему времени, показанному классом-командой.</w:t>
      </w:r>
    </w:p>
    <w:p w:rsidR="000C7553" w:rsidRDefault="00DD36F1">
      <w:pPr>
        <w:pStyle w:val="22"/>
        <w:keepNext/>
        <w:keepLines/>
        <w:numPr>
          <w:ilvl w:val="0"/>
          <w:numId w:val="4"/>
        </w:numPr>
        <w:shd w:val="clear" w:color="auto" w:fill="auto"/>
        <w:tabs>
          <w:tab w:val="left" w:pos="4229"/>
        </w:tabs>
        <w:spacing w:before="0"/>
        <w:ind w:left="3580"/>
        <w:jc w:val="both"/>
      </w:pPr>
      <w:bookmarkStart w:id="11" w:name="bookmark11"/>
      <w:r>
        <w:t>Награждение</w:t>
      </w:r>
      <w:bookmarkEnd w:id="11"/>
    </w:p>
    <w:p w:rsidR="000C7553" w:rsidRDefault="00DD36F1">
      <w:pPr>
        <w:pStyle w:val="30"/>
        <w:shd w:val="clear" w:color="auto" w:fill="auto"/>
        <w:spacing w:line="317" w:lineRule="exact"/>
        <w:ind w:left="40" w:right="20" w:firstLine="700"/>
        <w:jc w:val="both"/>
      </w:pPr>
      <w:r>
        <w:t>По</w:t>
      </w:r>
      <w:r w:rsidR="00CA23E4">
        <w:t>бедители и призеры муниципального</w:t>
      </w:r>
      <w:r>
        <w:t xml:space="preserve"> этапа Президентских состязаний в общекомандном зачете награждаются медалями, грамотами, кубками.</w:t>
      </w:r>
    </w:p>
    <w:p w:rsidR="000C7553" w:rsidRDefault="00DD36F1">
      <w:pPr>
        <w:pStyle w:val="30"/>
        <w:shd w:val="clear" w:color="auto" w:fill="auto"/>
        <w:spacing w:line="317" w:lineRule="exact"/>
        <w:ind w:left="40" w:right="20" w:firstLine="700"/>
        <w:jc w:val="both"/>
      </w:pPr>
      <w:r>
        <w:t>Победители и призеры командного зачета в творческом и теоретическом конкурсах награждаются грамотами.</w:t>
      </w:r>
    </w:p>
    <w:p w:rsidR="000C7553" w:rsidRDefault="00DD36F1">
      <w:pPr>
        <w:pStyle w:val="30"/>
        <w:shd w:val="clear" w:color="auto" w:fill="auto"/>
        <w:spacing w:line="317" w:lineRule="exact"/>
        <w:ind w:left="40" w:right="20" w:firstLine="700"/>
        <w:jc w:val="both"/>
      </w:pPr>
      <w:r>
        <w:t>Победители и призеры командного зачета в виде «спортивное многоборье» награждаются грамотами и медалями.</w:t>
      </w:r>
    </w:p>
    <w:p w:rsidR="000C7553" w:rsidRDefault="00DD36F1">
      <w:pPr>
        <w:pStyle w:val="30"/>
        <w:shd w:val="clear" w:color="auto" w:fill="auto"/>
        <w:spacing w:line="317" w:lineRule="exact"/>
        <w:ind w:left="40" w:right="20" w:firstLine="700"/>
        <w:jc w:val="both"/>
      </w:pPr>
      <w:r>
        <w:t xml:space="preserve">Победители и призеры спортивного многоборья в личном зачёте награждаются </w:t>
      </w:r>
      <w:r>
        <w:lastRenderedPageBreak/>
        <w:t>грамотами и медалями.</w:t>
      </w:r>
    </w:p>
    <w:p w:rsidR="000C7553" w:rsidRDefault="00DD36F1">
      <w:pPr>
        <w:pStyle w:val="22"/>
        <w:keepNext/>
        <w:keepLines/>
        <w:shd w:val="clear" w:color="auto" w:fill="auto"/>
        <w:spacing w:before="0" w:line="312" w:lineRule="exact"/>
        <w:ind w:right="20"/>
      </w:pPr>
      <w:bookmarkStart w:id="12" w:name="bookmark12"/>
      <w:r>
        <w:t>VIII. Условия финансирования</w:t>
      </w:r>
      <w:bookmarkEnd w:id="12"/>
    </w:p>
    <w:p w:rsidR="000C7553" w:rsidRDefault="00DD36F1">
      <w:pPr>
        <w:pStyle w:val="30"/>
        <w:shd w:val="clear" w:color="auto" w:fill="auto"/>
        <w:spacing w:line="312" w:lineRule="exact"/>
        <w:ind w:left="40" w:right="20" w:firstLine="700"/>
        <w:jc w:val="both"/>
      </w:pPr>
      <w:r>
        <w:t>Финансовое обеспечение I и II этапов Президентских состязаний осуществляется за счет средств муниципального бюджета и внебюджетных средств организаций, участвующих в их проведении.</w:t>
      </w:r>
    </w:p>
    <w:p w:rsidR="008A0E0C" w:rsidRDefault="008A0E0C">
      <w:pPr>
        <w:pStyle w:val="30"/>
        <w:shd w:val="clear" w:color="auto" w:fill="auto"/>
        <w:spacing w:line="312" w:lineRule="exact"/>
        <w:ind w:left="40" w:right="20" w:firstLine="700"/>
        <w:jc w:val="both"/>
      </w:pPr>
    </w:p>
    <w:p w:rsidR="000C7553" w:rsidRDefault="00DD36F1">
      <w:pPr>
        <w:pStyle w:val="22"/>
        <w:keepNext/>
        <w:keepLines/>
        <w:numPr>
          <w:ilvl w:val="0"/>
          <w:numId w:val="8"/>
        </w:numPr>
        <w:shd w:val="clear" w:color="auto" w:fill="auto"/>
        <w:tabs>
          <w:tab w:val="left" w:pos="1863"/>
        </w:tabs>
        <w:spacing w:before="0"/>
        <w:ind w:left="1320"/>
        <w:jc w:val="both"/>
      </w:pPr>
      <w:bookmarkStart w:id="13" w:name="bookmark13"/>
      <w:r>
        <w:t>Обеспечение безопасности участников и зрителей</w:t>
      </w:r>
      <w:bookmarkEnd w:id="13"/>
    </w:p>
    <w:p w:rsidR="000C7553" w:rsidRDefault="00DD36F1">
      <w:pPr>
        <w:pStyle w:val="30"/>
        <w:shd w:val="clear" w:color="auto" w:fill="auto"/>
        <w:spacing w:line="317" w:lineRule="exact"/>
        <w:ind w:left="40" w:right="20" w:firstLine="700"/>
        <w:jc w:val="both"/>
      </w:pPr>
      <w:r>
        <w:t>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мероприятий, утвержденных постановлением Правительства Российской Федерации от 18 апреля 2014 г. № 353, а также требованиям правил соответствующих видов спорта.</w:t>
      </w:r>
    </w:p>
    <w:p w:rsidR="000C7553" w:rsidRDefault="00DD36F1">
      <w:pPr>
        <w:pStyle w:val="30"/>
        <w:shd w:val="clear" w:color="auto" w:fill="auto"/>
        <w:spacing w:line="317" w:lineRule="exact"/>
        <w:ind w:left="40" w:right="20" w:firstLine="700"/>
        <w:jc w:val="both"/>
      </w:pPr>
      <w:r>
        <w:t>Оказание скорой медицинской помощи осуществляется в соответствии с приказом Министерства здравоохранения Российской Федерации от 23 октября 2020 года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и спортивных мероприятий), включая порядок медицинского осмотра,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и форм медицинских заключений о допуске к участию в физкультурных и спортивных мероприятиях»</w:t>
      </w:r>
    </w:p>
    <w:p w:rsidR="000C7553" w:rsidRDefault="00DD36F1">
      <w:pPr>
        <w:pStyle w:val="30"/>
        <w:shd w:val="clear" w:color="auto" w:fill="auto"/>
        <w:spacing w:after="304" w:line="322" w:lineRule="exact"/>
        <w:ind w:left="40" w:right="20" w:firstLine="700"/>
        <w:jc w:val="both"/>
      </w:pPr>
      <w:r>
        <w:t xml:space="preserve">Соревнования проводятся в соответствии с Регламентом по организации и проведению официальных и спортивных мероприятий на территории Российской Федерации в условиях сохранения рисков распространения </w:t>
      </w:r>
      <w:r>
        <w:rPr>
          <w:lang w:val="en-US" w:eastAsia="en-US" w:bidi="en-US"/>
        </w:rPr>
        <w:t>COVID</w:t>
      </w:r>
      <w:r w:rsidRPr="00F12A16">
        <w:rPr>
          <w:lang w:eastAsia="en-US" w:bidi="en-US"/>
        </w:rPr>
        <w:t xml:space="preserve">-19, </w:t>
      </w:r>
      <w:r>
        <w:t xml:space="preserve">утвержденным </w:t>
      </w:r>
      <w:proofErr w:type="spellStart"/>
      <w:r>
        <w:t>Минспорта</w:t>
      </w:r>
      <w:proofErr w:type="spellEnd"/>
      <w:r>
        <w:t xml:space="preserve"> России и </w:t>
      </w:r>
      <w:proofErr w:type="spellStart"/>
      <w:r>
        <w:t>Роспотребнадзором</w:t>
      </w:r>
      <w:proofErr w:type="spellEnd"/>
      <w:r>
        <w:t xml:space="preserve"> (с изменениями и дополнениями).</w:t>
      </w:r>
    </w:p>
    <w:p w:rsidR="000C7553" w:rsidRDefault="00DD36F1">
      <w:pPr>
        <w:pStyle w:val="60"/>
        <w:numPr>
          <w:ilvl w:val="0"/>
          <w:numId w:val="8"/>
        </w:numPr>
        <w:shd w:val="clear" w:color="auto" w:fill="auto"/>
        <w:tabs>
          <w:tab w:val="left" w:pos="4474"/>
        </w:tabs>
        <w:spacing w:after="0" w:line="317" w:lineRule="exact"/>
        <w:ind w:left="4080"/>
      </w:pPr>
      <w:r>
        <w:t>Заявки</w:t>
      </w:r>
    </w:p>
    <w:p w:rsidR="000C7553" w:rsidRDefault="00DD36F1">
      <w:pPr>
        <w:pStyle w:val="30"/>
        <w:shd w:val="clear" w:color="auto" w:fill="auto"/>
        <w:spacing w:line="317" w:lineRule="exact"/>
        <w:ind w:left="40" w:right="20" w:firstLine="700"/>
        <w:jc w:val="both"/>
      </w:pPr>
      <w:r>
        <w:t xml:space="preserve">Заявки на участие в </w:t>
      </w:r>
      <w:r w:rsidR="007D4432">
        <w:t xml:space="preserve">районных </w:t>
      </w:r>
      <w:r>
        <w:t>Президентских состязаниях (приложение 1 к</w:t>
      </w:r>
      <w:r w:rsidR="00FA0235">
        <w:t xml:space="preserve"> Положению)</w:t>
      </w:r>
      <w:r w:rsidR="00EF0A89">
        <w:t xml:space="preserve"> </w:t>
      </w:r>
      <w:r w:rsidR="00FA0235">
        <w:t>подаются в день пр</w:t>
      </w:r>
      <w:r w:rsidR="00CA23E4">
        <w:t>и</w:t>
      </w:r>
      <w:r w:rsidR="00FA0235">
        <w:t>езда.</w:t>
      </w:r>
    </w:p>
    <w:p w:rsidR="000C7553" w:rsidRDefault="00DD36F1">
      <w:pPr>
        <w:pStyle w:val="30"/>
        <w:shd w:val="clear" w:color="auto" w:fill="auto"/>
        <w:spacing w:line="317" w:lineRule="exact"/>
        <w:ind w:left="40" w:right="20" w:firstLine="700"/>
        <w:jc w:val="both"/>
      </w:pPr>
      <w:r>
        <w:t>Руководители команд представляют в мандатную комиссию в день приезда следующие документы:</w:t>
      </w:r>
    </w:p>
    <w:p w:rsidR="000C7553" w:rsidRDefault="00DD36F1">
      <w:pPr>
        <w:pStyle w:val="60"/>
        <w:numPr>
          <w:ilvl w:val="0"/>
          <w:numId w:val="3"/>
        </w:numPr>
        <w:shd w:val="clear" w:color="auto" w:fill="auto"/>
        <w:spacing w:after="0" w:line="317" w:lineRule="exact"/>
        <w:ind w:left="40" w:right="20" w:firstLine="700"/>
      </w:pPr>
      <w:r>
        <w:t xml:space="preserve"> общую фотографию класса-команды (размер </w:t>
      </w:r>
      <w:r w:rsidRPr="00F12A16">
        <w:rPr>
          <w:lang w:eastAsia="en-US" w:bidi="en-US"/>
        </w:rPr>
        <w:t>20</w:t>
      </w:r>
      <w:r>
        <w:rPr>
          <w:lang w:val="en-US" w:eastAsia="en-US" w:bidi="en-US"/>
        </w:rPr>
        <w:t>x</w:t>
      </w:r>
      <w:r w:rsidRPr="00F12A16">
        <w:rPr>
          <w:lang w:eastAsia="en-US" w:bidi="en-US"/>
        </w:rPr>
        <w:t xml:space="preserve">30 </w:t>
      </w:r>
      <w:r>
        <w:t>с</w:t>
      </w:r>
      <w:r w:rsidR="005E4F68">
        <w:t>м),</w:t>
      </w:r>
      <w:r>
        <w:t xml:space="preserve"> </w:t>
      </w:r>
      <w:r>
        <w:rPr>
          <w:rStyle w:val="61"/>
        </w:rPr>
        <w:t>заверенную директором и печатью общеобразовательной организации;</w:t>
      </w:r>
    </w:p>
    <w:p w:rsidR="000C7553" w:rsidRDefault="00DD36F1">
      <w:pPr>
        <w:pStyle w:val="30"/>
        <w:numPr>
          <w:ilvl w:val="0"/>
          <w:numId w:val="3"/>
        </w:numPr>
        <w:shd w:val="clear" w:color="auto" w:fill="auto"/>
        <w:spacing w:after="13" w:line="260" w:lineRule="exact"/>
        <w:ind w:left="40" w:firstLine="700"/>
        <w:jc w:val="both"/>
      </w:pPr>
      <w:r>
        <w:rPr>
          <w:rStyle w:val="a5"/>
        </w:rPr>
        <w:t xml:space="preserve"> заявку </w:t>
      </w:r>
      <w:r>
        <w:t>на участие по установленной форме;</w:t>
      </w:r>
    </w:p>
    <w:p w:rsidR="000C7553" w:rsidRDefault="00DD36F1">
      <w:pPr>
        <w:pStyle w:val="60"/>
        <w:numPr>
          <w:ilvl w:val="0"/>
          <w:numId w:val="3"/>
        </w:numPr>
        <w:shd w:val="clear" w:color="auto" w:fill="auto"/>
        <w:spacing w:after="0"/>
        <w:ind w:left="40" w:right="20" w:firstLine="700"/>
      </w:pPr>
      <w:r>
        <w:t xml:space="preserve"> паспорт или свидетельство о рождении (оригинал или копия, заверенная подписью директора общеобразовательной организации и печатью);</w:t>
      </w:r>
    </w:p>
    <w:p w:rsidR="000C7553" w:rsidRDefault="00DD36F1">
      <w:pPr>
        <w:pStyle w:val="30"/>
        <w:numPr>
          <w:ilvl w:val="0"/>
          <w:numId w:val="3"/>
        </w:numPr>
        <w:shd w:val="clear" w:color="auto" w:fill="auto"/>
        <w:spacing w:line="317" w:lineRule="exact"/>
        <w:ind w:left="40" w:right="20" w:firstLine="700"/>
        <w:jc w:val="both"/>
      </w:pPr>
      <w:r>
        <w:rPr>
          <w:rStyle w:val="a5"/>
        </w:rPr>
        <w:t xml:space="preserve"> справки школьников с фотографией </w:t>
      </w:r>
      <w:r w:rsidRPr="00F12A16">
        <w:rPr>
          <w:rStyle w:val="a5"/>
          <w:lang w:eastAsia="en-US" w:bidi="en-US"/>
        </w:rPr>
        <w:t>3</w:t>
      </w:r>
      <w:r>
        <w:rPr>
          <w:rStyle w:val="a5"/>
          <w:lang w:val="en-US" w:eastAsia="en-US" w:bidi="en-US"/>
        </w:rPr>
        <w:t>x</w:t>
      </w:r>
      <w:r w:rsidRPr="00F12A16">
        <w:rPr>
          <w:rStyle w:val="a5"/>
          <w:lang w:eastAsia="en-US" w:bidi="en-US"/>
        </w:rPr>
        <w:t xml:space="preserve">4 </w:t>
      </w:r>
      <w:r>
        <w:t xml:space="preserve">(выполненные не ранее 2021 года, </w:t>
      </w:r>
      <w:r>
        <w:rPr>
          <w:rStyle w:val="11"/>
        </w:rPr>
        <w:t>ксерокопии не допускаются)</w:t>
      </w:r>
      <w:r>
        <w:t xml:space="preserve">, заверенную директором общеобразовательной </w:t>
      </w:r>
      <w:r>
        <w:lastRenderedPageBreak/>
        <w:t>организации и печатью, которая ставится на угол фотографии обучающегося; с указанием Ф.И.О., даты рождения, класса и приказа о зачислении в общеобразовательную организацию;</w:t>
      </w:r>
    </w:p>
    <w:p w:rsidR="000C7553" w:rsidRDefault="00DD36F1">
      <w:pPr>
        <w:pStyle w:val="30"/>
        <w:numPr>
          <w:ilvl w:val="0"/>
          <w:numId w:val="3"/>
        </w:numPr>
        <w:shd w:val="clear" w:color="auto" w:fill="auto"/>
        <w:spacing w:line="322" w:lineRule="exact"/>
        <w:ind w:left="40" w:right="20" w:firstLine="700"/>
        <w:jc w:val="both"/>
      </w:pPr>
      <w:r>
        <w:rPr>
          <w:rStyle w:val="a5"/>
        </w:rPr>
        <w:t xml:space="preserve"> согласие родителей </w:t>
      </w:r>
      <w:r>
        <w:t>или законных представителей на обработку персональных данных на каждого участника класса-команды (приложение 2 к Положению);</w:t>
      </w:r>
    </w:p>
    <w:p w:rsidR="000C7553" w:rsidRDefault="00DD36F1">
      <w:pPr>
        <w:pStyle w:val="30"/>
        <w:numPr>
          <w:ilvl w:val="0"/>
          <w:numId w:val="3"/>
        </w:numPr>
        <w:shd w:val="clear" w:color="auto" w:fill="auto"/>
        <w:spacing w:line="322" w:lineRule="exact"/>
        <w:ind w:left="40" w:right="20" w:firstLine="700"/>
        <w:jc w:val="both"/>
      </w:pPr>
      <w:r>
        <w:rPr>
          <w:rStyle w:val="a5"/>
        </w:rPr>
        <w:t xml:space="preserve"> страховой полис </w:t>
      </w:r>
      <w:r>
        <w:t>обязательного медицинского страхования на каждого участника;</w:t>
      </w:r>
    </w:p>
    <w:p w:rsidR="000C7553" w:rsidRDefault="00DD36F1">
      <w:pPr>
        <w:pStyle w:val="30"/>
        <w:numPr>
          <w:ilvl w:val="0"/>
          <w:numId w:val="3"/>
        </w:numPr>
        <w:shd w:val="clear" w:color="auto" w:fill="auto"/>
        <w:spacing w:line="322" w:lineRule="exact"/>
        <w:ind w:left="40" w:right="20" w:firstLine="700"/>
        <w:jc w:val="both"/>
      </w:pPr>
      <w:r>
        <w:rPr>
          <w:rStyle w:val="a5"/>
        </w:rPr>
        <w:t xml:space="preserve"> копии обложки, страниц журнала с оценками </w:t>
      </w:r>
      <w:r>
        <w:t xml:space="preserve">по предмету «Русский язык» или </w:t>
      </w:r>
      <w:r w:rsidR="00CA23E4">
        <w:t xml:space="preserve">«Математика» за октябрь </w:t>
      </w:r>
      <w:r>
        <w:t xml:space="preserve">2021-2022 учебного года и </w:t>
      </w:r>
      <w:r>
        <w:rPr>
          <w:rStyle w:val="a5"/>
        </w:rPr>
        <w:t xml:space="preserve">страницы «Общие сведения об обучающихся», </w:t>
      </w:r>
      <w:r>
        <w:t>заверенные печатью и подписью директора общеобра</w:t>
      </w:r>
      <w:r w:rsidR="00FA0235">
        <w:t>зовательной организации</w:t>
      </w:r>
    </w:p>
    <w:p w:rsidR="00FA0235" w:rsidRDefault="00FA0235" w:rsidP="00FA0235">
      <w:pPr>
        <w:pStyle w:val="30"/>
        <w:shd w:val="clear" w:color="auto" w:fill="auto"/>
        <w:spacing w:line="322" w:lineRule="exact"/>
        <w:ind w:right="20"/>
        <w:jc w:val="both"/>
      </w:pPr>
    </w:p>
    <w:p w:rsidR="00FA0235" w:rsidRDefault="00FA0235" w:rsidP="00FA0235">
      <w:pPr>
        <w:pStyle w:val="30"/>
        <w:shd w:val="clear" w:color="auto" w:fill="auto"/>
        <w:spacing w:line="322" w:lineRule="exact"/>
        <w:ind w:right="20"/>
        <w:jc w:val="both"/>
      </w:pPr>
    </w:p>
    <w:p w:rsidR="00FA0235" w:rsidRDefault="00FA0235" w:rsidP="00FA0235">
      <w:pPr>
        <w:pStyle w:val="30"/>
        <w:shd w:val="clear" w:color="auto" w:fill="auto"/>
        <w:spacing w:line="322" w:lineRule="exact"/>
        <w:ind w:right="20"/>
        <w:jc w:val="both"/>
      </w:pPr>
    </w:p>
    <w:p w:rsidR="00FA0235" w:rsidRDefault="00FA0235" w:rsidP="00FA0235">
      <w:pPr>
        <w:pStyle w:val="30"/>
        <w:shd w:val="clear" w:color="auto" w:fill="auto"/>
        <w:spacing w:line="322" w:lineRule="exact"/>
        <w:ind w:right="20"/>
        <w:jc w:val="both"/>
      </w:pPr>
    </w:p>
    <w:p w:rsidR="00FA0235" w:rsidRDefault="00FA0235" w:rsidP="00FA0235">
      <w:pPr>
        <w:pStyle w:val="30"/>
        <w:shd w:val="clear" w:color="auto" w:fill="auto"/>
        <w:spacing w:line="322" w:lineRule="exact"/>
        <w:ind w:right="20"/>
        <w:jc w:val="both"/>
      </w:pPr>
    </w:p>
    <w:p w:rsidR="00FA0235" w:rsidRDefault="00FA0235" w:rsidP="00FA0235">
      <w:pPr>
        <w:pStyle w:val="30"/>
        <w:shd w:val="clear" w:color="auto" w:fill="auto"/>
        <w:spacing w:line="322" w:lineRule="exact"/>
        <w:ind w:right="20"/>
        <w:jc w:val="both"/>
      </w:pPr>
    </w:p>
    <w:p w:rsidR="00FA0235" w:rsidRDefault="00FA0235" w:rsidP="00FA0235">
      <w:pPr>
        <w:pStyle w:val="30"/>
        <w:shd w:val="clear" w:color="auto" w:fill="auto"/>
        <w:spacing w:line="322" w:lineRule="exact"/>
        <w:ind w:right="20"/>
        <w:jc w:val="both"/>
      </w:pPr>
    </w:p>
    <w:p w:rsidR="00FA0235" w:rsidRDefault="00FA0235" w:rsidP="00FA0235">
      <w:pPr>
        <w:pStyle w:val="30"/>
        <w:shd w:val="clear" w:color="auto" w:fill="auto"/>
        <w:spacing w:line="322" w:lineRule="exact"/>
        <w:ind w:right="20"/>
        <w:jc w:val="both"/>
      </w:pPr>
    </w:p>
    <w:p w:rsidR="00FA0235" w:rsidRDefault="00FA0235" w:rsidP="00FA0235">
      <w:pPr>
        <w:pStyle w:val="30"/>
        <w:shd w:val="clear" w:color="auto" w:fill="auto"/>
        <w:spacing w:line="322" w:lineRule="exact"/>
        <w:ind w:right="20"/>
        <w:jc w:val="both"/>
      </w:pPr>
    </w:p>
    <w:p w:rsidR="00FA0235" w:rsidRDefault="00FA0235" w:rsidP="00FA0235">
      <w:pPr>
        <w:pStyle w:val="30"/>
        <w:shd w:val="clear" w:color="auto" w:fill="auto"/>
        <w:spacing w:line="322" w:lineRule="exact"/>
        <w:ind w:right="20"/>
        <w:jc w:val="both"/>
      </w:pPr>
    </w:p>
    <w:p w:rsidR="00FA0235" w:rsidRDefault="00FA0235" w:rsidP="00FA0235">
      <w:pPr>
        <w:pStyle w:val="30"/>
        <w:shd w:val="clear" w:color="auto" w:fill="auto"/>
        <w:spacing w:line="322" w:lineRule="exact"/>
        <w:ind w:right="20"/>
        <w:jc w:val="both"/>
      </w:pPr>
    </w:p>
    <w:p w:rsidR="00FA0235" w:rsidRDefault="00FA0235" w:rsidP="00FA0235">
      <w:pPr>
        <w:pStyle w:val="30"/>
        <w:shd w:val="clear" w:color="auto" w:fill="auto"/>
        <w:spacing w:line="322" w:lineRule="exact"/>
        <w:ind w:right="20"/>
        <w:jc w:val="both"/>
      </w:pPr>
    </w:p>
    <w:p w:rsidR="00FA0235" w:rsidRDefault="00FA0235" w:rsidP="00FA0235">
      <w:pPr>
        <w:pStyle w:val="30"/>
        <w:shd w:val="clear" w:color="auto" w:fill="auto"/>
        <w:spacing w:line="322" w:lineRule="exact"/>
        <w:ind w:right="20"/>
        <w:jc w:val="both"/>
      </w:pPr>
    </w:p>
    <w:p w:rsidR="00FA0235" w:rsidRDefault="00FA0235" w:rsidP="00FA0235">
      <w:pPr>
        <w:pStyle w:val="30"/>
        <w:shd w:val="clear" w:color="auto" w:fill="auto"/>
        <w:spacing w:line="322" w:lineRule="exact"/>
        <w:ind w:right="20"/>
        <w:jc w:val="both"/>
      </w:pPr>
    </w:p>
    <w:p w:rsidR="00FA0235" w:rsidRDefault="00FA0235" w:rsidP="00FA0235">
      <w:pPr>
        <w:pStyle w:val="30"/>
        <w:shd w:val="clear" w:color="auto" w:fill="auto"/>
        <w:spacing w:line="322" w:lineRule="exact"/>
        <w:ind w:right="20"/>
        <w:jc w:val="both"/>
      </w:pPr>
    </w:p>
    <w:p w:rsidR="00CA23E4" w:rsidRDefault="00CA23E4" w:rsidP="00FA0235">
      <w:pPr>
        <w:pStyle w:val="30"/>
        <w:shd w:val="clear" w:color="auto" w:fill="auto"/>
        <w:spacing w:line="322" w:lineRule="exact"/>
        <w:ind w:right="20"/>
        <w:jc w:val="both"/>
      </w:pPr>
    </w:p>
    <w:p w:rsidR="00CA23E4" w:rsidRDefault="00CA23E4" w:rsidP="00FA0235">
      <w:pPr>
        <w:pStyle w:val="30"/>
        <w:shd w:val="clear" w:color="auto" w:fill="auto"/>
        <w:spacing w:line="322" w:lineRule="exact"/>
        <w:ind w:right="20"/>
        <w:jc w:val="both"/>
      </w:pPr>
    </w:p>
    <w:p w:rsidR="00CA23E4" w:rsidRDefault="00CA23E4" w:rsidP="00FA0235">
      <w:pPr>
        <w:pStyle w:val="30"/>
        <w:shd w:val="clear" w:color="auto" w:fill="auto"/>
        <w:spacing w:line="322" w:lineRule="exact"/>
        <w:ind w:right="20"/>
        <w:jc w:val="both"/>
      </w:pPr>
    </w:p>
    <w:p w:rsidR="00CA23E4" w:rsidRDefault="00CA23E4" w:rsidP="00FA0235">
      <w:pPr>
        <w:pStyle w:val="30"/>
        <w:shd w:val="clear" w:color="auto" w:fill="auto"/>
        <w:spacing w:line="322" w:lineRule="exact"/>
        <w:ind w:right="20"/>
        <w:jc w:val="both"/>
      </w:pPr>
    </w:p>
    <w:p w:rsidR="00CA23E4" w:rsidRDefault="00CA23E4" w:rsidP="00FA0235">
      <w:pPr>
        <w:pStyle w:val="30"/>
        <w:shd w:val="clear" w:color="auto" w:fill="auto"/>
        <w:spacing w:line="322" w:lineRule="exact"/>
        <w:ind w:right="20"/>
        <w:jc w:val="both"/>
      </w:pPr>
    </w:p>
    <w:p w:rsidR="00CA23E4" w:rsidRDefault="00CA23E4" w:rsidP="00FA0235">
      <w:pPr>
        <w:pStyle w:val="30"/>
        <w:shd w:val="clear" w:color="auto" w:fill="auto"/>
        <w:spacing w:line="322" w:lineRule="exact"/>
        <w:ind w:right="20"/>
        <w:jc w:val="both"/>
      </w:pPr>
    </w:p>
    <w:p w:rsidR="00CA23E4" w:rsidRDefault="00CA23E4" w:rsidP="00FA0235">
      <w:pPr>
        <w:pStyle w:val="30"/>
        <w:shd w:val="clear" w:color="auto" w:fill="auto"/>
        <w:spacing w:line="322" w:lineRule="exact"/>
        <w:ind w:right="20"/>
        <w:jc w:val="both"/>
      </w:pPr>
    </w:p>
    <w:p w:rsidR="00CA23E4" w:rsidRDefault="00CA23E4" w:rsidP="00FA0235">
      <w:pPr>
        <w:pStyle w:val="30"/>
        <w:shd w:val="clear" w:color="auto" w:fill="auto"/>
        <w:spacing w:line="322" w:lineRule="exact"/>
        <w:ind w:right="20"/>
        <w:jc w:val="both"/>
      </w:pPr>
    </w:p>
    <w:p w:rsidR="00CA23E4" w:rsidRDefault="00CA23E4" w:rsidP="00FA0235">
      <w:pPr>
        <w:pStyle w:val="30"/>
        <w:shd w:val="clear" w:color="auto" w:fill="auto"/>
        <w:spacing w:line="322" w:lineRule="exact"/>
        <w:ind w:right="20"/>
        <w:jc w:val="both"/>
      </w:pPr>
    </w:p>
    <w:p w:rsidR="00CA23E4" w:rsidRDefault="00CA23E4" w:rsidP="00FA0235">
      <w:pPr>
        <w:pStyle w:val="30"/>
        <w:shd w:val="clear" w:color="auto" w:fill="auto"/>
        <w:spacing w:line="322" w:lineRule="exact"/>
        <w:ind w:right="20"/>
        <w:jc w:val="both"/>
      </w:pPr>
    </w:p>
    <w:p w:rsidR="00CA23E4" w:rsidRDefault="00CA23E4" w:rsidP="00FA0235">
      <w:pPr>
        <w:pStyle w:val="30"/>
        <w:shd w:val="clear" w:color="auto" w:fill="auto"/>
        <w:spacing w:line="322" w:lineRule="exact"/>
        <w:ind w:right="20"/>
        <w:jc w:val="both"/>
      </w:pPr>
    </w:p>
    <w:p w:rsidR="00CA23E4" w:rsidRDefault="00CA23E4" w:rsidP="00FA0235">
      <w:pPr>
        <w:pStyle w:val="30"/>
        <w:shd w:val="clear" w:color="auto" w:fill="auto"/>
        <w:spacing w:line="322" w:lineRule="exact"/>
        <w:ind w:right="20"/>
        <w:jc w:val="both"/>
      </w:pPr>
    </w:p>
    <w:p w:rsidR="00CA23E4" w:rsidRDefault="00CA23E4" w:rsidP="00FA0235">
      <w:pPr>
        <w:pStyle w:val="30"/>
        <w:shd w:val="clear" w:color="auto" w:fill="auto"/>
        <w:spacing w:line="322" w:lineRule="exact"/>
        <w:ind w:right="20"/>
        <w:jc w:val="both"/>
      </w:pPr>
    </w:p>
    <w:p w:rsidR="00CA23E4" w:rsidRDefault="00CA23E4" w:rsidP="00FA0235">
      <w:pPr>
        <w:pStyle w:val="30"/>
        <w:shd w:val="clear" w:color="auto" w:fill="auto"/>
        <w:spacing w:line="322" w:lineRule="exact"/>
        <w:ind w:right="20"/>
        <w:jc w:val="both"/>
      </w:pPr>
    </w:p>
    <w:p w:rsidR="00CA23E4" w:rsidRDefault="00CA23E4" w:rsidP="00FA0235">
      <w:pPr>
        <w:pStyle w:val="30"/>
        <w:shd w:val="clear" w:color="auto" w:fill="auto"/>
        <w:spacing w:line="322" w:lineRule="exact"/>
        <w:ind w:right="20"/>
        <w:jc w:val="both"/>
      </w:pPr>
    </w:p>
    <w:p w:rsidR="00FA0235" w:rsidRDefault="00FA0235" w:rsidP="00FA0235">
      <w:pPr>
        <w:pStyle w:val="30"/>
        <w:shd w:val="clear" w:color="auto" w:fill="auto"/>
        <w:spacing w:line="322" w:lineRule="exact"/>
        <w:ind w:right="20"/>
        <w:jc w:val="both"/>
      </w:pPr>
    </w:p>
    <w:p w:rsidR="000C7553" w:rsidRDefault="00EC6A8B" w:rsidP="00EC6A8B">
      <w:pPr>
        <w:pStyle w:val="20"/>
        <w:shd w:val="clear" w:color="auto" w:fill="auto"/>
        <w:spacing w:after="0" w:line="274" w:lineRule="exact"/>
        <w:ind w:right="40"/>
        <w:jc w:val="left"/>
      </w:pPr>
      <w:r>
        <w:t xml:space="preserve">                                                               </w:t>
      </w:r>
      <w:r w:rsidR="00DD36F1">
        <w:t>ЗАЯВКА</w:t>
      </w:r>
    </w:p>
    <w:p w:rsidR="000C7553" w:rsidRDefault="00FA0235">
      <w:pPr>
        <w:pStyle w:val="50"/>
        <w:shd w:val="clear" w:color="auto" w:fill="auto"/>
        <w:spacing w:after="0" w:line="274" w:lineRule="exact"/>
        <w:ind w:right="40"/>
        <w:jc w:val="center"/>
      </w:pPr>
      <w:r>
        <w:t>на участие в муниципальном</w:t>
      </w:r>
      <w:r w:rsidR="00DD36F1">
        <w:t xml:space="preserve"> этапе Всероссийских спортивных соревнований школьников «Президентские состязания»</w:t>
      </w:r>
    </w:p>
    <w:p w:rsidR="000C7553" w:rsidRDefault="00DD36F1">
      <w:pPr>
        <w:pStyle w:val="50"/>
        <w:shd w:val="clear" w:color="auto" w:fill="auto"/>
        <w:tabs>
          <w:tab w:val="right" w:leader="underscore" w:pos="4829"/>
          <w:tab w:val="right" w:leader="underscore" w:pos="4922"/>
          <w:tab w:val="left" w:leader="underscore" w:pos="6519"/>
          <w:tab w:val="left" w:leader="underscore" w:pos="6439"/>
          <w:tab w:val="left" w:leader="underscore" w:pos="7558"/>
        </w:tabs>
        <w:spacing w:after="0" w:line="230" w:lineRule="exact"/>
        <w:ind w:left="300"/>
        <w:jc w:val="both"/>
      </w:pPr>
      <w:r>
        <w:t xml:space="preserve">город, район, </w:t>
      </w:r>
      <w:proofErr w:type="gramStart"/>
      <w:r>
        <w:t xml:space="preserve">село  </w:t>
      </w:r>
      <w:r>
        <w:tab/>
      </w:r>
      <w:proofErr w:type="gramEnd"/>
      <w:r>
        <w:rPr>
          <w:vertAlign w:val="subscript"/>
        </w:rPr>
        <w:t>:</w:t>
      </w:r>
      <w:r>
        <w:tab/>
      </w:r>
      <w:r>
        <w:rPr>
          <w:vertAlign w:val="subscript"/>
        </w:rPr>
        <w:t>:</w:t>
      </w:r>
      <w:r>
        <w:tab/>
      </w:r>
      <w:r>
        <w:tab/>
      </w:r>
      <w:r>
        <w:tab/>
      </w:r>
    </w:p>
    <w:p w:rsidR="000C7553" w:rsidRDefault="00DD36F1">
      <w:pPr>
        <w:pStyle w:val="50"/>
        <w:shd w:val="clear" w:color="auto" w:fill="auto"/>
        <w:tabs>
          <w:tab w:val="left" w:leader="underscore" w:pos="8160"/>
        </w:tabs>
        <w:spacing w:after="0" w:line="230" w:lineRule="exact"/>
        <w:ind w:left="300"/>
        <w:jc w:val="both"/>
      </w:pPr>
      <w:r>
        <w:t>Общеобразовательная организация_</w:t>
      </w:r>
      <w:r>
        <w:tab/>
      </w:r>
    </w:p>
    <w:p w:rsidR="000C7553" w:rsidRDefault="00DD36F1">
      <w:pPr>
        <w:pStyle w:val="70"/>
        <w:shd w:val="clear" w:color="auto" w:fill="auto"/>
        <w:spacing w:after="12" w:line="160" w:lineRule="exact"/>
        <w:ind w:left="4020"/>
      </w:pPr>
      <w:r>
        <w:t>(полное наименование в соответствии с Уставом)</w:t>
      </w:r>
    </w:p>
    <w:p w:rsidR="000C7553" w:rsidRDefault="00DD36F1">
      <w:pPr>
        <w:pStyle w:val="50"/>
        <w:shd w:val="clear" w:color="auto" w:fill="auto"/>
        <w:tabs>
          <w:tab w:val="left" w:leader="underscore" w:pos="8822"/>
        </w:tabs>
        <w:spacing w:after="0" w:line="230" w:lineRule="exact"/>
        <w:ind w:left="300"/>
        <w:jc w:val="both"/>
      </w:pPr>
      <w:r>
        <w:t>Адрес общеобразовательной организации</w:t>
      </w:r>
      <w:r>
        <w:tab/>
      </w:r>
    </w:p>
    <w:p w:rsidR="000C7553" w:rsidRDefault="00DD36F1">
      <w:pPr>
        <w:pStyle w:val="50"/>
        <w:shd w:val="clear" w:color="auto" w:fill="auto"/>
        <w:tabs>
          <w:tab w:val="left" w:leader="underscore" w:pos="3819"/>
        </w:tabs>
        <w:spacing w:after="0" w:line="269" w:lineRule="exact"/>
        <w:ind w:left="300"/>
        <w:jc w:val="both"/>
      </w:pPr>
      <w:r>
        <w:t>Класс</w:t>
      </w:r>
      <w:r>
        <w:tab/>
      </w:r>
    </w:p>
    <w:p w:rsidR="000C7553" w:rsidRDefault="00DD36F1">
      <w:pPr>
        <w:pStyle w:val="50"/>
        <w:shd w:val="clear" w:color="auto" w:fill="auto"/>
        <w:tabs>
          <w:tab w:val="right" w:leader="underscore" w:pos="7339"/>
          <w:tab w:val="left" w:leader="underscore" w:pos="8160"/>
          <w:tab w:val="left" w:leader="underscore" w:pos="8493"/>
        </w:tabs>
        <w:spacing w:after="0" w:line="269" w:lineRule="exact"/>
        <w:ind w:left="300"/>
        <w:jc w:val="both"/>
      </w:pPr>
      <w:r>
        <w:t xml:space="preserve">Телефон общеобразовательной организации  </w:t>
      </w:r>
      <w:r>
        <w:tab/>
        <w:t xml:space="preserve"> </w:t>
      </w:r>
    </w:p>
    <w:p w:rsidR="000C7553" w:rsidRDefault="00DD36F1">
      <w:pPr>
        <w:pStyle w:val="50"/>
        <w:shd w:val="clear" w:color="auto" w:fill="auto"/>
        <w:tabs>
          <w:tab w:val="left" w:leader="underscore" w:pos="8822"/>
          <w:tab w:val="right" w:pos="7327"/>
          <w:tab w:val="left" w:leader="underscore" w:pos="8820"/>
        </w:tabs>
        <w:spacing w:after="0" w:line="269" w:lineRule="exact"/>
        <w:ind w:left="300"/>
        <w:jc w:val="both"/>
      </w:pPr>
      <w:r>
        <w:rPr>
          <w:lang w:val="en-US" w:eastAsia="en-US" w:bidi="en-US"/>
        </w:rPr>
        <w:t>E</w:t>
      </w:r>
      <w:r w:rsidRPr="00F12A16">
        <w:rPr>
          <w:lang w:eastAsia="en-US" w:bidi="en-US"/>
        </w:rPr>
        <w:t>-</w:t>
      </w:r>
      <w:r>
        <w:rPr>
          <w:lang w:val="en-US" w:eastAsia="en-US" w:bidi="en-US"/>
        </w:rPr>
        <w:t>mail</w:t>
      </w:r>
      <w:r w:rsidRPr="00F12A16">
        <w:rPr>
          <w:lang w:eastAsia="en-US" w:bidi="en-US"/>
        </w:rPr>
        <w:tab/>
      </w:r>
      <w:r>
        <w:t xml:space="preserve">    </w:t>
      </w:r>
      <w:r w:rsidR="00FA0235">
        <w:t xml:space="preserve">                    </w:t>
      </w:r>
      <w:r>
        <w:t>Сайт</w:t>
      </w:r>
      <w:r>
        <w:tab/>
        <w:t xml:space="preserve"> ;</w:t>
      </w:r>
      <w:r>
        <w:tab/>
      </w:r>
    </w:p>
    <w:p w:rsidR="000C7553" w:rsidRDefault="00DD36F1">
      <w:pPr>
        <w:pStyle w:val="50"/>
        <w:shd w:val="clear" w:color="auto" w:fill="auto"/>
        <w:tabs>
          <w:tab w:val="right" w:leader="underscore" w:pos="6774"/>
          <w:tab w:val="right" w:pos="7063"/>
          <w:tab w:val="right" w:pos="8186"/>
          <w:tab w:val="left" w:leader="underscore" w:pos="8822"/>
        </w:tabs>
        <w:spacing w:after="0" w:line="269" w:lineRule="exact"/>
        <w:ind w:left="300"/>
        <w:jc w:val="both"/>
      </w:pPr>
      <w:r>
        <w:t>Название школьного спортивного клуба</w:t>
      </w:r>
      <w:r>
        <w:tab/>
        <w:t>Г</w:t>
      </w:r>
      <w:r>
        <w:tab/>
        <w:t>од</w:t>
      </w:r>
      <w:r>
        <w:tab/>
        <w:t>основания</w:t>
      </w:r>
      <w:r>
        <w:tab/>
      </w:r>
    </w:p>
    <w:p w:rsidR="000C7553" w:rsidRDefault="00DD36F1">
      <w:pPr>
        <w:pStyle w:val="80"/>
        <w:shd w:val="clear" w:color="auto" w:fill="auto"/>
        <w:tabs>
          <w:tab w:val="left" w:leader="underscore" w:pos="7054"/>
          <w:tab w:val="left" w:leader="underscore" w:pos="7054"/>
        </w:tabs>
        <w:spacing w:after="186"/>
        <w:ind w:left="300"/>
      </w:pPr>
      <w:r>
        <w:t>Ссылка на протоколы школьного этапа</w:t>
      </w:r>
      <w:r>
        <w:tab/>
        <w:t>_</w:t>
      </w:r>
      <w:r>
        <w:tab/>
      </w:r>
    </w:p>
    <w:tbl>
      <w:tblPr>
        <w:tblOverlap w:val="never"/>
        <w:tblW w:w="0" w:type="auto"/>
        <w:tblLayout w:type="fixed"/>
        <w:tblCellMar>
          <w:left w:w="10" w:type="dxa"/>
          <w:right w:w="10" w:type="dxa"/>
        </w:tblCellMar>
        <w:tblLook w:val="04A0" w:firstRow="1" w:lastRow="0" w:firstColumn="1" w:lastColumn="0" w:noHBand="0" w:noVBand="1"/>
      </w:tblPr>
      <w:tblGrid>
        <w:gridCol w:w="720"/>
        <w:gridCol w:w="1123"/>
        <w:gridCol w:w="1090"/>
        <w:gridCol w:w="1541"/>
        <w:gridCol w:w="2376"/>
        <w:gridCol w:w="1262"/>
      </w:tblGrid>
      <w:tr w:rsidR="000C7553">
        <w:trPr>
          <w:trHeight w:hRule="exact" w:val="912"/>
        </w:trPr>
        <w:tc>
          <w:tcPr>
            <w:tcW w:w="720" w:type="dxa"/>
            <w:tcBorders>
              <w:top w:val="single" w:sz="4" w:space="0" w:color="auto"/>
              <w:left w:val="single" w:sz="4" w:space="0" w:color="auto"/>
            </w:tcBorders>
            <w:shd w:val="clear" w:color="auto" w:fill="FFFFFF"/>
          </w:tcPr>
          <w:p w:rsidR="000C7553" w:rsidRDefault="00DD36F1">
            <w:pPr>
              <w:pStyle w:val="30"/>
              <w:framePr w:w="8112" w:wrap="notBeside" w:vAnchor="text" w:hAnchor="text" w:y="1"/>
              <w:shd w:val="clear" w:color="auto" w:fill="auto"/>
              <w:spacing w:after="60" w:line="180" w:lineRule="exact"/>
              <w:ind w:left="140"/>
            </w:pPr>
            <w:r>
              <w:rPr>
                <w:rStyle w:val="9pt"/>
              </w:rPr>
              <w:t>№</w:t>
            </w:r>
          </w:p>
          <w:p w:rsidR="000C7553" w:rsidRDefault="00DD36F1">
            <w:pPr>
              <w:pStyle w:val="30"/>
              <w:framePr w:w="8112" w:wrap="notBeside" w:vAnchor="text" w:hAnchor="text" w:y="1"/>
              <w:shd w:val="clear" w:color="auto" w:fill="auto"/>
              <w:spacing w:before="60" w:line="180" w:lineRule="exact"/>
              <w:ind w:left="140"/>
            </w:pPr>
            <w:proofErr w:type="spellStart"/>
            <w:r>
              <w:rPr>
                <w:rStyle w:val="9pt"/>
              </w:rPr>
              <w:t>п.п</w:t>
            </w:r>
            <w:proofErr w:type="spellEnd"/>
            <w:r>
              <w:rPr>
                <w:rStyle w:val="9pt"/>
              </w:rPr>
              <w:t>.</w:t>
            </w:r>
          </w:p>
        </w:tc>
        <w:tc>
          <w:tcPr>
            <w:tcW w:w="1123" w:type="dxa"/>
            <w:tcBorders>
              <w:top w:val="single" w:sz="4" w:space="0" w:color="auto"/>
              <w:left w:val="single" w:sz="4" w:space="0" w:color="auto"/>
            </w:tcBorders>
            <w:shd w:val="clear" w:color="auto" w:fill="FFFFFF"/>
          </w:tcPr>
          <w:p w:rsidR="000C7553" w:rsidRDefault="00DD36F1">
            <w:pPr>
              <w:pStyle w:val="30"/>
              <w:framePr w:w="8112" w:wrap="notBeside" w:vAnchor="text" w:hAnchor="text" w:y="1"/>
              <w:shd w:val="clear" w:color="auto" w:fill="auto"/>
              <w:spacing w:line="180" w:lineRule="exact"/>
              <w:ind w:left="120"/>
            </w:pPr>
            <w:r>
              <w:rPr>
                <w:rStyle w:val="9pt"/>
              </w:rPr>
              <w:t>Ф.И.О.</w:t>
            </w:r>
          </w:p>
        </w:tc>
        <w:tc>
          <w:tcPr>
            <w:tcW w:w="1090" w:type="dxa"/>
            <w:tcBorders>
              <w:top w:val="single" w:sz="4" w:space="0" w:color="auto"/>
              <w:left w:val="single" w:sz="4" w:space="0" w:color="auto"/>
            </w:tcBorders>
            <w:shd w:val="clear" w:color="auto" w:fill="FFFFFF"/>
          </w:tcPr>
          <w:p w:rsidR="000C7553" w:rsidRDefault="00DD36F1">
            <w:pPr>
              <w:pStyle w:val="30"/>
              <w:framePr w:w="8112" w:wrap="notBeside" w:vAnchor="text" w:hAnchor="text" w:y="1"/>
              <w:shd w:val="clear" w:color="auto" w:fill="auto"/>
              <w:spacing w:line="221" w:lineRule="exact"/>
              <w:jc w:val="center"/>
            </w:pPr>
            <w:proofErr w:type="spellStart"/>
            <w:r>
              <w:rPr>
                <w:rStyle w:val="9pt"/>
              </w:rPr>
              <w:t>Нагрудны</w:t>
            </w:r>
            <w:proofErr w:type="spellEnd"/>
          </w:p>
          <w:p w:rsidR="000C7553" w:rsidRDefault="00DD36F1">
            <w:pPr>
              <w:pStyle w:val="30"/>
              <w:framePr w:w="8112" w:wrap="notBeside" w:vAnchor="text" w:hAnchor="text" w:y="1"/>
              <w:shd w:val="clear" w:color="auto" w:fill="auto"/>
              <w:spacing w:line="221" w:lineRule="exact"/>
              <w:jc w:val="center"/>
            </w:pPr>
            <w:r>
              <w:rPr>
                <w:rStyle w:val="9pt"/>
              </w:rPr>
              <w:t>й</w:t>
            </w:r>
          </w:p>
          <w:p w:rsidR="000C7553" w:rsidRDefault="00DD36F1">
            <w:pPr>
              <w:pStyle w:val="30"/>
              <w:framePr w:w="8112" w:wrap="notBeside" w:vAnchor="text" w:hAnchor="text" w:y="1"/>
              <w:shd w:val="clear" w:color="auto" w:fill="auto"/>
              <w:spacing w:line="221" w:lineRule="exact"/>
              <w:jc w:val="center"/>
            </w:pPr>
            <w:r>
              <w:rPr>
                <w:rStyle w:val="9pt"/>
              </w:rPr>
              <w:t>номер</w:t>
            </w:r>
          </w:p>
        </w:tc>
        <w:tc>
          <w:tcPr>
            <w:tcW w:w="1541" w:type="dxa"/>
            <w:tcBorders>
              <w:top w:val="single" w:sz="4" w:space="0" w:color="auto"/>
              <w:left w:val="single" w:sz="4" w:space="0" w:color="auto"/>
            </w:tcBorders>
            <w:shd w:val="clear" w:color="auto" w:fill="FFFFFF"/>
            <w:vAlign w:val="bottom"/>
          </w:tcPr>
          <w:p w:rsidR="000C7553" w:rsidRDefault="00DD36F1">
            <w:pPr>
              <w:pStyle w:val="30"/>
              <w:framePr w:w="8112" w:wrap="notBeside" w:vAnchor="text" w:hAnchor="text" w:y="1"/>
              <w:shd w:val="clear" w:color="auto" w:fill="auto"/>
              <w:spacing w:line="221" w:lineRule="exact"/>
              <w:jc w:val="center"/>
            </w:pPr>
            <w:r>
              <w:rPr>
                <w:rStyle w:val="9pt"/>
              </w:rPr>
              <w:t>Дата рождения (число, месяц, год)</w:t>
            </w:r>
          </w:p>
        </w:tc>
        <w:tc>
          <w:tcPr>
            <w:tcW w:w="2376" w:type="dxa"/>
            <w:tcBorders>
              <w:top w:val="single" w:sz="4" w:space="0" w:color="auto"/>
              <w:left w:val="single" w:sz="4" w:space="0" w:color="auto"/>
            </w:tcBorders>
            <w:shd w:val="clear" w:color="auto" w:fill="FFFFFF"/>
            <w:vAlign w:val="bottom"/>
          </w:tcPr>
          <w:p w:rsidR="000C7553" w:rsidRDefault="00DD36F1">
            <w:pPr>
              <w:pStyle w:val="30"/>
              <w:framePr w:w="8112" w:wrap="notBeside" w:vAnchor="text" w:hAnchor="text" w:y="1"/>
              <w:shd w:val="clear" w:color="auto" w:fill="auto"/>
              <w:spacing w:line="226" w:lineRule="exact"/>
              <w:jc w:val="center"/>
            </w:pPr>
            <w:r>
              <w:rPr>
                <w:rStyle w:val="9pt"/>
              </w:rPr>
              <w:t>Период обучения в данной образовательной организации (</w:t>
            </w:r>
            <w:proofErr w:type="gramStart"/>
            <w:r>
              <w:rPr>
                <w:rStyle w:val="9pt"/>
              </w:rPr>
              <w:t>№</w:t>
            </w:r>
            <w:proofErr w:type="gramEnd"/>
            <w:r>
              <w:rPr>
                <w:rStyle w:val="9pt"/>
              </w:rPr>
              <w:t xml:space="preserve"> и дата приказа зачисления)</w:t>
            </w:r>
          </w:p>
        </w:tc>
        <w:tc>
          <w:tcPr>
            <w:tcW w:w="1262" w:type="dxa"/>
            <w:tcBorders>
              <w:top w:val="single" w:sz="4" w:space="0" w:color="auto"/>
              <w:left w:val="single" w:sz="4" w:space="0" w:color="auto"/>
              <w:right w:val="single" w:sz="4" w:space="0" w:color="auto"/>
            </w:tcBorders>
            <w:shd w:val="clear" w:color="auto" w:fill="FFFFFF"/>
          </w:tcPr>
          <w:p w:rsidR="000C7553" w:rsidRDefault="00DD36F1">
            <w:pPr>
              <w:pStyle w:val="30"/>
              <w:framePr w:w="8112" w:wrap="notBeside" w:vAnchor="text" w:hAnchor="text" w:y="1"/>
              <w:shd w:val="clear" w:color="auto" w:fill="auto"/>
              <w:spacing w:after="60" w:line="180" w:lineRule="exact"/>
              <w:jc w:val="center"/>
            </w:pPr>
            <w:r>
              <w:rPr>
                <w:rStyle w:val="9pt"/>
              </w:rPr>
              <w:t>Виза</w:t>
            </w:r>
          </w:p>
          <w:p w:rsidR="000C7553" w:rsidRDefault="00DD36F1">
            <w:pPr>
              <w:pStyle w:val="30"/>
              <w:framePr w:w="8112" w:wrap="notBeside" w:vAnchor="text" w:hAnchor="text" w:y="1"/>
              <w:shd w:val="clear" w:color="auto" w:fill="auto"/>
              <w:spacing w:before="60" w:line="180" w:lineRule="exact"/>
              <w:jc w:val="center"/>
            </w:pPr>
            <w:r>
              <w:rPr>
                <w:rStyle w:val="9pt"/>
              </w:rPr>
              <w:t>врача</w:t>
            </w:r>
          </w:p>
        </w:tc>
      </w:tr>
      <w:tr w:rsidR="000C7553">
        <w:trPr>
          <w:trHeight w:hRule="exact" w:val="283"/>
        </w:trPr>
        <w:tc>
          <w:tcPr>
            <w:tcW w:w="720" w:type="dxa"/>
            <w:tcBorders>
              <w:top w:val="single" w:sz="4" w:space="0" w:color="auto"/>
              <w:left w:val="single" w:sz="4" w:space="0" w:color="auto"/>
            </w:tcBorders>
            <w:shd w:val="clear" w:color="auto" w:fill="FFFFFF"/>
            <w:vAlign w:val="bottom"/>
          </w:tcPr>
          <w:p w:rsidR="000C7553" w:rsidRDefault="00DD36F1">
            <w:pPr>
              <w:pStyle w:val="30"/>
              <w:framePr w:w="8112" w:wrap="notBeside" w:vAnchor="text" w:hAnchor="text" w:y="1"/>
              <w:shd w:val="clear" w:color="auto" w:fill="auto"/>
              <w:spacing w:line="180" w:lineRule="exact"/>
              <w:ind w:left="140"/>
            </w:pPr>
            <w:r>
              <w:rPr>
                <w:rStyle w:val="9pt"/>
              </w:rPr>
              <w:t>1.</w:t>
            </w:r>
          </w:p>
        </w:tc>
        <w:tc>
          <w:tcPr>
            <w:tcW w:w="1123" w:type="dxa"/>
            <w:tcBorders>
              <w:top w:val="single" w:sz="4" w:space="0" w:color="auto"/>
              <w:left w:val="single" w:sz="4" w:space="0" w:color="auto"/>
            </w:tcBorders>
            <w:shd w:val="clear" w:color="auto" w:fill="FFFFFF"/>
          </w:tcPr>
          <w:p w:rsidR="000C7553" w:rsidRDefault="000C7553">
            <w:pPr>
              <w:framePr w:w="8112" w:wrap="notBeside" w:vAnchor="text" w:hAnchor="text" w:y="1"/>
              <w:rPr>
                <w:sz w:val="10"/>
                <w:szCs w:val="10"/>
              </w:rPr>
            </w:pPr>
          </w:p>
        </w:tc>
        <w:tc>
          <w:tcPr>
            <w:tcW w:w="1090" w:type="dxa"/>
            <w:tcBorders>
              <w:top w:val="single" w:sz="4" w:space="0" w:color="auto"/>
              <w:left w:val="single" w:sz="4" w:space="0" w:color="auto"/>
            </w:tcBorders>
            <w:shd w:val="clear" w:color="auto" w:fill="FFFFFF"/>
          </w:tcPr>
          <w:p w:rsidR="000C7553" w:rsidRDefault="000C7553">
            <w:pPr>
              <w:framePr w:w="8112" w:wrap="notBeside" w:vAnchor="text" w:hAnchor="text" w:y="1"/>
              <w:rPr>
                <w:sz w:val="10"/>
                <w:szCs w:val="10"/>
              </w:rPr>
            </w:pPr>
          </w:p>
        </w:tc>
        <w:tc>
          <w:tcPr>
            <w:tcW w:w="1541" w:type="dxa"/>
            <w:tcBorders>
              <w:top w:val="single" w:sz="4" w:space="0" w:color="auto"/>
              <w:left w:val="single" w:sz="4" w:space="0" w:color="auto"/>
            </w:tcBorders>
            <w:shd w:val="clear" w:color="auto" w:fill="FFFFFF"/>
          </w:tcPr>
          <w:p w:rsidR="000C7553" w:rsidRDefault="000C7553">
            <w:pPr>
              <w:framePr w:w="8112" w:wrap="notBeside" w:vAnchor="text" w:hAnchor="text" w:y="1"/>
              <w:rPr>
                <w:sz w:val="10"/>
                <w:szCs w:val="10"/>
              </w:rPr>
            </w:pPr>
          </w:p>
        </w:tc>
        <w:tc>
          <w:tcPr>
            <w:tcW w:w="2376" w:type="dxa"/>
            <w:tcBorders>
              <w:top w:val="single" w:sz="4" w:space="0" w:color="auto"/>
              <w:left w:val="single" w:sz="4" w:space="0" w:color="auto"/>
            </w:tcBorders>
            <w:shd w:val="clear" w:color="auto" w:fill="FFFFFF"/>
          </w:tcPr>
          <w:p w:rsidR="000C7553" w:rsidRDefault="000C7553">
            <w:pPr>
              <w:framePr w:w="8112" w:wrap="notBeside" w:vAnchor="text" w:hAnchor="text" w:y="1"/>
              <w:rPr>
                <w:sz w:val="10"/>
                <w:szCs w:val="10"/>
              </w:rPr>
            </w:pPr>
          </w:p>
        </w:tc>
        <w:tc>
          <w:tcPr>
            <w:tcW w:w="1262" w:type="dxa"/>
            <w:tcBorders>
              <w:top w:val="single" w:sz="4" w:space="0" w:color="auto"/>
              <w:left w:val="single" w:sz="4" w:space="0" w:color="auto"/>
              <w:right w:val="single" w:sz="4" w:space="0" w:color="auto"/>
            </w:tcBorders>
            <w:shd w:val="clear" w:color="auto" w:fill="FFFFFF"/>
          </w:tcPr>
          <w:p w:rsidR="000C7553" w:rsidRDefault="000C7553">
            <w:pPr>
              <w:framePr w:w="8112" w:wrap="notBeside" w:vAnchor="text" w:hAnchor="text" w:y="1"/>
              <w:rPr>
                <w:sz w:val="10"/>
                <w:szCs w:val="10"/>
              </w:rPr>
            </w:pPr>
          </w:p>
        </w:tc>
      </w:tr>
      <w:tr w:rsidR="000C7553">
        <w:trPr>
          <w:trHeight w:hRule="exact" w:val="307"/>
        </w:trPr>
        <w:tc>
          <w:tcPr>
            <w:tcW w:w="720" w:type="dxa"/>
            <w:tcBorders>
              <w:top w:val="single" w:sz="4" w:space="0" w:color="auto"/>
              <w:left w:val="single" w:sz="4" w:space="0" w:color="auto"/>
              <w:bottom w:val="single" w:sz="4" w:space="0" w:color="auto"/>
            </w:tcBorders>
            <w:shd w:val="clear" w:color="auto" w:fill="FFFFFF"/>
            <w:vAlign w:val="bottom"/>
          </w:tcPr>
          <w:p w:rsidR="000C7553" w:rsidRDefault="00DD36F1">
            <w:pPr>
              <w:pStyle w:val="30"/>
              <w:framePr w:w="8112" w:wrap="notBeside" w:vAnchor="text" w:hAnchor="text" w:y="1"/>
              <w:shd w:val="clear" w:color="auto" w:fill="auto"/>
              <w:spacing w:line="180" w:lineRule="exact"/>
              <w:ind w:left="140"/>
            </w:pPr>
            <w:r>
              <w:rPr>
                <w:rStyle w:val="9pt"/>
              </w:rPr>
              <w:t>12.</w:t>
            </w:r>
          </w:p>
        </w:tc>
        <w:tc>
          <w:tcPr>
            <w:tcW w:w="1123" w:type="dxa"/>
            <w:tcBorders>
              <w:top w:val="single" w:sz="4" w:space="0" w:color="auto"/>
              <w:left w:val="single" w:sz="4" w:space="0" w:color="auto"/>
              <w:bottom w:val="single" w:sz="4" w:space="0" w:color="auto"/>
            </w:tcBorders>
            <w:shd w:val="clear" w:color="auto" w:fill="FFFFFF"/>
          </w:tcPr>
          <w:p w:rsidR="000C7553" w:rsidRDefault="000C7553">
            <w:pPr>
              <w:framePr w:w="8112" w:wrap="notBeside" w:vAnchor="text" w:hAnchor="text" w:y="1"/>
              <w:rPr>
                <w:sz w:val="10"/>
                <w:szCs w:val="10"/>
              </w:rPr>
            </w:pPr>
          </w:p>
        </w:tc>
        <w:tc>
          <w:tcPr>
            <w:tcW w:w="1090" w:type="dxa"/>
            <w:tcBorders>
              <w:top w:val="single" w:sz="4" w:space="0" w:color="auto"/>
              <w:left w:val="single" w:sz="4" w:space="0" w:color="auto"/>
              <w:bottom w:val="single" w:sz="4" w:space="0" w:color="auto"/>
            </w:tcBorders>
            <w:shd w:val="clear" w:color="auto" w:fill="FFFFFF"/>
          </w:tcPr>
          <w:p w:rsidR="000C7553" w:rsidRDefault="000C7553">
            <w:pPr>
              <w:framePr w:w="8112" w:wrap="notBeside" w:vAnchor="text" w:hAnchor="text" w:y="1"/>
              <w:rPr>
                <w:sz w:val="10"/>
                <w:szCs w:val="10"/>
              </w:rPr>
            </w:pPr>
          </w:p>
        </w:tc>
        <w:tc>
          <w:tcPr>
            <w:tcW w:w="1541" w:type="dxa"/>
            <w:tcBorders>
              <w:top w:val="single" w:sz="4" w:space="0" w:color="auto"/>
              <w:left w:val="single" w:sz="4" w:space="0" w:color="auto"/>
              <w:bottom w:val="single" w:sz="4" w:space="0" w:color="auto"/>
            </w:tcBorders>
            <w:shd w:val="clear" w:color="auto" w:fill="FFFFFF"/>
          </w:tcPr>
          <w:p w:rsidR="000C7553" w:rsidRDefault="000C7553">
            <w:pPr>
              <w:framePr w:w="8112" w:wrap="notBeside" w:vAnchor="text" w:hAnchor="text" w:y="1"/>
              <w:rPr>
                <w:sz w:val="10"/>
                <w:szCs w:val="10"/>
              </w:rPr>
            </w:pPr>
          </w:p>
        </w:tc>
        <w:tc>
          <w:tcPr>
            <w:tcW w:w="2376" w:type="dxa"/>
            <w:tcBorders>
              <w:top w:val="single" w:sz="4" w:space="0" w:color="auto"/>
              <w:left w:val="single" w:sz="4" w:space="0" w:color="auto"/>
              <w:bottom w:val="single" w:sz="4" w:space="0" w:color="auto"/>
            </w:tcBorders>
            <w:shd w:val="clear" w:color="auto" w:fill="FFFFFF"/>
          </w:tcPr>
          <w:p w:rsidR="000C7553" w:rsidRDefault="000C7553">
            <w:pPr>
              <w:framePr w:w="8112" w:wrap="notBeside" w:vAnchor="text" w:hAnchor="text" w:y="1"/>
              <w:rPr>
                <w:sz w:val="10"/>
                <w:szCs w:val="10"/>
              </w:rPr>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0C7553" w:rsidRDefault="000C7553">
            <w:pPr>
              <w:framePr w:w="8112" w:wrap="notBeside" w:vAnchor="text" w:hAnchor="text" w:y="1"/>
              <w:rPr>
                <w:sz w:val="10"/>
                <w:szCs w:val="10"/>
              </w:rPr>
            </w:pPr>
          </w:p>
        </w:tc>
      </w:tr>
    </w:tbl>
    <w:p w:rsidR="000C7553" w:rsidRDefault="000C7553">
      <w:pPr>
        <w:rPr>
          <w:sz w:val="2"/>
          <w:szCs w:val="2"/>
        </w:rPr>
      </w:pPr>
    </w:p>
    <w:p w:rsidR="000C7553" w:rsidRDefault="00DD36F1">
      <w:pPr>
        <w:pStyle w:val="50"/>
        <w:shd w:val="clear" w:color="auto" w:fill="auto"/>
        <w:tabs>
          <w:tab w:val="right" w:leader="underscore" w:pos="5738"/>
        </w:tabs>
        <w:spacing w:before="234" w:after="0" w:line="230" w:lineRule="exact"/>
        <w:ind w:left="40"/>
        <w:jc w:val="both"/>
      </w:pPr>
      <w:r>
        <w:t>Допущено к соревнованиям</w:t>
      </w:r>
      <w:r>
        <w:tab/>
        <w:t>обучающихся</w:t>
      </w:r>
    </w:p>
    <w:p w:rsidR="000C7553" w:rsidRDefault="00DD36F1">
      <w:pPr>
        <w:pStyle w:val="90"/>
        <w:shd w:val="clear" w:color="auto" w:fill="auto"/>
        <w:spacing w:before="0"/>
        <w:ind w:left="3240"/>
      </w:pPr>
      <w:r>
        <w:t>прописью</w:t>
      </w:r>
    </w:p>
    <w:p w:rsidR="000C7553" w:rsidRDefault="00DD36F1">
      <w:pPr>
        <w:pStyle w:val="50"/>
        <w:shd w:val="clear" w:color="auto" w:fill="auto"/>
        <w:tabs>
          <w:tab w:val="right" w:leader="underscore" w:pos="3688"/>
        </w:tabs>
        <w:spacing w:after="0" w:line="269" w:lineRule="exact"/>
        <w:ind w:left="40"/>
        <w:jc w:val="both"/>
      </w:pPr>
      <w:r>
        <w:t>Врач</w:t>
      </w:r>
      <w:r>
        <w:tab/>
        <w:t>(подпись)</w:t>
      </w:r>
    </w:p>
    <w:p w:rsidR="000C7553" w:rsidRDefault="00DD36F1">
      <w:pPr>
        <w:pStyle w:val="50"/>
        <w:shd w:val="clear" w:color="auto" w:fill="auto"/>
        <w:tabs>
          <w:tab w:val="left" w:pos="6934"/>
          <w:tab w:val="left" w:pos="6802"/>
        </w:tabs>
        <w:spacing w:after="271" w:line="269" w:lineRule="exact"/>
        <w:ind w:left="1320"/>
        <w:jc w:val="both"/>
      </w:pPr>
      <w:r>
        <w:t>Ф.И.О.</w:t>
      </w:r>
      <w:r>
        <w:tab/>
        <w:t>(М.П.</w:t>
      </w:r>
      <w:r>
        <w:tab/>
        <w:t>медучреждения)</w:t>
      </w:r>
    </w:p>
    <w:p w:rsidR="000C7553" w:rsidRDefault="00DD36F1">
      <w:pPr>
        <w:pStyle w:val="50"/>
        <w:shd w:val="clear" w:color="auto" w:fill="auto"/>
        <w:tabs>
          <w:tab w:val="left" w:leader="underscore" w:pos="4003"/>
          <w:tab w:val="left" w:leader="underscore" w:pos="3904"/>
          <w:tab w:val="left" w:leader="underscore" w:pos="8493"/>
        </w:tabs>
        <w:spacing w:after="14" w:line="230" w:lineRule="exact"/>
        <w:ind w:left="40"/>
        <w:jc w:val="both"/>
      </w:pPr>
      <w:r>
        <w:t>Классный руководитель</w:t>
      </w:r>
      <w:r>
        <w:tab/>
      </w:r>
      <w:r>
        <w:tab/>
      </w:r>
      <w:r>
        <w:tab/>
      </w:r>
    </w:p>
    <w:p w:rsidR="000C7553" w:rsidRDefault="00DD36F1">
      <w:pPr>
        <w:pStyle w:val="90"/>
        <w:shd w:val="clear" w:color="auto" w:fill="auto"/>
        <w:spacing w:before="0" w:after="13" w:line="180" w:lineRule="exact"/>
        <w:ind w:left="4200"/>
      </w:pPr>
      <w:r>
        <w:t>(Ф.И.О. полностью, подпись)</w:t>
      </w:r>
    </w:p>
    <w:p w:rsidR="000C7553" w:rsidRDefault="00DD36F1">
      <w:pPr>
        <w:pStyle w:val="50"/>
        <w:shd w:val="clear" w:color="auto" w:fill="auto"/>
        <w:tabs>
          <w:tab w:val="left" w:leader="underscore" w:pos="8160"/>
        </w:tabs>
        <w:spacing w:after="19" w:line="230" w:lineRule="exact"/>
        <w:ind w:left="40"/>
        <w:jc w:val="both"/>
      </w:pPr>
      <w:r>
        <w:t>Преподаватель физической культуры</w:t>
      </w:r>
      <w:r>
        <w:tab/>
      </w:r>
    </w:p>
    <w:p w:rsidR="000C7553" w:rsidRDefault="00DD36F1">
      <w:pPr>
        <w:pStyle w:val="90"/>
        <w:shd w:val="clear" w:color="auto" w:fill="auto"/>
        <w:spacing w:before="0" w:after="13" w:line="180" w:lineRule="exact"/>
        <w:ind w:left="4200"/>
      </w:pPr>
      <w:r>
        <w:t>(Ф.И.О. полностью, подпись)</w:t>
      </w:r>
    </w:p>
    <w:p w:rsidR="000C7553" w:rsidRDefault="00DD36F1">
      <w:pPr>
        <w:pStyle w:val="50"/>
        <w:shd w:val="clear" w:color="auto" w:fill="auto"/>
        <w:tabs>
          <w:tab w:val="left" w:leader="underscore" w:pos="8160"/>
        </w:tabs>
        <w:spacing w:after="0" w:line="230" w:lineRule="exact"/>
        <w:ind w:left="40"/>
        <w:jc w:val="both"/>
      </w:pPr>
      <w:r>
        <w:t>Руководитель делегации</w:t>
      </w:r>
      <w:r>
        <w:tab/>
      </w:r>
    </w:p>
    <w:p w:rsidR="000C7553" w:rsidRDefault="00DD36F1">
      <w:pPr>
        <w:pStyle w:val="90"/>
        <w:shd w:val="clear" w:color="auto" w:fill="auto"/>
        <w:spacing w:before="0" w:line="264" w:lineRule="exact"/>
        <w:ind w:left="4200"/>
      </w:pPr>
      <w:r>
        <w:t>(Ф.И.О. полностью, подпись)</w:t>
      </w:r>
    </w:p>
    <w:p w:rsidR="000C7553" w:rsidRDefault="00DD36F1">
      <w:pPr>
        <w:pStyle w:val="50"/>
        <w:shd w:val="clear" w:color="auto" w:fill="auto"/>
        <w:spacing w:after="0" w:line="264" w:lineRule="exact"/>
        <w:ind w:left="40"/>
        <w:jc w:val="both"/>
      </w:pPr>
      <w:r>
        <w:t>Правильность заявки подтверждаю:</w:t>
      </w:r>
    </w:p>
    <w:p w:rsidR="000C7553" w:rsidRDefault="00DD36F1">
      <w:pPr>
        <w:pStyle w:val="50"/>
        <w:shd w:val="clear" w:color="auto" w:fill="auto"/>
        <w:tabs>
          <w:tab w:val="left" w:leader="underscore" w:pos="4809"/>
          <w:tab w:val="left" w:leader="underscore" w:pos="8160"/>
          <w:tab w:val="left" w:leader="underscore" w:pos="7302"/>
          <w:tab w:val="left" w:leader="underscore" w:pos="8123"/>
        </w:tabs>
        <w:spacing w:after="0" w:line="264" w:lineRule="exact"/>
        <w:ind w:left="40"/>
        <w:jc w:val="both"/>
      </w:pPr>
      <w:r>
        <w:t>Директор школы</w:t>
      </w:r>
      <w:r>
        <w:tab/>
      </w:r>
      <w:r>
        <w:rPr>
          <w:vertAlign w:val="subscript"/>
        </w:rPr>
        <w:t>;</w:t>
      </w:r>
      <w:r>
        <w:tab/>
      </w:r>
      <w:r>
        <w:rPr>
          <w:vertAlign w:val="subscript"/>
        </w:rPr>
        <w:tab/>
      </w:r>
      <w:r>
        <w:tab/>
      </w:r>
    </w:p>
    <w:p w:rsidR="000C7553" w:rsidRDefault="00DD36F1">
      <w:pPr>
        <w:pStyle w:val="50"/>
        <w:shd w:val="clear" w:color="auto" w:fill="auto"/>
        <w:spacing w:after="267" w:line="264" w:lineRule="exact"/>
        <w:ind w:right="40"/>
        <w:jc w:val="center"/>
      </w:pPr>
      <w:r>
        <w:t>(Ф.И.О. полностью, подпись, телефон)</w:t>
      </w:r>
    </w:p>
    <w:p w:rsidR="000C7553" w:rsidRDefault="00DD36F1">
      <w:pPr>
        <w:pStyle w:val="50"/>
        <w:shd w:val="clear" w:color="auto" w:fill="auto"/>
        <w:tabs>
          <w:tab w:val="right" w:leader="underscore" w:pos="736"/>
          <w:tab w:val="center" w:leader="underscore" w:pos="2174"/>
          <w:tab w:val="right" w:pos="2622"/>
          <w:tab w:val="left" w:pos="5805"/>
        </w:tabs>
        <w:spacing w:after="264" w:line="230" w:lineRule="exact"/>
        <w:ind w:left="40"/>
        <w:jc w:val="both"/>
      </w:pPr>
      <w:r>
        <w:t>«</w:t>
      </w:r>
      <w:r>
        <w:tab/>
        <w:t>»</w:t>
      </w:r>
      <w:r>
        <w:tab/>
        <w:t>2022</w:t>
      </w:r>
      <w:r>
        <w:tab/>
        <w:t>г.</w:t>
      </w:r>
      <w:r>
        <w:tab/>
        <w:t>М.П. (гербовая)</w:t>
      </w:r>
    </w:p>
    <w:p w:rsidR="000C7553" w:rsidRDefault="00DD36F1">
      <w:pPr>
        <w:pStyle w:val="50"/>
        <w:shd w:val="clear" w:color="auto" w:fill="auto"/>
        <w:spacing w:after="0"/>
        <w:ind w:left="40"/>
        <w:jc w:val="both"/>
      </w:pPr>
      <w:r>
        <w:t xml:space="preserve">Руководитель </w:t>
      </w:r>
    </w:p>
    <w:p w:rsidR="000C7553" w:rsidRDefault="00DD36F1">
      <w:pPr>
        <w:pStyle w:val="50"/>
        <w:shd w:val="clear" w:color="auto" w:fill="auto"/>
        <w:tabs>
          <w:tab w:val="center" w:leader="underscore" w:pos="2174"/>
          <w:tab w:val="center" w:leader="underscore" w:pos="2171"/>
          <w:tab w:val="left" w:leader="underscore" w:pos="8160"/>
          <w:tab w:val="left" w:pos="4715"/>
          <w:tab w:val="left" w:leader="underscore" w:pos="8080"/>
        </w:tabs>
        <w:spacing w:after="0"/>
        <w:ind w:left="40"/>
        <w:jc w:val="both"/>
      </w:pPr>
      <w:r>
        <w:t>«</w:t>
      </w:r>
      <w:r>
        <w:tab/>
        <w:t>»</w:t>
      </w:r>
      <w:r>
        <w:tab/>
        <w:t>2022</w:t>
      </w:r>
      <w:r>
        <w:tab/>
        <w:t>г.</w:t>
      </w:r>
      <w:r>
        <w:tab/>
      </w:r>
      <w:r>
        <w:tab/>
      </w:r>
    </w:p>
    <w:p w:rsidR="000C7553" w:rsidRDefault="00DD36F1">
      <w:pPr>
        <w:pStyle w:val="50"/>
        <w:shd w:val="clear" w:color="auto" w:fill="auto"/>
        <w:spacing w:after="0"/>
        <w:ind w:left="4800"/>
      </w:pPr>
      <w:r>
        <w:t>(Ф.И.О. полностью, подпись)</w:t>
      </w:r>
    </w:p>
    <w:p w:rsidR="000C7553" w:rsidRDefault="00DD36F1">
      <w:pPr>
        <w:pStyle w:val="50"/>
        <w:shd w:val="clear" w:color="auto" w:fill="auto"/>
        <w:spacing w:after="271"/>
        <w:ind w:left="5680"/>
      </w:pPr>
      <w:r>
        <w:t>М.П.</w:t>
      </w:r>
    </w:p>
    <w:p w:rsidR="000C7553" w:rsidRDefault="00DD36F1">
      <w:pPr>
        <w:pStyle w:val="101"/>
        <w:shd w:val="clear" w:color="auto" w:fill="auto"/>
        <w:spacing w:before="0" w:after="257" w:line="240" w:lineRule="exact"/>
        <w:ind w:left="300"/>
      </w:pPr>
      <w:r>
        <w:lastRenderedPageBreak/>
        <w:t>Виза врача действительна в течение 10 дней!</w:t>
      </w:r>
    </w:p>
    <w:p w:rsidR="000C7553" w:rsidRDefault="00DD36F1">
      <w:pPr>
        <w:pStyle w:val="101"/>
        <w:shd w:val="clear" w:color="auto" w:fill="auto"/>
        <w:spacing w:before="0" w:after="0" w:line="278" w:lineRule="exact"/>
        <w:ind w:left="300" w:right="220"/>
      </w:pPr>
      <w:r>
        <w:t>Подписи и печати</w:t>
      </w:r>
      <w:r>
        <w:rPr>
          <w:rStyle w:val="1024pt"/>
          <w:b/>
          <w:bCs/>
        </w:rPr>
        <w:t xml:space="preserve">, </w:t>
      </w:r>
      <w:r>
        <w:t>подтверждающие заявку не должны быть на отдельном от заявки листе</w:t>
      </w:r>
      <w:r>
        <w:br w:type="page"/>
      </w:r>
    </w:p>
    <w:sectPr w:rsidR="000C7553" w:rsidSect="00EC6A8B">
      <w:headerReference w:type="default" r:id="rId7"/>
      <w:type w:val="continuous"/>
      <w:pgSz w:w="11909" w:h="16838"/>
      <w:pgMar w:top="2554" w:right="1022" w:bottom="1704" w:left="1046"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FD9" w:rsidRDefault="003E2FD9">
      <w:r>
        <w:separator/>
      </w:r>
    </w:p>
  </w:endnote>
  <w:endnote w:type="continuationSeparator" w:id="0">
    <w:p w:rsidR="003E2FD9" w:rsidRDefault="003E2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FD9" w:rsidRDefault="003E2FD9"/>
  </w:footnote>
  <w:footnote w:type="continuationSeparator" w:id="0">
    <w:p w:rsidR="003E2FD9" w:rsidRDefault="003E2F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553" w:rsidRDefault="000C75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20BB0"/>
    <w:multiLevelType w:val="multilevel"/>
    <w:tmpl w:val="1C5A13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CF069F"/>
    <w:multiLevelType w:val="multilevel"/>
    <w:tmpl w:val="564AE1E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1940EE"/>
    <w:multiLevelType w:val="multilevel"/>
    <w:tmpl w:val="59824D9A"/>
    <w:lvl w:ilvl="0">
      <w:start w:val="9"/>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90E6FAE"/>
    <w:multiLevelType w:val="multilevel"/>
    <w:tmpl w:val="58CC01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F60136"/>
    <w:multiLevelType w:val="multilevel"/>
    <w:tmpl w:val="352056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F73319"/>
    <w:multiLevelType w:val="multilevel"/>
    <w:tmpl w:val="2056F14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91D039A"/>
    <w:multiLevelType w:val="multilevel"/>
    <w:tmpl w:val="9C4EC4F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25028C2"/>
    <w:multiLevelType w:val="multilevel"/>
    <w:tmpl w:val="CE96D18C"/>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5"/>
  </w:num>
  <w:num w:numId="4">
    <w:abstractNumId w:val="6"/>
  </w:num>
  <w:num w:numId="5">
    <w:abstractNumId w:val="3"/>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553"/>
    <w:rsid w:val="0006077A"/>
    <w:rsid w:val="000C0156"/>
    <w:rsid w:val="000C7553"/>
    <w:rsid w:val="001B2D8E"/>
    <w:rsid w:val="00343CE3"/>
    <w:rsid w:val="003E2FD9"/>
    <w:rsid w:val="004D2043"/>
    <w:rsid w:val="005E4F68"/>
    <w:rsid w:val="00617CBC"/>
    <w:rsid w:val="00661FAA"/>
    <w:rsid w:val="00680B52"/>
    <w:rsid w:val="006F4A73"/>
    <w:rsid w:val="00710519"/>
    <w:rsid w:val="007B47DE"/>
    <w:rsid w:val="007D4432"/>
    <w:rsid w:val="007F4013"/>
    <w:rsid w:val="00863893"/>
    <w:rsid w:val="008A0E0C"/>
    <w:rsid w:val="009F6DEB"/>
    <w:rsid w:val="00BC3581"/>
    <w:rsid w:val="00BD3ECC"/>
    <w:rsid w:val="00C134C0"/>
    <w:rsid w:val="00CA23E4"/>
    <w:rsid w:val="00DA09DE"/>
    <w:rsid w:val="00DD36F1"/>
    <w:rsid w:val="00E55554"/>
    <w:rsid w:val="00EC6A8B"/>
    <w:rsid w:val="00EF0A89"/>
    <w:rsid w:val="00F12A16"/>
    <w:rsid w:val="00FA0235"/>
    <w:rsid w:val="00FE2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ADD9A4-D570-4042-BED7-832934F4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u w:val="none"/>
    </w:rPr>
  </w:style>
  <w:style w:type="character" w:customStyle="1" w:styleId="3Exact">
    <w:name w:val="Основной текст (3) Exact"/>
    <w:basedOn w:val="a0"/>
    <w:link w:val="3"/>
    <w:rPr>
      <w:rFonts w:ascii="Constantia" w:eastAsia="Constantia" w:hAnsi="Constantia" w:cs="Constantia"/>
      <w:b w:val="0"/>
      <w:bCs w:val="0"/>
      <w:i w:val="0"/>
      <w:iCs w:val="0"/>
      <w:smallCaps w:val="0"/>
      <w:strike w:val="0"/>
      <w:spacing w:val="-35"/>
      <w:u w:val="none"/>
    </w:rPr>
  </w:style>
  <w:style w:type="character" w:customStyle="1" w:styleId="4Exact">
    <w:name w:val="Основной текст (4) Exact"/>
    <w:basedOn w:val="a0"/>
    <w:link w:val="4"/>
    <w:rPr>
      <w:rFonts w:ascii="Franklin Gothic Book" w:eastAsia="Franklin Gothic Book" w:hAnsi="Franklin Gothic Book" w:cs="Franklin Gothic Book"/>
      <w:b w:val="0"/>
      <w:bCs w:val="0"/>
      <w:i/>
      <w:iCs/>
      <w:smallCaps w:val="0"/>
      <w:strike w:val="0"/>
      <w:spacing w:val="26"/>
      <w:sz w:val="21"/>
      <w:szCs w:val="21"/>
      <w:u w:val="none"/>
      <w:lang w:val="en-US" w:eastAsia="en-US" w:bidi="en-US"/>
    </w:rPr>
  </w:style>
  <w:style w:type="character" w:customStyle="1" w:styleId="4Exact0">
    <w:name w:val="Основной текст (4) Exact"/>
    <w:basedOn w:val="4Exact"/>
    <w:rPr>
      <w:rFonts w:ascii="Franklin Gothic Book" w:eastAsia="Franklin Gothic Book" w:hAnsi="Franklin Gothic Book" w:cs="Franklin Gothic Book"/>
      <w:b w:val="0"/>
      <w:bCs w:val="0"/>
      <w:i/>
      <w:iCs/>
      <w:smallCaps w:val="0"/>
      <w:strike w:val="0"/>
      <w:color w:val="000000"/>
      <w:spacing w:val="26"/>
      <w:w w:val="100"/>
      <w:position w:val="0"/>
      <w:sz w:val="21"/>
      <w:szCs w:val="21"/>
      <w:u w:val="single"/>
      <w:lang w:val="en-US" w:eastAsia="en-US" w:bidi="en-US"/>
    </w:rPr>
  </w:style>
  <w:style w:type="character" w:customStyle="1" w:styleId="a4">
    <w:name w:val="Основной текст_"/>
    <w:basedOn w:val="a0"/>
    <w:link w:val="30"/>
    <w:rPr>
      <w:rFonts w:ascii="Times New Roman" w:eastAsia="Times New Roman" w:hAnsi="Times New Roman" w:cs="Times New Roman"/>
      <w:b w:val="0"/>
      <w:bCs w:val="0"/>
      <w:i w:val="0"/>
      <w:iCs w:val="0"/>
      <w:smallCaps w:val="0"/>
      <w:strike w:val="0"/>
      <w:sz w:val="26"/>
      <w:szCs w:val="26"/>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1"/>
      <w:u w:val="none"/>
    </w:rPr>
  </w:style>
  <w:style w:type="character" w:customStyle="1" w:styleId="1">
    <w:name w:val="Заголовок №1_"/>
    <w:basedOn w:val="a0"/>
    <w:link w:val="10"/>
    <w:rPr>
      <w:rFonts w:ascii="Tahoma" w:eastAsia="Tahoma" w:hAnsi="Tahoma" w:cs="Tahoma"/>
      <w:b w:val="0"/>
      <w:bCs w:val="0"/>
      <w:i w:val="0"/>
      <w:iCs w:val="0"/>
      <w:smallCaps w:val="0"/>
      <w:strike w:val="0"/>
      <w:sz w:val="22"/>
      <w:szCs w:val="22"/>
      <w:u w:val="none"/>
    </w:rPr>
  </w:style>
  <w:style w:type="character" w:customStyle="1" w:styleId="1ArialUnicodeMS12pt">
    <w:name w:val="Заголовок №1 + Arial Unicode MS;12 pt"/>
    <w:basedOn w:val="1"/>
    <w:rPr>
      <w:rFonts w:ascii="Arial Unicode MS" w:eastAsia="Arial Unicode MS" w:hAnsi="Arial Unicode MS" w:cs="Arial Unicode MS"/>
      <w:b w:val="0"/>
      <w:bCs w:val="0"/>
      <w:i w:val="0"/>
      <w:iCs w:val="0"/>
      <w:smallCaps w:val="0"/>
      <w:strike w:val="0"/>
      <w:color w:val="000000"/>
      <w:spacing w:val="0"/>
      <w:w w:val="100"/>
      <w:position w:val="0"/>
      <w:sz w:val="24"/>
      <w:szCs w:val="24"/>
      <w:u w:val="none"/>
      <w:lang w:val="ru-RU" w:eastAsia="ru-RU" w:bidi="ru-RU"/>
    </w:rPr>
  </w:style>
  <w:style w:type="character" w:customStyle="1" w:styleId="Constantia12pt">
    <w:name w:val="Основной текст + Constantia;12 pt"/>
    <w:basedOn w:val="a4"/>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3"/>
      <w:szCs w:val="23"/>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6"/>
      <w:szCs w:val="26"/>
      <w:u w:val="none"/>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6"/>
      <w:szCs w:val="26"/>
      <w:u w:val="none"/>
    </w:rPr>
  </w:style>
  <w:style w:type="character" w:customStyle="1" w:styleId="61">
    <w:name w:val="Основной текст (6) + Не полужирный"/>
    <w:basedOn w:val="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3">
    <w:name w:val="Заголовок №2 + Не полужирный"/>
    <w:basedOn w:val="2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9pt">
    <w:name w:val="Основной текст + 9 pt;Полужирный"/>
    <w:basedOn w:val="a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6"/>
      <w:szCs w:val="26"/>
      <w:u w:val="none"/>
    </w:rPr>
  </w:style>
  <w:style w:type="character" w:customStyle="1" w:styleId="a8">
    <w:name w:val="Подпись к таблице"/>
    <w:basedOn w:val="a6"/>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115pt">
    <w:name w:val="Основной текст + 11;5 pt"/>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15pt0">
    <w:name w:val="Основной текст + 11;5 pt;Полужирный"/>
    <w:basedOn w:val="a4"/>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4">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95pt">
    <w:name w:val="Основной текст + 9;5 pt"/>
    <w:basedOn w:val="a4"/>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95pt0">
    <w:name w:val="Основной текст + 9;5 pt"/>
    <w:basedOn w:val="a4"/>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11Exact">
    <w:name w:val="Основной текст (11) Exact"/>
    <w:basedOn w:val="a0"/>
    <w:link w:val="110"/>
    <w:rPr>
      <w:rFonts w:ascii="Times New Roman" w:eastAsia="Times New Roman" w:hAnsi="Times New Roman" w:cs="Times New Roman"/>
      <w:b/>
      <w:bCs/>
      <w:i w:val="0"/>
      <w:iCs w:val="0"/>
      <w:smallCaps w:val="0"/>
      <w:strike w:val="0"/>
      <w:u w:val="none"/>
    </w:rPr>
  </w:style>
  <w:style w:type="character" w:customStyle="1" w:styleId="12Exact">
    <w:name w:val="Основной текст (12) Exact"/>
    <w:basedOn w:val="a0"/>
    <w:link w:val="12"/>
    <w:rPr>
      <w:rFonts w:ascii="Times New Roman" w:eastAsia="Times New Roman" w:hAnsi="Times New Roman" w:cs="Times New Roman"/>
      <w:b/>
      <w:bCs/>
      <w:i w:val="0"/>
      <w:iCs w:val="0"/>
      <w:smallCaps w:val="0"/>
      <w:strike w:val="0"/>
      <w:u w:val="none"/>
    </w:rPr>
  </w:style>
  <w:style w:type="character" w:customStyle="1" w:styleId="5Exact">
    <w:name w:val="Основной текст (5) Exact"/>
    <w:basedOn w:val="a0"/>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a9">
    <w:name w:val="Колонтитул_"/>
    <w:basedOn w:val="a0"/>
    <w:link w:val="aa"/>
    <w:rPr>
      <w:rFonts w:ascii="Times New Roman" w:eastAsia="Times New Roman" w:hAnsi="Times New Roman" w:cs="Times New Roman"/>
      <w:b/>
      <w:bCs/>
      <w:i w:val="0"/>
      <w:iCs w:val="0"/>
      <w:smallCaps w:val="0"/>
      <w:strike w:val="0"/>
      <w:sz w:val="22"/>
      <w:szCs w:val="22"/>
      <w:u w:val="none"/>
    </w:rPr>
  </w:style>
  <w:style w:type="character" w:customStyle="1" w:styleId="ab">
    <w:name w:val="Колонтитул"/>
    <w:basedOn w:val="a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16"/>
      <w:szCs w:val="16"/>
      <w:u w:val="none"/>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23"/>
      <w:szCs w:val="23"/>
      <w:u w:val="none"/>
    </w:rPr>
  </w:style>
  <w:style w:type="character" w:customStyle="1" w:styleId="9">
    <w:name w:val="Основной текст (9)_"/>
    <w:basedOn w:val="a0"/>
    <w:link w:val="90"/>
    <w:rPr>
      <w:rFonts w:ascii="Times New Roman" w:eastAsia="Times New Roman" w:hAnsi="Times New Roman" w:cs="Times New Roman"/>
      <w:b/>
      <w:bCs/>
      <w:i/>
      <w:iCs/>
      <w:smallCaps w:val="0"/>
      <w:strike w:val="0"/>
      <w:sz w:val="18"/>
      <w:szCs w:val="18"/>
      <w:u w:val="none"/>
    </w:rPr>
  </w:style>
  <w:style w:type="character" w:customStyle="1" w:styleId="100">
    <w:name w:val="Основной текст (10)_"/>
    <w:basedOn w:val="a0"/>
    <w:link w:val="101"/>
    <w:rPr>
      <w:rFonts w:ascii="Times New Roman" w:eastAsia="Times New Roman" w:hAnsi="Times New Roman" w:cs="Times New Roman"/>
      <w:b/>
      <w:bCs/>
      <w:i/>
      <w:iCs/>
      <w:smallCaps w:val="0"/>
      <w:strike w:val="0"/>
      <w:u w:val="none"/>
    </w:rPr>
  </w:style>
  <w:style w:type="character" w:customStyle="1" w:styleId="1024pt">
    <w:name w:val="Основной текст (10) + 24 pt;Не курсив"/>
    <w:basedOn w:val="100"/>
    <w:rPr>
      <w:rFonts w:ascii="Times New Roman" w:eastAsia="Times New Roman" w:hAnsi="Times New Roman" w:cs="Times New Roman"/>
      <w:b/>
      <w:bCs/>
      <w:i/>
      <w:iCs/>
      <w:smallCaps w:val="0"/>
      <w:strike w:val="0"/>
      <w:color w:val="000000"/>
      <w:spacing w:val="0"/>
      <w:w w:val="100"/>
      <w:position w:val="0"/>
      <w:sz w:val="48"/>
      <w:szCs w:val="48"/>
      <w:u w:val="none"/>
      <w:lang w:val="ru-RU" w:eastAsia="ru-RU" w:bidi="ru-RU"/>
    </w:rPr>
  </w:style>
  <w:style w:type="character" w:customStyle="1" w:styleId="5FranklinGothicBook105pt0pt">
    <w:name w:val="Основной текст (5) + Franklin Gothic Book;10;5 pt;Курсив;Интервал 0 pt"/>
    <w:basedOn w:val="5"/>
    <w:rPr>
      <w:rFonts w:ascii="Franklin Gothic Book" w:eastAsia="Franklin Gothic Book" w:hAnsi="Franklin Gothic Book" w:cs="Franklin Gothic Book"/>
      <w:b w:val="0"/>
      <w:bCs w:val="0"/>
      <w:i/>
      <w:iCs/>
      <w:smallCaps w:val="0"/>
      <w:strike w:val="0"/>
      <w:color w:val="000000"/>
      <w:spacing w:val="-10"/>
      <w:w w:val="100"/>
      <w:position w:val="0"/>
      <w:sz w:val="21"/>
      <w:szCs w:val="21"/>
      <w:u w:val="single"/>
      <w:lang w:val="ru-RU" w:eastAsia="ru-RU" w:bidi="ru-RU"/>
    </w:rPr>
  </w:style>
  <w:style w:type="character" w:customStyle="1" w:styleId="5FranklinGothicBook105pt0pt0">
    <w:name w:val="Основной текст (5) + Franklin Gothic Book;10;5 pt;Курсив;Интервал 0 pt"/>
    <w:basedOn w:val="5"/>
    <w:rPr>
      <w:rFonts w:ascii="Franklin Gothic Book" w:eastAsia="Franklin Gothic Book" w:hAnsi="Franklin Gothic Book" w:cs="Franklin Gothic Book"/>
      <w:b w:val="0"/>
      <w:bCs w:val="0"/>
      <w:i/>
      <w:iCs/>
      <w:smallCaps w:val="0"/>
      <w:strike w:val="0"/>
      <w:color w:val="000000"/>
      <w:spacing w:val="-10"/>
      <w:w w:val="100"/>
      <w:position w:val="0"/>
      <w:sz w:val="21"/>
      <w:szCs w:val="21"/>
      <w:u w:val="none"/>
      <w:lang w:val="en-US" w:eastAsia="en-US" w:bidi="en-US"/>
    </w:rPr>
  </w:style>
  <w:style w:type="character" w:customStyle="1" w:styleId="13">
    <w:name w:val="Основной текст (13)_"/>
    <w:basedOn w:val="a0"/>
    <w:link w:val="130"/>
    <w:rPr>
      <w:rFonts w:ascii="Arial Unicode MS" w:eastAsia="Arial Unicode MS" w:hAnsi="Arial Unicode MS" w:cs="Arial Unicode MS"/>
      <w:b w:val="0"/>
      <w:bCs w:val="0"/>
      <w:i w:val="0"/>
      <w:iCs w:val="0"/>
      <w:smallCaps w:val="0"/>
      <w:strike w:val="0"/>
      <w:spacing w:val="50"/>
      <w:sz w:val="21"/>
      <w:szCs w:val="21"/>
      <w:u w:val="none"/>
    </w:rPr>
  </w:style>
  <w:style w:type="paragraph" w:customStyle="1" w:styleId="20">
    <w:name w:val="Основной текст (2)"/>
    <w:basedOn w:val="a"/>
    <w:link w:val="2"/>
    <w:pPr>
      <w:shd w:val="clear" w:color="auto" w:fill="FFFFFF"/>
      <w:spacing w:after="60" w:line="298" w:lineRule="exact"/>
      <w:jc w:val="center"/>
    </w:pPr>
    <w:rPr>
      <w:rFonts w:ascii="Times New Roman" w:eastAsia="Times New Roman" w:hAnsi="Times New Roman" w:cs="Times New Roman"/>
      <w:b/>
      <w:bCs/>
    </w:rPr>
  </w:style>
  <w:style w:type="paragraph" w:customStyle="1" w:styleId="3">
    <w:name w:val="Основной текст (3)"/>
    <w:basedOn w:val="a"/>
    <w:link w:val="3Exact"/>
    <w:pPr>
      <w:shd w:val="clear" w:color="auto" w:fill="FFFFFF"/>
      <w:spacing w:line="0" w:lineRule="atLeast"/>
    </w:pPr>
    <w:rPr>
      <w:rFonts w:ascii="Constantia" w:eastAsia="Constantia" w:hAnsi="Constantia" w:cs="Constantia"/>
      <w:spacing w:val="-35"/>
    </w:rPr>
  </w:style>
  <w:style w:type="paragraph" w:customStyle="1" w:styleId="4">
    <w:name w:val="Основной текст (4)"/>
    <w:basedOn w:val="a"/>
    <w:link w:val="4Exact"/>
    <w:pPr>
      <w:shd w:val="clear" w:color="auto" w:fill="FFFFFF"/>
      <w:spacing w:line="0" w:lineRule="atLeast"/>
    </w:pPr>
    <w:rPr>
      <w:rFonts w:ascii="Franklin Gothic Book" w:eastAsia="Franklin Gothic Book" w:hAnsi="Franklin Gothic Book" w:cs="Franklin Gothic Book"/>
      <w:i/>
      <w:iCs/>
      <w:spacing w:val="26"/>
      <w:sz w:val="21"/>
      <w:szCs w:val="21"/>
      <w:lang w:val="en-US" w:eastAsia="en-US" w:bidi="en-US"/>
    </w:rPr>
  </w:style>
  <w:style w:type="paragraph" w:customStyle="1" w:styleId="30">
    <w:name w:val="Основной текст3"/>
    <w:basedOn w:val="a"/>
    <w:link w:val="a4"/>
    <w:pPr>
      <w:shd w:val="clear" w:color="auto" w:fill="FFFFFF"/>
      <w:spacing w:line="0" w:lineRule="atLeast"/>
    </w:pPr>
    <w:rPr>
      <w:rFonts w:ascii="Times New Roman" w:eastAsia="Times New Roman" w:hAnsi="Times New Roman" w:cs="Times New Roman"/>
      <w:sz w:val="26"/>
      <w:szCs w:val="26"/>
    </w:rPr>
  </w:style>
  <w:style w:type="paragraph" w:customStyle="1" w:styleId="10">
    <w:name w:val="Заголовок №1"/>
    <w:basedOn w:val="a"/>
    <w:link w:val="1"/>
    <w:pPr>
      <w:shd w:val="clear" w:color="auto" w:fill="FFFFFF"/>
      <w:spacing w:line="0" w:lineRule="atLeast"/>
      <w:outlineLvl w:val="0"/>
    </w:pPr>
    <w:rPr>
      <w:rFonts w:ascii="Tahoma" w:eastAsia="Tahoma" w:hAnsi="Tahoma" w:cs="Tahoma"/>
      <w:sz w:val="22"/>
      <w:szCs w:val="22"/>
    </w:rPr>
  </w:style>
  <w:style w:type="paragraph" w:customStyle="1" w:styleId="50">
    <w:name w:val="Основной текст (5)"/>
    <w:basedOn w:val="a"/>
    <w:link w:val="5"/>
    <w:pPr>
      <w:shd w:val="clear" w:color="auto" w:fill="FFFFFF"/>
      <w:spacing w:after="300" w:line="278" w:lineRule="exact"/>
    </w:pPr>
    <w:rPr>
      <w:rFonts w:ascii="Times New Roman" w:eastAsia="Times New Roman" w:hAnsi="Times New Roman" w:cs="Times New Roman"/>
      <w:sz w:val="23"/>
      <w:szCs w:val="23"/>
    </w:rPr>
  </w:style>
  <w:style w:type="paragraph" w:customStyle="1" w:styleId="22">
    <w:name w:val="Заголовок №2"/>
    <w:basedOn w:val="a"/>
    <w:link w:val="21"/>
    <w:pPr>
      <w:shd w:val="clear" w:color="auto" w:fill="FFFFFF"/>
      <w:spacing w:before="300" w:line="317" w:lineRule="exact"/>
      <w:jc w:val="center"/>
      <w:outlineLvl w:val="1"/>
    </w:pPr>
    <w:rPr>
      <w:rFonts w:ascii="Times New Roman" w:eastAsia="Times New Roman" w:hAnsi="Times New Roman" w:cs="Times New Roman"/>
      <w:b/>
      <w:bCs/>
      <w:sz w:val="26"/>
      <w:szCs w:val="26"/>
    </w:rPr>
  </w:style>
  <w:style w:type="paragraph" w:customStyle="1" w:styleId="60">
    <w:name w:val="Основной текст (6)"/>
    <w:basedOn w:val="a"/>
    <w:link w:val="6"/>
    <w:pPr>
      <w:shd w:val="clear" w:color="auto" w:fill="FFFFFF"/>
      <w:spacing w:after="300" w:line="322" w:lineRule="exact"/>
      <w:jc w:val="both"/>
    </w:pPr>
    <w:rPr>
      <w:rFonts w:ascii="Times New Roman" w:eastAsia="Times New Roman" w:hAnsi="Times New Roman" w:cs="Times New Roman"/>
      <w:b/>
      <w:bCs/>
      <w:sz w:val="26"/>
      <w:szCs w:val="26"/>
    </w:rPr>
  </w:style>
  <w:style w:type="paragraph" w:customStyle="1" w:styleId="a7">
    <w:name w:val="Подпись к таблице"/>
    <w:basedOn w:val="a"/>
    <w:link w:val="a6"/>
    <w:pPr>
      <w:shd w:val="clear" w:color="auto" w:fill="FFFFFF"/>
      <w:spacing w:line="0" w:lineRule="atLeast"/>
    </w:pPr>
    <w:rPr>
      <w:rFonts w:ascii="Times New Roman" w:eastAsia="Times New Roman" w:hAnsi="Times New Roman" w:cs="Times New Roman"/>
      <w:sz w:val="26"/>
      <w:szCs w:val="26"/>
    </w:rPr>
  </w:style>
  <w:style w:type="paragraph" w:customStyle="1" w:styleId="110">
    <w:name w:val="Основной текст (11)"/>
    <w:basedOn w:val="a"/>
    <w:link w:val="11Exact"/>
    <w:pPr>
      <w:shd w:val="clear" w:color="auto" w:fill="FFFFFF"/>
      <w:spacing w:line="0" w:lineRule="atLeast"/>
    </w:pPr>
    <w:rPr>
      <w:rFonts w:ascii="Times New Roman" w:eastAsia="Times New Roman" w:hAnsi="Times New Roman" w:cs="Times New Roman"/>
      <w:b/>
      <w:bCs/>
    </w:rPr>
  </w:style>
  <w:style w:type="paragraph" w:customStyle="1" w:styleId="12">
    <w:name w:val="Основной текст (12)"/>
    <w:basedOn w:val="a"/>
    <w:link w:val="12Exact"/>
    <w:pPr>
      <w:shd w:val="clear" w:color="auto" w:fill="FFFFFF"/>
      <w:spacing w:line="0" w:lineRule="atLeast"/>
    </w:pPr>
    <w:rPr>
      <w:rFonts w:ascii="Times New Roman" w:eastAsia="Times New Roman" w:hAnsi="Times New Roman" w:cs="Times New Roman"/>
      <w:b/>
      <w:bCs/>
    </w:rPr>
  </w:style>
  <w:style w:type="paragraph" w:customStyle="1" w:styleId="aa">
    <w:name w:val="Колонтитул"/>
    <w:basedOn w:val="a"/>
    <w:link w:val="a9"/>
    <w:pPr>
      <w:shd w:val="clear" w:color="auto" w:fill="FFFFFF"/>
      <w:spacing w:line="274" w:lineRule="exact"/>
    </w:pPr>
    <w:rPr>
      <w:rFonts w:ascii="Times New Roman" w:eastAsia="Times New Roman" w:hAnsi="Times New Roman" w:cs="Times New Roman"/>
      <w:b/>
      <w:bCs/>
      <w:sz w:val="22"/>
      <w:szCs w:val="22"/>
    </w:rPr>
  </w:style>
  <w:style w:type="paragraph" w:customStyle="1" w:styleId="70">
    <w:name w:val="Основной текст (7)"/>
    <w:basedOn w:val="a"/>
    <w:link w:val="7"/>
    <w:pPr>
      <w:shd w:val="clear" w:color="auto" w:fill="FFFFFF"/>
      <w:spacing w:after="60" w:line="0" w:lineRule="atLeast"/>
    </w:pPr>
    <w:rPr>
      <w:rFonts w:ascii="Times New Roman" w:eastAsia="Times New Roman" w:hAnsi="Times New Roman" w:cs="Times New Roman"/>
      <w:i/>
      <w:iCs/>
      <w:sz w:val="16"/>
      <w:szCs w:val="16"/>
    </w:rPr>
  </w:style>
  <w:style w:type="paragraph" w:customStyle="1" w:styleId="80">
    <w:name w:val="Основной текст (8)"/>
    <w:basedOn w:val="a"/>
    <w:link w:val="8"/>
    <w:pPr>
      <w:shd w:val="clear" w:color="auto" w:fill="FFFFFF"/>
      <w:spacing w:after="240" w:line="269" w:lineRule="exact"/>
      <w:jc w:val="both"/>
    </w:pPr>
    <w:rPr>
      <w:rFonts w:ascii="Times New Roman" w:eastAsia="Times New Roman" w:hAnsi="Times New Roman" w:cs="Times New Roman"/>
      <w:b/>
      <w:bCs/>
      <w:sz w:val="23"/>
      <w:szCs w:val="23"/>
    </w:rPr>
  </w:style>
  <w:style w:type="paragraph" w:customStyle="1" w:styleId="90">
    <w:name w:val="Основной текст (9)"/>
    <w:basedOn w:val="a"/>
    <w:link w:val="9"/>
    <w:pPr>
      <w:shd w:val="clear" w:color="auto" w:fill="FFFFFF"/>
      <w:spacing w:before="60" w:line="269" w:lineRule="exact"/>
    </w:pPr>
    <w:rPr>
      <w:rFonts w:ascii="Times New Roman" w:eastAsia="Times New Roman" w:hAnsi="Times New Roman" w:cs="Times New Roman"/>
      <w:b/>
      <w:bCs/>
      <w:i/>
      <w:iCs/>
      <w:sz w:val="18"/>
      <w:szCs w:val="18"/>
    </w:rPr>
  </w:style>
  <w:style w:type="paragraph" w:customStyle="1" w:styleId="101">
    <w:name w:val="Основной текст (10)"/>
    <w:basedOn w:val="a"/>
    <w:link w:val="100"/>
    <w:pPr>
      <w:shd w:val="clear" w:color="auto" w:fill="FFFFFF"/>
      <w:spacing w:before="240" w:after="360" w:line="0" w:lineRule="atLeast"/>
      <w:jc w:val="both"/>
    </w:pPr>
    <w:rPr>
      <w:rFonts w:ascii="Times New Roman" w:eastAsia="Times New Roman" w:hAnsi="Times New Roman" w:cs="Times New Roman"/>
      <w:b/>
      <w:bCs/>
      <w:i/>
      <w:iCs/>
    </w:rPr>
  </w:style>
  <w:style w:type="paragraph" w:customStyle="1" w:styleId="130">
    <w:name w:val="Основной текст (13)"/>
    <w:basedOn w:val="a"/>
    <w:link w:val="13"/>
    <w:pPr>
      <w:shd w:val="clear" w:color="auto" w:fill="FFFFFF"/>
      <w:spacing w:before="840" w:line="274" w:lineRule="exact"/>
      <w:jc w:val="center"/>
    </w:pPr>
    <w:rPr>
      <w:rFonts w:ascii="Arial Unicode MS" w:eastAsia="Arial Unicode MS" w:hAnsi="Arial Unicode MS" w:cs="Arial Unicode MS"/>
      <w:spacing w:val="50"/>
      <w:sz w:val="21"/>
      <w:szCs w:val="21"/>
    </w:rPr>
  </w:style>
  <w:style w:type="paragraph" w:styleId="ac">
    <w:name w:val="header"/>
    <w:basedOn w:val="a"/>
    <w:link w:val="ad"/>
    <w:uiPriority w:val="99"/>
    <w:unhideWhenUsed/>
    <w:rsid w:val="00FA0235"/>
    <w:pPr>
      <w:tabs>
        <w:tab w:val="center" w:pos="4677"/>
        <w:tab w:val="right" w:pos="9355"/>
      </w:tabs>
    </w:pPr>
  </w:style>
  <w:style w:type="character" w:customStyle="1" w:styleId="ad">
    <w:name w:val="Верхний колонтитул Знак"/>
    <w:basedOn w:val="a0"/>
    <w:link w:val="ac"/>
    <w:uiPriority w:val="99"/>
    <w:rsid w:val="00FA0235"/>
    <w:rPr>
      <w:color w:val="000000"/>
    </w:rPr>
  </w:style>
  <w:style w:type="paragraph" w:styleId="ae">
    <w:name w:val="footer"/>
    <w:basedOn w:val="a"/>
    <w:link w:val="af"/>
    <w:uiPriority w:val="99"/>
    <w:unhideWhenUsed/>
    <w:rsid w:val="00FA0235"/>
    <w:pPr>
      <w:tabs>
        <w:tab w:val="center" w:pos="4677"/>
        <w:tab w:val="right" w:pos="9355"/>
      </w:tabs>
    </w:pPr>
  </w:style>
  <w:style w:type="character" w:customStyle="1" w:styleId="af">
    <w:name w:val="Нижний колонтитул Знак"/>
    <w:basedOn w:val="a0"/>
    <w:link w:val="ae"/>
    <w:uiPriority w:val="99"/>
    <w:rsid w:val="00FA0235"/>
    <w:rPr>
      <w:color w:val="000000"/>
    </w:rPr>
  </w:style>
  <w:style w:type="character" w:styleId="af0">
    <w:name w:val="Strong"/>
    <w:basedOn w:val="a0"/>
    <w:uiPriority w:val="22"/>
    <w:qFormat/>
    <w:rsid w:val="00C134C0"/>
    <w:rPr>
      <w:b/>
      <w:bCs/>
    </w:rPr>
  </w:style>
  <w:style w:type="character" w:customStyle="1" w:styleId="af1">
    <w:name w:val="Текст Знак"/>
    <w:link w:val="af2"/>
    <w:locked/>
    <w:rsid w:val="00BC3581"/>
    <w:rPr>
      <w:lang w:bidi="ar-SA"/>
    </w:rPr>
  </w:style>
  <w:style w:type="paragraph" w:styleId="af2">
    <w:name w:val="Plain Text"/>
    <w:basedOn w:val="a"/>
    <w:link w:val="af1"/>
    <w:rsid w:val="00BC3581"/>
    <w:pPr>
      <w:widowControl/>
      <w:ind w:firstLine="454"/>
      <w:jc w:val="both"/>
    </w:pPr>
    <w:rPr>
      <w:color w:val="auto"/>
      <w:lang w:bidi="ar-SA"/>
    </w:rPr>
  </w:style>
  <w:style w:type="character" w:customStyle="1" w:styleId="14">
    <w:name w:val="Текст Знак1"/>
    <w:basedOn w:val="a0"/>
    <w:uiPriority w:val="99"/>
    <w:semiHidden/>
    <w:rsid w:val="00BC3581"/>
    <w:rPr>
      <w:rFonts w:ascii="Consolas" w:hAnsi="Consola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13</Pages>
  <Words>3085</Words>
  <Characters>17585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2022-02-25T06:40:00Z</dcterms:created>
  <dcterms:modified xsi:type="dcterms:W3CDTF">2022-02-25T12:07:00Z</dcterms:modified>
</cp:coreProperties>
</file>