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3800" w:rsidRDefault="00A13800" w:rsidP="00755B10">
      <w:pPr>
        <w:autoSpaceDE/>
        <w:spacing w:after="0" w:line="240" w:lineRule="auto"/>
        <w:jc w:val="center"/>
        <w:rPr>
          <w:rFonts w:ascii="Times New Roman" w:hAnsi="Times New Roman" w:cs="Times New Roman"/>
          <w:noProof/>
          <w:sz w:val="28"/>
          <w:szCs w:val="28"/>
        </w:rPr>
      </w:pPr>
      <w:r w:rsidRPr="00A13800">
        <w:rPr>
          <w:rFonts w:ascii="Times New Roman" w:hAnsi="Times New Roman" w:cs="Times New Roman"/>
          <w:noProof/>
          <w:sz w:val="28"/>
          <w:szCs w:val="28"/>
        </w:rPr>
        <w:drawing>
          <wp:inline distT="0" distB="0" distL="0" distR="0">
            <wp:extent cx="6106160" cy="8582041"/>
            <wp:effectExtent l="0" t="0" r="0" b="0"/>
            <wp:docPr id="1" name="Рисунок 1" descr="C:\Users\User\Pictures\тит лист глух - 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тит лист глух - 000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06160" cy="8582041"/>
                    </a:xfrm>
                    <a:prstGeom prst="rect">
                      <a:avLst/>
                    </a:prstGeom>
                    <a:noFill/>
                    <a:ln>
                      <a:noFill/>
                    </a:ln>
                  </pic:spPr>
                </pic:pic>
              </a:graphicData>
            </a:graphic>
          </wp:inline>
        </w:drawing>
      </w:r>
    </w:p>
    <w:p w:rsidR="00BC2C96" w:rsidRPr="00D31739" w:rsidRDefault="001D066E"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fldChar w:fldCharType="begin"/>
      </w:r>
      <w:r w:rsidR="00BC2C96" w:rsidRPr="00D31739">
        <w:rPr>
          <w:rFonts w:ascii="Times New Roman" w:hAnsi="Times New Roman" w:cs="Times New Roman"/>
          <w:bCs/>
          <w:iCs/>
          <w:color w:val="000000" w:themeColor="text1"/>
          <w:sz w:val="28"/>
          <w:szCs w:val="28"/>
        </w:rPr>
        <w:instrText xml:space="preserve"> TOC \o "1-5" \h \z </w:instrText>
      </w:r>
      <w:r w:rsidRPr="00D31739">
        <w:rPr>
          <w:rFonts w:ascii="Times New Roman" w:hAnsi="Times New Roman" w:cs="Times New Roman"/>
          <w:bCs/>
          <w:iCs/>
          <w:color w:val="000000" w:themeColor="text1"/>
          <w:sz w:val="28"/>
          <w:szCs w:val="28"/>
        </w:rPr>
        <w:fldChar w:fldCharType="separate"/>
      </w:r>
      <w:r w:rsidR="00BC2C96" w:rsidRPr="00D31739">
        <w:rPr>
          <w:rFonts w:ascii="Times New Roman" w:hAnsi="Times New Roman" w:cs="Times New Roman"/>
          <w:bCs/>
          <w:iCs/>
          <w:color w:val="000000" w:themeColor="text1"/>
          <w:sz w:val="28"/>
          <w:szCs w:val="28"/>
        </w:rPr>
        <w:t>РАЗДЕЛ 1. КОМПЛЕКС ОСНОВНЫХ ХАРАКТЕРИСТИК ПРОГРАММЫ</w:t>
      </w:r>
      <w:r w:rsidR="00BC2C96" w:rsidRPr="00D31739">
        <w:rPr>
          <w:rFonts w:ascii="Times New Roman" w:hAnsi="Times New Roman" w:cs="Times New Roman"/>
          <w:bCs/>
          <w:iCs/>
          <w:color w:val="000000" w:themeColor="text1"/>
          <w:sz w:val="28"/>
          <w:szCs w:val="28"/>
        </w:rPr>
        <w:tab/>
        <w:t>3</w:t>
      </w:r>
    </w:p>
    <w:p w:rsidR="00BC2C96" w:rsidRPr="00D31739" w:rsidRDefault="00BC2C96" w:rsidP="00BC2C96">
      <w:pPr>
        <w:pStyle w:val="5"/>
        <w:numPr>
          <w:ilvl w:val="0"/>
          <w:numId w:val="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Пояснительная записка</w:t>
      </w:r>
      <w:r w:rsidRPr="00D31739">
        <w:rPr>
          <w:rFonts w:ascii="Times New Roman" w:hAnsi="Times New Roman" w:cs="Times New Roman"/>
          <w:bCs/>
          <w:iCs/>
          <w:color w:val="000000" w:themeColor="text1"/>
          <w:sz w:val="28"/>
          <w:szCs w:val="28"/>
        </w:rPr>
        <w:tab/>
        <w:t>3</w:t>
      </w:r>
    </w:p>
    <w:p w:rsidR="00BC2C96" w:rsidRPr="00D31739" w:rsidRDefault="00BC2C96" w:rsidP="00BC2C96">
      <w:pPr>
        <w:pStyle w:val="5"/>
        <w:numPr>
          <w:ilvl w:val="0"/>
          <w:numId w:val="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Цель и задачи программы</w:t>
      </w:r>
      <w:r w:rsidRPr="00D31739">
        <w:rPr>
          <w:rFonts w:ascii="Times New Roman" w:hAnsi="Times New Roman" w:cs="Times New Roman"/>
          <w:bCs/>
          <w:iCs/>
          <w:color w:val="000000" w:themeColor="text1"/>
          <w:sz w:val="28"/>
          <w:szCs w:val="28"/>
        </w:rPr>
        <w:tab/>
        <w:t>3</w:t>
      </w:r>
    </w:p>
    <w:p w:rsidR="00BC2C96" w:rsidRPr="00D31739" w:rsidRDefault="00BC2C96" w:rsidP="00BC2C96">
      <w:pPr>
        <w:pStyle w:val="5"/>
        <w:numPr>
          <w:ilvl w:val="0"/>
          <w:numId w:val="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Учебный план   </w:t>
      </w:r>
      <w:r w:rsidRPr="00D31739">
        <w:rPr>
          <w:rFonts w:ascii="Times New Roman" w:hAnsi="Times New Roman" w:cs="Times New Roman"/>
          <w:bCs/>
          <w:iCs/>
          <w:color w:val="000000" w:themeColor="text1"/>
          <w:sz w:val="28"/>
          <w:szCs w:val="28"/>
        </w:rPr>
        <w:tab/>
        <w:t xml:space="preserve">              4</w:t>
      </w:r>
    </w:p>
    <w:p w:rsidR="00BC2C96" w:rsidRPr="00D31739" w:rsidRDefault="00ED2CF3" w:rsidP="00BC2C96">
      <w:pPr>
        <w:pStyle w:val="5"/>
        <w:numPr>
          <w:ilvl w:val="0"/>
          <w:numId w:val="9"/>
        </w:numPr>
        <w:rPr>
          <w:rFonts w:ascii="Times New Roman" w:hAnsi="Times New Roman" w:cs="Times New Roman"/>
          <w:bCs/>
          <w:iCs/>
          <w:color w:val="000000" w:themeColor="text1"/>
          <w:sz w:val="28"/>
          <w:szCs w:val="28"/>
        </w:rPr>
      </w:pPr>
      <w:hyperlink w:anchor="bookmark3" w:tooltip="Current Document">
        <w:r w:rsidR="00BC2C96" w:rsidRPr="00D31739">
          <w:rPr>
            <w:rStyle w:val="afb"/>
            <w:rFonts w:ascii="Times New Roman" w:hAnsi="Times New Roman"/>
            <w:bCs/>
            <w:iCs/>
            <w:color w:val="000000" w:themeColor="text1"/>
            <w:sz w:val="28"/>
            <w:szCs w:val="28"/>
          </w:rPr>
          <w:t>Содержание программы</w:t>
        </w:r>
        <w:r w:rsidR="00BC2C96" w:rsidRPr="00D31739">
          <w:rPr>
            <w:rStyle w:val="afb"/>
            <w:rFonts w:ascii="Times New Roman" w:hAnsi="Times New Roman"/>
            <w:bCs/>
            <w:iCs/>
            <w:color w:val="000000" w:themeColor="text1"/>
            <w:sz w:val="28"/>
            <w:szCs w:val="28"/>
          </w:rPr>
          <w:tab/>
          <w:t>6</w:t>
        </w:r>
      </w:hyperlink>
    </w:p>
    <w:p w:rsidR="00D31739" w:rsidRDefault="00BC2C96" w:rsidP="00BC2C96">
      <w:pPr>
        <w:pStyle w:val="5"/>
        <w:numPr>
          <w:ilvl w:val="0"/>
          <w:numId w:val="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Планируемые результаты</w:t>
      </w:r>
      <w:r w:rsidR="00D31739">
        <w:rPr>
          <w:rFonts w:ascii="Times New Roman" w:hAnsi="Times New Roman" w:cs="Times New Roman"/>
          <w:bCs/>
          <w:iCs/>
          <w:color w:val="000000" w:themeColor="text1"/>
          <w:sz w:val="28"/>
          <w:szCs w:val="28"/>
        </w:rPr>
        <w:t xml:space="preserve"> 9</w:t>
      </w:r>
    </w:p>
    <w:p w:rsidR="00FC1A45" w:rsidRDefault="00BC2C96" w:rsidP="00D31739">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РАЗДЕЛ 2. </w:t>
      </w:r>
    </w:p>
    <w:p w:rsidR="00BC2C96" w:rsidRPr="00D31739" w:rsidRDefault="00BC2C96" w:rsidP="00D31739">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КОМПЛЕКС ОРГАНИЗАЦИОННО-ПЕДАГОГИЧЕСКИХ УСЛОВИЙ 11</w:t>
      </w:r>
    </w:p>
    <w:p w:rsidR="00BC2C96" w:rsidRPr="00D31739" w:rsidRDefault="00BC2C96" w:rsidP="00BC2C96">
      <w:pPr>
        <w:pStyle w:val="5"/>
        <w:numPr>
          <w:ilvl w:val="0"/>
          <w:numId w:val="10"/>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Календарный учебный график</w:t>
      </w:r>
      <w:r w:rsidRPr="00D31739">
        <w:rPr>
          <w:rFonts w:ascii="Times New Roman" w:hAnsi="Times New Roman" w:cs="Times New Roman"/>
          <w:bCs/>
          <w:iCs/>
          <w:color w:val="000000" w:themeColor="text1"/>
          <w:sz w:val="28"/>
          <w:szCs w:val="28"/>
        </w:rPr>
        <w:tab/>
        <w:t>11</w:t>
      </w:r>
    </w:p>
    <w:p w:rsidR="00BC2C96" w:rsidRPr="00D31739" w:rsidRDefault="00BC2C96" w:rsidP="00BC2C96">
      <w:pPr>
        <w:pStyle w:val="5"/>
        <w:numPr>
          <w:ilvl w:val="0"/>
          <w:numId w:val="10"/>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Условия реализации программы</w:t>
      </w:r>
      <w:r w:rsidRPr="00D31739">
        <w:rPr>
          <w:rFonts w:ascii="Times New Roman" w:hAnsi="Times New Roman" w:cs="Times New Roman"/>
          <w:bCs/>
          <w:iCs/>
          <w:color w:val="000000" w:themeColor="text1"/>
          <w:sz w:val="28"/>
          <w:szCs w:val="28"/>
        </w:rPr>
        <w:tab/>
        <w:t>13</w:t>
      </w:r>
    </w:p>
    <w:p w:rsidR="00BC2C96" w:rsidRPr="00D31739" w:rsidRDefault="00BC2C96" w:rsidP="00BC2C96">
      <w:pPr>
        <w:pStyle w:val="5"/>
        <w:numPr>
          <w:ilvl w:val="0"/>
          <w:numId w:val="10"/>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Формы аттестации</w:t>
      </w:r>
      <w:r w:rsidRPr="00D31739">
        <w:rPr>
          <w:rFonts w:ascii="Times New Roman" w:hAnsi="Times New Roman" w:cs="Times New Roman"/>
          <w:bCs/>
          <w:iCs/>
          <w:color w:val="000000" w:themeColor="text1"/>
          <w:sz w:val="28"/>
          <w:szCs w:val="28"/>
        </w:rPr>
        <w:tab/>
        <w:t>15</w:t>
      </w:r>
    </w:p>
    <w:p w:rsidR="00BC2C96" w:rsidRPr="00D31739" w:rsidRDefault="00ED2CF3" w:rsidP="00BC2C96">
      <w:pPr>
        <w:pStyle w:val="5"/>
        <w:rPr>
          <w:rFonts w:ascii="Times New Roman" w:hAnsi="Times New Roman" w:cs="Times New Roman"/>
          <w:bCs/>
          <w:iCs/>
          <w:color w:val="000000" w:themeColor="text1"/>
          <w:sz w:val="28"/>
          <w:szCs w:val="28"/>
        </w:rPr>
      </w:pPr>
      <w:hyperlink w:anchor="bookmark5" w:tooltip="Current Document">
        <w:r w:rsidR="00BC2C96" w:rsidRPr="00D31739">
          <w:rPr>
            <w:rStyle w:val="afb"/>
            <w:rFonts w:ascii="Times New Roman" w:hAnsi="Times New Roman"/>
            <w:bCs/>
            <w:iCs/>
            <w:color w:val="000000" w:themeColor="text1"/>
            <w:sz w:val="28"/>
            <w:szCs w:val="28"/>
          </w:rPr>
          <w:t>2.4.Оценочные материалы</w:t>
        </w:r>
        <w:r w:rsidR="00BC2C96" w:rsidRPr="00D31739">
          <w:rPr>
            <w:rStyle w:val="afb"/>
            <w:rFonts w:ascii="Times New Roman" w:hAnsi="Times New Roman"/>
            <w:bCs/>
            <w:iCs/>
            <w:color w:val="000000" w:themeColor="text1"/>
            <w:sz w:val="28"/>
            <w:szCs w:val="28"/>
          </w:rPr>
          <w:tab/>
          <w:t>15</w:t>
        </w:r>
      </w:hyperlink>
    </w:p>
    <w:p w:rsidR="00BC2C96" w:rsidRPr="00D31739" w:rsidRDefault="00ED2CF3" w:rsidP="00BC2C96">
      <w:pPr>
        <w:pStyle w:val="5"/>
        <w:numPr>
          <w:ilvl w:val="0"/>
          <w:numId w:val="11"/>
        </w:numPr>
        <w:rPr>
          <w:rFonts w:ascii="Times New Roman" w:hAnsi="Times New Roman" w:cs="Times New Roman"/>
          <w:bCs/>
          <w:iCs/>
          <w:color w:val="000000" w:themeColor="text1"/>
          <w:sz w:val="28"/>
          <w:szCs w:val="28"/>
        </w:rPr>
      </w:pPr>
      <w:hyperlink w:anchor="bookmark6" w:tooltip="Current Document">
        <w:r w:rsidR="00BC2C96" w:rsidRPr="00D31739">
          <w:rPr>
            <w:rStyle w:val="afb"/>
            <w:rFonts w:ascii="Times New Roman" w:hAnsi="Times New Roman"/>
            <w:bCs/>
            <w:iCs/>
            <w:color w:val="000000" w:themeColor="text1"/>
            <w:sz w:val="28"/>
            <w:szCs w:val="28"/>
          </w:rPr>
          <w:t>Методическое обеспечение</w:t>
        </w:r>
        <w:r w:rsidR="00BC2C96" w:rsidRPr="00D31739">
          <w:rPr>
            <w:rStyle w:val="afb"/>
            <w:rFonts w:ascii="Times New Roman" w:hAnsi="Times New Roman"/>
            <w:bCs/>
            <w:iCs/>
            <w:color w:val="000000" w:themeColor="text1"/>
            <w:sz w:val="28"/>
            <w:szCs w:val="28"/>
          </w:rPr>
          <w:tab/>
          <w:t>15</w:t>
        </w:r>
      </w:hyperlink>
    </w:p>
    <w:p w:rsidR="00BC2C96" w:rsidRPr="00D31739" w:rsidRDefault="00ED2CF3" w:rsidP="00BC2C96">
      <w:pPr>
        <w:pStyle w:val="5"/>
        <w:numPr>
          <w:ilvl w:val="0"/>
          <w:numId w:val="11"/>
        </w:numPr>
        <w:rPr>
          <w:rFonts w:ascii="Times New Roman" w:hAnsi="Times New Roman" w:cs="Times New Roman"/>
          <w:bCs/>
          <w:iCs/>
          <w:color w:val="000000" w:themeColor="text1"/>
          <w:sz w:val="28"/>
          <w:szCs w:val="28"/>
        </w:rPr>
      </w:pPr>
      <w:hyperlink w:anchor="bookmark7" w:tooltip="Current Document">
        <w:r w:rsidR="00BC2C96" w:rsidRPr="00D31739">
          <w:rPr>
            <w:rStyle w:val="afb"/>
            <w:rFonts w:ascii="Times New Roman" w:hAnsi="Times New Roman"/>
            <w:bCs/>
            <w:iCs/>
            <w:color w:val="000000" w:themeColor="text1"/>
            <w:sz w:val="28"/>
            <w:szCs w:val="28"/>
          </w:rPr>
          <w:t>Список литературы</w:t>
        </w:r>
        <w:r w:rsidR="00BC2C96" w:rsidRPr="00D31739">
          <w:rPr>
            <w:rStyle w:val="afb"/>
            <w:rFonts w:ascii="Times New Roman" w:hAnsi="Times New Roman"/>
            <w:bCs/>
            <w:iCs/>
            <w:color w:val="000000" w:themeColor="text1"/>
            <w:sz w:val="28"/>
            <w:szCs w:val="28"/>
          </w:rPr>
          <w:tab/>
          <w:t>16</w:t>
        </w:r>
      </w:hyperlink>
    </w:p>
    <w:p w:rsidR="00BC2C96" w:rsidRPr="00D31739" w:rsidRDefault="00ED2CF3" w:rsidP="00BC2C96">
      <w:pPr>
        <w:pStyle w:val="5"/>
        <w:numPr>
          <w:ilvl w:val="0"/>
          <w:numId w:val="11"/>
        </w:numPr>
        <w:rPr>
          <w:rFonts w:ascii="Times New Roman" w:hAnsi="Times New Roman" w:cs="Times New Roman"/>
          <w:bCs/>
          <w:iCs/>
          <w:color w:val="000000" w:themeColor="text1"/>
          <w:sz w:val="28"/>
          <w:szCs w:val="28"/>
        </w:rPr>
      </w:pPr>
      <w:hyperlink w:anchor="bookmark10" w:tooltip="Current Document">
        <w:r w:rsidR="00BC2C96" w:rsidRPr="00D31739">
          <w:rPr>
            <w:rStyle w:val="afb"/>
            <w:rFonts w:ascii="Times New Roman" w:hAnsi="Times New Roman"/>
            <w:bCs/>
            <w:iCs/>
            <w:color w:val="000000" w:themeColor="text1"/>
            <w:sz w:val="28"/>
            <w:szCs w:val="28"/>
          </w:rPr>
          <w:t>Сведения о составителе программы</w:t>
        </w:r>
        <w:r w:rsidR="00BC2C96" w:rsidRPr="00D31739">
          <w:rPr>
            <w:rStyle w:val="afb"/>
            <w:rFonts w:ascii="Times New Roman" w:hAnsi="Times New Roman"/>
            <w:bCs/>
            <w:iCs/>
            <w:color w:val="000000" w:themeColor="text1"/>
            <w:sz w:val="28"/>
            <w:szCs w:val="28"/>
          </w:rPr>
          <w:tab/>
          <w:t>19</w:t>
        </w:r>
      </w:hyperlink>
    </w:p>
    <w:p w:rsidR="00BC2C96" w:rsidRPr="00D31739" w:rsidRDefault="00ED2CF3" w:rsidP="00BC2C96">
      <w:pPr>
        <w:pStyle w:val="5"/>
        <w:numPr>
          <w:ilvl w:val="0"/>
          <w:numId w:val="11"/>
        </w:numPr>
        <w:rPr>
          <w:rFonts w:ascii="Times New Roman" w:hAnsi="Times New Roman" w:cs="Times New Roman"/>
          <w:bCs/>
          <w:iCs/>
          <w:color w:val="000000" w:themeColor="text1"/>
          <w:sz w:val="28"/>
          <w:szCs w:val="28"/>
        </w:rPr>
      </w:pPr>
      <w:hyperlink w:anchor="bookmark11" w:tooltip="Current Document">
        <w:r w:rsidR="00BC2C96" w:rsidRPr="00D31739">
          <w:rPr>
            <w:rStyle w:val="afb"/>
            <w:rFonts w:ascii="Times New Roman" w:hAnsi="Times New Roman"/>
            <w:bCs/>
            <w:iCs/>
            <w:color w:val="000000" w:themeColor="text1"/>
            <w:sz w:val="28"/>
            <w:szCs w:val="28"/>
          </w:rPr>
          <w:t>Аннотация программы</w:t>
        </w:r>
        <w:r w:rsidR="00BC2C96" w:rsidRPr="00D31739">
          <w:rPr>
            <w:rStyle w:val="afb"/>
            <w:rFonts w:ascii="Times New Roman" w:hAnsi="Times New Roman"/>
            <w:bCs/>
            <w:iCs/>
            <w:color w:val="000000" w:themeColor="text1"/>
            <w:sz w:val="28"/>
            <w:szCs w:val="28"/>
          </w:rPr>
          <w:tab/>
          <w:t>19</w:t>
        </w:r>
      </w:hyperlink>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ПРИЛОЖЕНИЕ А. Итоговая контрольная работа.</w:t>
      </w:r>
      <w:r w:rsidRPr="00D31739">
        <w:rPr>
          <w:rFonts w:ascii="Times New Roman" w:hAnsi="Times New Roman" w:cs="Times New Roman"/>
          <w:bCs/>
          <w:iCs/>
          <w:color w:val="000000" w:themeColor="text1"/>
          <w:sz w:val="28"/>
          <w:szCs w:val="28"/>
        </w:rPr>
        <w:tab/>
        <w:t>21</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ПРИЛОЖЕНИЕ Б. Таблица успеваемости</w:t>
      </w:r>
      <w:r w:rsidRPr="00D31739">
        <w:rPr>
          <w:rFonts w:ascii="Times New Roman" w:hAnsi="Times New Roman" w:cs="Times New Roman"/>
          <w:bCs/>
          <w:iCs/>
          <w:color w:val="000000" w:themeColor="text1"/>
          <w:sz w:val="28"/>
          <w:szCs w:val="28"/>
        </w:rPr>
        <w:tab/>
        <w:t>23</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ПРИЛОЖЕНИЕ В. Таблица анализа партий</w:t>
      </w:r>
      <w:r w:rsidRPr="00D31739">
        <w:rPr>
          <w:rFonts w:ascii="Times New Roman" w:hAnsi="Times New Roman" w:cs="Times New Roman"/>
          <w:bCs/>
          <w:iCs/>
          <w:color w:val="000000" w:themeColor="text1"/>
          <w:sz w:val="28"/>
          <w:szCs w:val="28"/>
        </w:rPr>
        <w:tab/>
        <w:t>24</w:t>
      </w:r>
      <w:r w:rsidR="001D066E" w:rsidRPr="00D31739">
        <w:rPr>
          <w:rFonts w:ascii="Times New Roman" w:hAnsi="Times New Roman" w:cs="Times New Roman"/>
          <w:bCs/>
          <w:iCs/>
          <w:color w:val="000000" w:themeColor="text1"/>
          <w:sz w:val="28"/>
          <w:szCs w:val="28"/>
        </w:rPr>
        <w:fldChar w:fldCharType="end"/>
      </w:r>
    </w:p>
    <w:p w:rsidR="00D31739" w:rsidRPr="00D31739" w:rsidRDefault="00D31739" w:rsidP="00D31739">
      <w:pPr>
        <w:rPr>
          <w:rFonts w:ascii="Times New Roman" w:hAnsi="Times New Roman" w:cs="Times New Roman"/>
          <w:sz w:val="28"/>
          <w:szCs w:val="28"/>
        </w:rPr>
      </w:pPr>
    </w:p>
    <w:p w:rsidR="00D31739" w:rsidRPr="00D31739" w:rsidRDefault="00D31739" w:rsidP="00D31739">
      <w:pPr>
        <w:rPr>
          <w:rFonts w:ascii="Times New Roman" w:hAnsi="Times New Roman" w:cs="Times New Roman"/>
          <w:sz w:val="28"/>
          <w:szCs w:val="28"/>
        </w:rPr>
      </w:pPr>
    </w:p>
    <w:p w:rsidR="00D31739" w:rsidRPr="00D31739" w:rsidRDefault="00D31739" w:rsidP="00D31739">
      <w:pPr>
        <w:rPr>
          <w:rFonts w:ascii="Times New Roman" w:hAnsi="Times New Roman" w:cs="Times New Roman"/>
          <w:sz w:val="28"/>
          <w:szCs w:val="28"/>
        </w:rPr>
      </w:pPr>
    </w:p>
    <w:p w:rsidR="00D31739" w:rsidRPr="00D31739" w:rsidRDefault="00D31739" w:rsidP="00D31739">
      <w:pPr>
        <w:rPr>
          <w:rFonts w:ascii="Times New Roman" w:hAnsi="Times New Roman" w:cs="Times New Roman"/>
          <w:sz w:val="28"/>
          <w:szCs w:val="28"/>
        </w:rPr>
      </w:pPr>
    </w:p>
    <w:p w:rsidR="00D31739" w:rsidRPr="00D31739" w:rsidRDefault="00D31739" w:rsidP="00D31739">
      <w:pPr>
        <w:rPr>
          <w:rFonts w:ascii="Times New Roman" w:hAnsi="Times New Roman" w:cs="Times New Roman"/>
          <w:sz w:val="28"/>
          <w:szCs w:val="28"/>
        </w:rPr>
      </w:pPr>
    </w:p>
    <w:p w:rsidR="00D31739" w:rsidRPr="00D31739" w:rsidRDefault="00D31739" w:rsidP="00D31739">
      <w:pPr>
        <w:rPr>
          <w:rFonts w:ascii="Times New Roman" w:hAnsi="Times New Roman" w:cs="Times New Roman"/>
          <w:sz w:val="28"/>
          <w:szCs w:val="28"/>
        </w:rPr>
      </w:pPr>
    </w:p>
    <w:p w:rsidR="00D31739" w:rsidRPr="00D31739" w:rsidRDefault="00D31739" w:rsidP="00D31739">
      <w:pPr>
        <w:rPr>
          <w:rFonts w:ascii="Times New Roman" w:hAnsi="Times New Roman" w:cs="Times New Roman"/>
          <w:sz w:val="28"/>
          <w:szCs w:val="28"/>
        </w:rPr>
      </w:pPr>
    </w:p>
    <w:p w:rsidR="00D31739" w:rsidRPr="00D31739" w:rsidRDefault="00D31739" w:rsidP="00D31739">
      <w:pPr>
        <w:rPr>
          <w:rFonts w:ascii="Times New Roman" w:hAnsi="Times New Roman" w:cs="Times New Roman"/>
          <w:sz w:val="28"/>
          <w:szCs w:val="28"/>
        </w:rPr>
        <w:sectPr w:rsidR="00D31739" w:rsidRPr="00D31739" w:rsidSect="00BC2C96">
          <w:pgSz w:w="11909" w:h="16838"/>
          <w:pgMar w:top="1571" w:right="1134" w:bottom="1571" w:left="1159" w:header="0" w:footer="3" w:gutter="0"/>
          <w:cols w:space="720"/>
          <w:noEndnote/>
          <w:docGrid w:linePitch="360"/>
        </w:sectPr>
      </w:pP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lastRenderedPageBreak/>
        <w:t>РАЗДЕЛ 1. КОМПЛЕКС ОСНОВНЫХ ХАРАКТЕРИСТИК ПРОГРАММЫ</w:t>
      </w:r>
    </w:p>
    <w:p w:rsidR="00BC2C96" w:rsidRDefault="00BC2C96" w:rsidP="00BC2C96">
      <w:pPr>
        <w:pStyle w:val="5"/>
        <w:numPr>
          <w:ilvl w:val="0"/>
          <w:numId w:val="12"/>
        </w:numPr>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Пояснительная записка.</w:t>
      </w:r>
    </w:p>
    <w:p w:rsidR="00BC2C96" w:rsidRPr="00D31739" w:rsidRDefault="00BC2C96" w:rsidP="00BC2C96">
      <w:pPr>
        <w:pStyle w:val="5"/>
        <w:rPr>
          <w:rFonts w:ascii="Times New Roman" w:hAnsi="Times New Roman" w:cs="Times New Roman"/>
          <w:bCs/>
          <w:iCs/>
          <w:color w:val="000000" w:themeColor="text1"/>
          <w:sz w:val="28"/>
          <w:szCs w:val="28"/>
        </w:rPr>
      </w:pPr>
      <w:bookmarkStart w:id="0" w:name="_GoBack"/>
      <w:bookmarkEnd w:id="0"/>
      <w:r w:rsidRPr="00D31739">
        <w:rPr>
          <w:rFonts w:ascii="Times New Roman" w:hAnsi="Times New Roman" w:cs="Times New Roman"/>
          <w:bCs/>
          <w:iCs/>
          <w:color w:val="000000" w:themeColor="text1"/>
          <w:sz w:val="28"/>
          <w:szCs w:val="28"/>
        </w:rPr>
        <w:t>Дополнительная общеобразовательная общеразвивающая программа «Шахматы детям» физкультурно-спортивной направленности, реализуемая</w:t>
      </w:r>
      <w:r w:rsidR="00AE5502" w:rsidRPr="00D31739">
        <w:rPr>
          <w:rFonts w:ascii="Times New Roman" w:hAnsi="Times New Roman" w:cs="Times New Roman"/>
          <w:bCs/>
          <w:iCs/>
          <w:color w:val="000000" w:themeColor="text1"/>
          <w:sz w:val="28"/>
          <w:szCs w:val="28"/>
        </w:rPr>
        <w:t xml:space="preserve"> в детско-юношеской спортивной школе </w:t>
      </w:r>
      <w:proofErr w:type="spellStart"/>
      <w:r w:rsidR="00AE5502" w:rsidRPr="00D31739">
        <w:rPr>
          <w:rFonts w:ascii="Times New Roman" w:hAnsi="Times New Roman" w:cs="Times New Roman"/>
          <w:bCs/>
          <w:iCs/>
          <w:color w:val="000000" w:themeColor="text1"/>
          <w:sz w:val="28"/>
          <w:szCs w:val="28"/>
        </w:rPr>
        <w:t>Чаплыгинского</w:t>
      </w:r>
      <w:proofErr w:type="spellEnd"/>
      <w:r w:rsidR="00AE5502" w:rsidRPr="00D31739">
        <w:rPr>
          <w:rFonts w:ascii="Times New Roman" w:hAnsi="Times New Roman" w:cs="Times New Roman"/>
          <w:bCs/>
          <w:iCs/>
          <w:color w:val="000000" w:themeColor="text1"/>
          <w:sz w:val="28"/>
          <w:szCs w:val="28"/>
        </w:rPr>
        <w:t xml:space="preserve"> муниципального района</w:t>
      </w:r>
      <w:r w:rsidRPr="00D31739">
        <w:rPr>
          <w:rFonts w:ascii="Times New Roman" w:hAnsi="Times New Roman" w:cs="Times New Roman"/>
          <w:bCs/>
          <w:iCs/>
          <w:color w:val="000000" w:themeColor="text1"/>
          <w:sz w:val="28"/>
          <w:szCs w:val="28"/>
        </w:rPr>
        <w:t>, разработана на основе нормативной базы дополнительного образования, а именно:</w:t>
      </w:r>
    </w:p>
    <w:p w:rsidR="00D31739" w:rsidRPr="00D31739" w:rsidRDefault="00D31739" w:rsidP="00D31739">
      <w:pPr>
        <w:rPr>
          <w:rFonts w:ascii="Times New Roman" w:hAnsi="Times New Roman" w:cs="Times New Roman"/>
          <w:sz w:val="28"/>
          <w:szCs w:val="28"/>
        </w:rPr>
      </w:pPr>
      <w:r w:rsidRPr="00D31739">
        <w:rPr>
          <w:rFonts w:ascii="Times New Roman" w:hAnsi="Times New Roman" w:cs="Times New Roman"/>
          <w:sz w:val="28"/>
          <w:szCs w:val="28"/>
        </w:rPr>
        <w:t xml:space="preserve">Письмо </w:t>
      </w:r>
      <w:proofErr w:type="spellStart"/>
      <w:r w:rsidRPr="00D31739">
        <w:rPr>
          <w:rFonts w:ascii="Times New Roman" w:hAnsi="Times New Roman" w:cs="Times New Roman"/>
          <w:sz w:val="28"/>
          <w:szCs w:val="28"/>
        </w:rPr>
        <w:t>Минобрнауки</w:t>
      </w:r>
      <w:proofErr w:type="spellEnd"/>
      <w:r w:rsidRPr="00D31739">
        <w:rPr>
          <w:rFonts w:ascii="Times New Roman" w:hAnsi="Times New Roman" w:cs="Times New Roman"/>
          <w:sz w:val="28"/>
          <w:szCs w:val="28"/>
        </w:rPr>
        <w:t xml:space="preserve"> России от 18.11.2015г. №09-3242 «О направлении информации (вместе с методическими рекомендациями по проектированию) дополнительных общеобразовательных программ (включая </w:t>
      </w:r>
      <w:proofErr w:type="spellStart"/>
      <w:r w:rsidRPr="00D31739">
        <w:rPr>
          <w:rFonts w:ascii="Times New Roman" w:hAnsi="Times New Roman" w:cs="Times New Roman"/>
          <w:sz w:val="28"/>
          <w:szCs w:val="28"/>
        </w:rPr>
        <w:t>разноуровневые</w:t>
      </w:r>
      <w:proofErr w:type="spellEnd"/>
      <w:r w:rsidRPr="00D31739">
        <w:rPr>
          <w:rFonts w:ascii="Times New Roman" w:hAnsi="Times New Roman" w:cs="Times New Roman"/>
          <w:sz w:val="28"/>
          <w:szCs w:val="28"/>
        </w:rPr>
        <w:t xml:space="preserve"> программы).</w:t>
      </w:r>
    </w:p>
    <w:p w:rsidR="00D31739" w:rsidRPr="00D31739" w:rsidRDefault="00D31739" w:rsidP="00D31739">
      <w:pPr>
        <w:rPr>
          <w:rFonts w:ascii="Times New Roman" w:hAnsi="Times New Roman" w:cs="Times New Roman"/>
          <w:sz w:val="28"/>
          <w:szCs w:val="28"/>
        </w:rPr>
      </w:pPr>
      <w:r w:rsidRPr="00D31739">
        <w:rPr>
          <w:rFonts w:ascii="Times New Roman" w:hAnsi="Times New Roman" w:cs="Times New Roman"/>
          <w:sz w:val="28"/>
          <w:szCs w:val="28"/>
        </w:rPr>
        <w:t>Постановление Главного Государственного санитарного врача России от 28.09.20г. № СП 243642-20</w:t>
      </w:r>
    </w:p>
    <w:p w:rsidR="00D31739" w:rsidRPr="00D31739" w:rsidRDefault="00D31739" w:rsidP="00D31739">
      <w:pPr>
        <w:rPr>
          <w:rFonts w:ascii="Times New Roman" w:hAnsi="Times New Roman" w:cs="Times New Roman"/>
          <w:sz w:val="28"/>
          <w:szCs w:val="28"/>
        </w:rPr>
      </w:pPr>
      <w:r w:rsidRPr="00D31739">
        <w:rPr>
          <w:rFonts w:ascii="Times New Roman" w:hAnsi="Times New Roman" w:cs="Times New Roman"/>
          <w:sz w:val="28"/>
          <w:szCs w:val="28"/>
        </w:rPr>
        <w:t xml:space="preserve">Санитарные правила Главного Санитарного врача России </w:t>
      </w:r>
      <w:proofErr w:type="gramStart"/>
      <w:r w:rsidRPr="00D31739">
        <w:rPr>
          <w:rFonts w:ascii="Times New Roman" w:hAnsi="Times New Roman" w:cs="Times New Roman"/>
          <w:sz w:val="28"/>
          <w:szCs w:val="28"/>
        </w:rPr>
        <w:t>от  28</w:t>
      </w:r>
      <w:proofErr w:type="gramEnd"/>
      <w:r w:rsidRPr="00D31739">
        <w:rPr>
          <w:rFonts w:ascii="Times New Roman" w:hAnsi="Times New Roman" w:cs="Times New Roman"/>
          <w:sz w:val="28"/>
          <w:szCs w:val="28"/>
        </w:rPr>
        <w:t>.09.20г. №28</w:t>
      </w:r>
    </w:p>
    <w:p w:rsidR="00D31739" w:rsidRPr="00D31739" w:rsidRDefault="00D31739" w:rsidP="00D31739">
      <w:pPr>
        <w:rPr>
          <w:rFonts w:ascii="Times New Roman" w:hAnsi="Times New Roman" w:cs="Times New Roman"/>
          <w:sz w:val="28"/>
          <w:szCs w:val="28"/>
        </w:rPr>
      </w:pPr>
      <w:r w:rsidRPr="00D31739">
        <w:rPr>
          <w:rFonts w:ascii="Times New Roman" w:hAnsi="Times New Roman" w:cs="Times New Roman"/>
          <w:sz w:val="28"/>
          <w:szCs w:val="28"/>
        </w:rPr>
        <w:t>Приказ Министерства просвещения России от 09.11.2018г. № 196 «Об утверждении порядка организации и осуществление образовательной деятельности по дополнительным общеобразовательным программам.</w:t>
      </w:r>
    </w:p>
    <w:p w:rsidR="00D31739" w:rsidRPr="00D31739" w:rsidRDefault="00D31739" w:rsidP="00BC2C96">
      <w:pPr>
        <w:pStyle w:val="5"/>
        <w:rPr>
          <w:rFonts w:ascii="Times New Roman" w:hAnsi="Times New Roman" w:cs="Times New Roman"/>
          <w:bCs/>
          <w:iCs/>
          <w:color w:val="000000" w:themeColor="text1"/>
          <w:sz w:val="28"/>
          <w:szCs w:val="28"/>
        </w:rPr>
      </w:pP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 xml:space="preserve">Актуальность </w:t>
      </w:r>
      <w:r w:rsidRPr="00D31739">
        <w:rPr>
          <w:rFonts w:ascii="Times New Roman" w:hAnsi="Times New Roman" w:cs="Times New Roman"/>
          <w:bCs/>
          <w:iCs/>
          <w:color w:val="000000" w:themeColor="text1"/>
          <w:sz w:val="28"/>
          <w:szCs w:val="28"/>
        </w:rPr>
        <w:t>программы заключается в том, что увлечение шахматами увеличивает концентрацию внимания ребенка на занятиях, делает ребенка более собранным, развивает аналитические способности, приучает детей анализировать жизненные ситуации, делает их более самостоятельными. Также увлечение шахматами позволяет детям некоммуникатив</w:t>
      </w:r>
      <w:r w:rsidRPr="00D31739">
        <w:rPr>
          <w:rFonts w:ascii="Times New Roman" w:hAnsi="Times New Roman" w:cs="Times New Roman"/>
          <w:bCs/>
          <w:iCs/>
          <w:color w:val="000000" w:themeColor="text1"/>
          <w:sz w:val="28"/>
          <w:szCs w:val="28"/>
        </w:rPr>
        <w:softHyphen/>
        <w:t>ного типа заниматься творческой деятельностью, расширить круг знакомств, найти общее увлечение как с более младшими, так и с более старшими сверстниками.</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Игра в шахматы способствует развитию наглядно-образного мышления, зарождению логического мышления, воспитывает усидчивость, вдумчивость, целеустремленность. Было доказано экспериментально, что дети, занимающиеся шахм</w:t>
      </w:r>
      <w:r w:rsidR="001E6488" w:rsidRPr="00D31739">
        <w:rPr>
          <w:rFonts w:ascii="Times New Roman" w:hAnsi="Times New Roman" w:cs="Times New Roman"/>
          <w:bCs/>
          <w:iCs/>
          <w:color w:val="000000" w:themeColor="text1"/>
          <w:sz w:val="28"/>
          <w:szCs w:val="28"/>
        </w:rPr>
        <w:t>а</w:t>
      </w:r>
      <w:r w:rsidRPr="00D31739">
        <w:rPr>
          <w:rFonts w:ascii="Times New Roman" w:hAnsi="Times New Roman" w:cs="Times New Roman"/>
          <w:bCs/>
          <w:iCs/>
          <w:color w:val="000000" w:themeColor="text1"/>
          <w:sz w:val="28"/>
          <w:szCs w:val="28"/>
        </w:rPr>
        <w:t>тами, лучше успевают в школе, становятся более самостоятельными.</w:t>
      </w:r>
      <w:r w:rsidR="00E90DB9"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rPr>
        <w:t>Многолетний опыт подтверждает, что лучшие юные шахматисты, как правило, учатся успешнее своих одноклассников. Особенно эта связь за</w:t>
      </w:r>
      <w:r w:rsidRPr="00D31739">
        <w:rPr>
          <w:rFonts w:ascii="Times New Roman" w:hAnsi="Times New Roman" w:cs="Times New Roman"/>
          <w:bCs/>
          <w:iCs/>
          <w:color w:val="000000" w:themeColor="text1"/>
          <w:sz w:val="28"/>
          <w:szCs w:val="28"/>
        </w:rPr>
        <w:softHyphen/>
        <w:t>метно выражена в успеваемости по точным наукам. Мы утверждаем, что шахматы способ</w:t>
      </w:r>
      <w:r w:rsidRPr="00D31739">
        <w:rPr>
          <w:rFonts w:ascii="Times New Roman" w:hAnsi="Times New Roman" w:cs="Times New Roman"/>
          <w:bCs/>
          <w:iCs/>
          <w:color w:val="000000" w:themeColor="text1"/>
          <w:sz w:val="28"/>
          <w:szCs w:val="28"/>
        </w:rPr>
        <w:softHyphen/>
        <w:t>ствуют развитию личности ребенка, росту его общего кругозора, активизируют его участие в общественной жизни коллектива.</w:t>
      </w:r>
      <w:r w:rsidR="00E90DB9"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rPr>
        <w:t>Шахматы развивают и улучшают такие каче</w:t>
      </w:r>
      <w:r w:rsidRPr="00D31739">
        <w:rPr>
          <w:rFonts w:ascii="Times New Roman" w:hAnsi="Times New Roman" w:cs="Times New Roman"/>
          <w:bCs/>
          <w:iCs/>
          <w:color w:val="000000" w:themeColor="text1"/>
          <w:sz w:val="28"/>
          <w:szCs w:val="28"/>
        </w:rPr>
        <w:softHyphen/>
        <w:t>ства, как восприятие, внимание, воображение, память, мышление, начальные формы волево</w:t>
      </w:r>
      <w:r w:rsidRPr="00D31739">
        <w:rPr>
          <w:rFonts w:ascii="Times New Roman" w:hAnsi="Times New Roman" w:cs="Times New Roman"/>
          <w:bCs/>
          <w:iCs/>
          <w:color w:val="000000" w:themeColor="text1"/>
          <w:sz w:val="28"/>
          <w:szCs w:val="28"/>
        </w:rPr>
        <w:softHyphen/>
        <w:t>го управления поведением. В начальной школе происходят радикальные изменения: на пер</w:t>
      </w:r>
      <w:r w:rsidRPr="00D31739">
        <w:rPr>
          <w:rFonts w:ascii="Times New Roman" w:hAnsi="Times New Roman" w:cs="Times New Roman"/>
          <w:bCs/>
          <w:iCs/>
          <w:color w:val="000000" w:themeColor="text1"/>
          <w:sz w:val="28"/>
          <w:szCs w:val="28"/>
        </w:rPr>
        <w:softHyphen/>
        <w:t>вый план выдвигается развивающая функция обучения, в значительной степени способству</w:t>
      </w:r>
      <w:r w:rsidRPr="00D31739">
        <w:rPr>
          <w:rFonts w:ascii="Times New Roman" w:hAnsi="Times New Roman" w:cs="Times New Roman"/>
          <w:bCs/>
          <w:iCs/>
          <w:color w:val="000000" w:themeColor="text1"/>
          <w:sz w:val="28"/>
          <w:szCs w:val="28"/>
        </w:rPr>
        <w:softHyphen/>
        <w:t>ющая становлению личности младших школьников и наиболее полному раскрытию их твор</w:t>
      </w:r>
      <w:r w:rsidRPr="00D31739">
        <w:rPr>
          <w:rFonts w:ascii="Times New Roman" w:hAnsi="Times New Roman" w:cs="Times New Roman"/>
          <w:bCs/>
          <w:iCs/>
          <w:color w:val="000000" w:themeColor="text1"/>
          <w:sz w:val="28"/>
          <w:szCs w:val="28"/>
        </w:rPr>
        <w:softHyphen/>
        <w:t>ческих способностей.</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Шахматы, как и другие настольные логические игры, где элемент случайности мини</w:t>
      </w:r>
      <w:r w:rsidRPr="00D31739">
        <w:rPr>
          <w:rFonts w:ascii="Times New Roman" w:hAnsi="Times New Roman" w:cs="Times New Roman"/>
          <w:bCs/>
          <w:iCs/>
          <w:color w:val="000000" w:themeColor="text1"/>
          <w:sz w:val="28"/>
          <w:szCs w:val="28"/>
        </w:rPr>
        <w:softHyphen/>
        <w:t>мизирован являются увлекательным видом досуговой деятельности.</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 xml:space="preserve">Новизна данной программы </w:t>
      </w:r>
      <w:r w:rsidRPr="00D31739">
        <w:rPr>
          <w:rFonts w:ascii="Times New Roman" w:hAnsi="Times New Roman" w:cs="Times New Roman"/>
          <w:bCs/>
          <w:iCs/>
          <w:color w:val="000000" w:themeColor="text1"/>
          <w:sz w:val="28"/>
          <w:szCs w:val="28"/>
        </w:rPr>
        <w:t>заключается в разработке и использовании на занятиях педагогом дидактического материала (карточки, шахматные этюды и задачи), новых компь</w:t>
      </w:r>
      <w:r w:rsidRPr="00D31739">
        <w:rPr>
          <w:rFonts w:ascii="Times New Roman" w:hAnsi="Times New Roman" w:cs="Times New Roman"/>
          <w:bCs/>
          <w:iCs/>
          <w:color w:val="000000" w:themeColor="text1"/>
          <w:sz w:val="28"/>
          <w:szCs w:val="28"/>
        </w:rPr>
        <w:softHyphen/>
        <w:t xml:space="preserve">ютерных шахматных программ. Примерно 30% учебной программы посвящена анализу сыгранных ребятами партий. Программа позволяет овладеть </w:t>
      </w:r>
      <w:r w:rsidR="00E90DB9" w:rsidRPr="00D31739">
        <w:rPr>
          <w:rFonts w:ascii="Times New Roman" w:hAnsi="Times New Roman" w:cs="Times New Roman"/>
          <w:bCs/>
          <w:iCs/>
          <w:color w:val="000000" w:themeColor="text1"/>
          <w:sz w:val="28"/>
          <w:szCs w:val="28"/>
        </w:rPr>
        <w:t>необходимым</w:t>
      </w:r>
      <w:r w:rsidRPr="00D31739">
        <w:rPr>
          <w:rFonts w:ascii="Times New Roman" w:hAnsi="Times New Roman" w:cs="Times New Roman"/>
          <w:bCs/>
          <w:iCs/>
          <w:color w:val="000000" w:themeColor="text1"/>
          <w:sz w:val="28"/>
          <w:szCs w:val="28"/>
        </w:rPr>
        <w:t xml:space="preserve"> методом анализа шахматных позиций.</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 xml:space="preserve">Педагогическая целесообразность </w:t>
      </w:r>
      <w:r w:rsidRPr="00D31739">
        <w:rPr>
          <w:rFonts w:ascii="Times New Roman" w:hAnsi="Times New Roman" w:cs="Times New Roman"/>
          <w:bCs/>
          <w:iCs/>
          <w:color w:val="000000" w:themeColor="text1"/>
          <w:sz w:val="28"/>
          <w:szCs w:val="28"/>
        </w:rPr>
        <w:t xml:space="preserve">заключается в том, что в реализуемой программе осуществляется связь с общим образованием, выраженная в более эффективном и успешном освоении </w:t>
      </w:r>
      <w:r w:rsidR="00E90DB9" w:rsidRPr="00D31739">
        <w:rPr>
          <w:rFonts w:ascii="Times New Roman" w:hAnsi="Times New Roman" w:cs="Times New Roman"/>
          <w:bCs/>
          <w:iCs/>
          <w:color w:val="000000" w:themeColor="text1"/>
          <w:sz w:val="28"/>
          <w:szCs w:val="28"/>
        </w:rPr>
        <w:t>воспитанниками</w:t>
      </w:r>
      <w:r w:rsidRPr="00D31739">
        <w:rPr>
          <w:rFonts w:ascii="Times New Roman" w:hAnsi="Times New Roman" w:cs="Times New Roman"/>
          <w:bCs/>
          <w:iCs/>
          <w:color w:val="000000" w:themeColor="text1"/>
          <w:sz w:val="28"/>
          <w:szCs w:val="28"/>
        </w:rPr>
        <w:t xml:space="preserve"> общеобразовательной программы благодаря развитию личности способной к логическому и аналитическому мышлению, а также настойчивости в достиже</w:t>
      </w:r>
      <w:r w:rsidRPr="00D31739">
        <w:rPr>
          <w:rFonts w:ascii="Times New Roman" w:hAnsi="Times New Roman" w:cs="Times New Roman"/>
          <w:bCs/>
          <w:iCs/>
          <w:color w:val="000000" w:themeColor="text1"/>
          <w:sz w:val="28"/>
          <w:szCs w:val="28"/>
        </w:rPr>
        <w:softHyphen/>
        <w:t>нии цели и самостоятельной работы.</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 xml:space="preserve">Уровень программы - </w:t>
      </w:r>
      <w:r w:rsidRPr="00D31739">
        <w:rPr>
          <w:rFonts w:ascii="Times New Roman" w:hAnsi="Times New Roman" w:cs="Times New Roman"/>
          <w:bCs/>
          <w:iCs/>
          <w:color w:val="000000" w:themeColor="text1"/>
          <w:sz w:val="28"/>
          <w:szCs w:val="28"/>
        </w:rPr>
        <w:t>базовый.</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 xml:space="preserve">Программа рассчитана на детей, уже овладевших стартовым уровнем знаний, </w:t>
      </w:r>
      <w:proofErr w:type="gramStart"/>
      <w:r w:rsidRPr="00D31739">
        <w:rPr>
          <w:rFonts w:ascii="Times New Roman" w:hAnsi="Times New Roman" w:cs="Times New Roman"/>
          <w:bCs/>
          <w:iCs/>
          <w:color w:val="000000" w:themeColor="text1"/>
          <w:sz w:val="28"/>
          <w:szCs w:val="28"/>
        </w:rPr>
        <w:t>На</w:t>
      </w:r>
      <w:proofErr w:type="gramEnd"/>
      <w:r w:rsidRPr="00D31739">
        <w:rPr>
          <w:rFonts w:ascii="Times New Roman" w:hAnsi="Times New Roman" w:cs="Times New Roman"/>
          <w:bCs/>
          <w:iCs/>
          <w:color w:val="000000" w:themeColor="text1"/>
          <w:sz w:val="28"/>
          <w:szCs w:val="28"/>
        </w:rPr>
        <w:t xml:space="preserve"> заня</w:t>
      </w:r>
      <w:r w:rsidRPr="00D31739">
        <w:rPr>
          <w:rFonts w:ascii="Times New Roman" w:hAnsi="Times New Roman" w:cs="Times New Roman"/>
          <w:bCs/>
          <w:iCs/>
          <w:color w:val="000000" w:themeColor="text1"/>
          <w:sz w:val="28"/>
          <w:szCs w:val="28"/>
        </w:rPr>
        <w:softHyphen/>
        <w:t>тиях используются такие формы организации материала, которые допускают освоение спе</w:t>
      </w:r>
      <w:r w:rsidRPr="00D31739">
        <w:rPr>
          <w:rFonts w:ascii="Times New Roman" w:hAnsi="Times New Roman" w:cs="Times New Roman"/>
          <w:bCs/>
          <w:iCs/>
          <w:color w:val="000000" w:themeColor="text1"/>
          <w:sz w:val="28"/>
          <w:szCs w:val="28"/>
        </w:rPr>
        <w:softHyphen/>
        <w:t>циализированных знаний: шахматная нотация, анализ шахматной позиции при помощи ор</w:t>
      </w:r>
      <w:r w:rsidRPr="00D31739">
        <w:rPr>
          <w:rFonts w:ascii="Times New Roman" w:hAnsi="Times New Roman" w:cs="Times New Roman"/>
          <w:bCs/>
          <w:iCs/>
          <w:color w:val="000000" w:themeColor="text1"/>
          <w:sz w:val="28"/>
          <w:szCs w:val="28"/>
        </w:rPr>
        <w:softHyphen/>
        <w:t>ганизации списка достоинств и недостатков позиции, разложение позиции на фрагменты, ин</w:t>
      </w:r>
      <w:r w:rsidRPr="00D31739">
        <w:rPr>
          <w:rFonts w:ascii="Times New Roman" w:hAnsi="Times New Roman" w:cs="Times New Roman"/>
          <w:bCs/>
          <w:iCs/>
          <w:color w:val="000000" w:themeColor="text1"/>
          <w:sz w:val="28"/>
          <w:szCs w:val="28"/>
        </w:rPr>
        <w:softHyphen/>
        <w:t>теграция полученной информации в единую оценку позиции.</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 xml:space="preserve">Адресат программы </w:t>
      </w:r>
      <w:r w:rsidRPr="00D31739">
        <w:rPr>
          <w:rFonts w:ascii="Times New Roman" w:hAnsi="Times New Roman" w:cs="Times New Roman"/>
          <w:bCs/>
          <w:iCs/>
          <w:color w:val="000000" w:themeColor="text1"/>
          <w:sz w:val="28"/>
          <w:szCs w:val="28"/>
        </w:rPr>
        <w:t>- учащиеся 6-14 лет, заинтересованные игрой в шахматы. По данной программе могут обучаться дети всех социальных групп, включая детей-инвалидов, сирот и детей из неблагополучных семей. Допускаются совместные занятия детей разного возраста в одной группе, при этом осуществляется дифференцированный подход с учётом индивиду</w:t>
      </w:r>
      <w:r w:rsidRPr="00D31739">
        <w:rPr>
          <w:rFonts w:ascii="Times New Roman" w:hAnsi="Times New Roman" w:cs="Times New Roman"/>
          <w:bCs/>
          <w:iCs/>
          <w:color w:val="000000" w:themeColor="text1"/>
          <w:sz w:val="28"/>
          <w:szCs w:val="28"/>
        </w:rPr>
        <w:softHyphen/>
        <w:t>альных особенностей каждого ребёнка. Дети принимаются в группу по желанию, по заявле</w:t>
      </w:r>
      <w:r w:rsidRPr="00D31739">
        <w:rPr>
          <w:rFonts w:ascii="Times New Roman" w:hAnsi="Times New Roman" w:cs="Times New Roman"/>
          <w:bCs/>
          <w:iCs/>
          <w:color w:val="000000" w:themeColor="text1"/>
          <w:sz w:val="28"/>
          <w:szCs w:val="28"/>
        </w:rPr>
        <w:softHyphen/>
        <w:t>нию родителей, при отсутствии медицинских противопоказаний</w:t>
      </w:r>
    </w:p>
    <w:p w:rsidR="00CB21D4"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 xml:space="preserve">Объем и срок освоения программы. </w:t>
      </w:r>
      <w:r w:rsidRPr="00D31739">
        <w:rPr>
          <w:rFonts w:ascii="Times New Roman" w:hAnsi="Times New Roman" w:cs="Times New Roman"/>
          <w:bCs/>
          <w:iCs/>
          <w:color w:val="000000" w:themeColor="text1"/>
          <w:sz w:val="28"/>
          <w:szCs w:val="28"/>
        </w:rPr>
        <w:t xml:space="preserve">Срок реализации программы - </w:t>
      </w:r>
      <w:r w:rsidR="00AE5502" w:rsidRPr="00D31739">
        <w:rPr>
          <w:rFonts w:ascii="Times New Roman" w:hAnsi="Times New Roman" w:cs="Times New Roman"/>
          <w:bCs/>
          <w:iCs/>
          <w:color w:val="000000" w:themeColor="text1"/>
          <w:sz w:val="28"/>
          <w:szCs w:val="28"/>
        </w:rPr>
        <w:t>1 год</w:t>
      </w:r>
      <w:r w:rsidRPr="00D31739">
        <w:rPr>
          <w:rFonts w:ascii="Times New Roman" w:hAnsi="Times New Roman" w:cs="Times New Roman"/>
          <w:bCs/>
          <w:iCs/>
          <w:color w:val="000000" w:themeColor="text1"/>
          <w:sz w:val="28"/>
          <w:szCs w:val="28"/>
        </w:rPr>
        <w:t xml:space="preserve">. Программа </w:t>
      </w:r>
      <w:proofErr w:type="gramStart"/>
      <w:r w:rsidRPr="00D31739">
        <w:rPr>
          <w:rFonts w:ascii="Times New Roman" w:hAnsi="Times New Roman" w:cs="Times New Roman"/>
          <w:bCs/>
          <w:iCs/>
          <w:color w:val="000000" w:themeColor="text1"/>
          <w:sz w:val="28"/>
          <w:szCs w:val="28"/>
        </w:rPr>
        <w:t xml:space="preserve">предусматривает  </w:t>
      </w:r>
      <w:r w:rsidR="00AE5502" w:rsidRPr="00D31739">
        <w:rPr>
          <w:rFonts w:ascii="Times New Roman" w:hAnsi="Times New Roman" w:cs="Times New Roman"/>
          <w:bCs/>
          <w:iCs/>
          <w:color w:val="000000" w:themeColor="text1"/>
          <w:sz w:val="28"/>
          <w:szCs w:val="28"/>
        </w:rPr>
        <w:t>2</w:t>
      </w:r>
      <w:proofErr w:type="gramEnd"/>
      <w:r w:rsidRPr="00D31739">
        <w:rPr>
          <w:rFonts w:ascii="Times New Roman" w:hAnsi="Times New Roman" w:cs="Times New Roman"/>
          <w:bCs/>
          <w:iCs/>
          <w:color w:val="000000" w:themeColor="text1"/>
          <w:sz w:val="28"/>
          <w:szCs w:val="28"/>
        </w:rPr>
        <w:t xml:space="preserve"> занятие в неделю по 2 часа  (</w:t>
      </w:r>
      <w:r w:rsidR="00AE5502" w:rsidRPr="00D31739">
        <w:rPr>
          <w:rFonts w:ascii="Times New Roman" w:hAnsi="Times New Roman" w:cs="Times New Roman"/>
          <w:bCs/>
          <w:iCs/>
          <w:color w:val="000000" w:themeColor="text1"/>
          <w:sz w:val="28"/>
          <w:szCs w:val="28"/>
        </w:rPr>
        <w:t>184</w:t>
      </w:r>
      <w:r w:rsidRPr="00D31739">
        <w:rPr>
          <w:rFonts w:ascii="Times New Roman" w:hAnsi="Times New Roman" w:cs="Times New Roman"/>
          <w:bCs/>
          <w:iCs/>
          <w:color w:val="000000" w:themeColor="text1"/>
          <w:sz w:val="28"/>
          <w:szCs w:val="28"/>
        </w:rPr>
        <w:t xml:space="preserve"> часов за учебный год)</w:t>
      </w:r>
      <w:r w:rsidR="00AE5502" w:rsidRPr="00D31739">
        <w:rPr>
          <w:rFonts w:ascii="Times New Roman" w:hAnsi="Times New Roman" w:cs="Times New Roman"/>
          <w:bCs/>
          <w:iCs/>
          <w:color w:val="000000" w:themeColor="text1"/>
          <w:sz w:val="28"/>
          <w:szCs w:val="28"/>
        </w:rPr>
        <w:t>.</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
          <w:bCs/>
          <w:iCs/>
          <w:color w:val="000000" w:themeColor="text1"/>
          <w:sz w:val="28"/>
          <w:szCs w:val="28"/>
        </w:rPr>
        <w:t xml:space="preserve">Форма обучения </w:t>
      </w:r>
      <w:r w:rsidRPr="00D31739">
        <w:rPr>
          <w:rFonts w:ascii="Times New Roman" w:hAnsi="Times New Roman" w:cs="Times New Roman"/>
          <w:bCs/>
          <w:iCs/>
          <w:color w:val="000000" w:themeColor="text1"/>
          <w:sz w:val="28"/>
          <w:szCs w:val="28"/>
        </w:rPr>
        <w:t>- очная.</w:t>
      </w:r>
    </w:p>
    <w:p w:rsidR="00CB21D4"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 xml:space="preserve">Особенности организации образовательного процесса </w:t>
      </w:r>
      <w:r w:rsidRPr="00D31739">
        <w:rPr>
          <w:rFonts w:ascii="Times New Roman" w:hAnsi="Times New Roman" w:cs="Times New Roman"/>
          <w:bCs/>
          <w:iCs/>
          <w:color w:val="000000" w:themeColor="text1"/>
          <w:sz w:val="28"/>
          <w:szCs w:val="28"/>
        </w:rPr>
        <w:t xml:space="preserve">- в соответствии с учебным планом формируются разновозрастные группы до 20 человек. </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Состав группы постоянный.</w:t>
      </w:r>
    </w:p>
    <w:p w:rsidR="00BC2C96" w:rsidRPr="00D31739" w:rsidRDefault="00BC2C96" w:rsidP="00BC2C96">
      <w:pPr>
        <w:pStyle w:val="5"/>
        <w:numPr>
          <w:ilvl w:val="0"/>
          <w:numId w:val="12"/>
        </w:numPr>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Цель программы.</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Подготовка юных шахматистов, владеющих базовыми навыками стратегии, тактики и тех</w:t>
      </w:r>
      <w:r w:rsidRPr="00D31739">
        <w:rPr>
          <w:rFonts w:ascii="Times New Roman" w:hAnsi="Times New Roman" w:cs="Times New Roman"/>
          <w:bCs/>
          <w:iCs/>
          <w:color w:val="000000" w:themeColor="text1"/>
          <w:sz w:val="28"/>
          <w:szCs w:val="28"/>
        </w:rPr>
        <w:softHyphen/>
        <w:t>ники шахматной борьбы, основами общей шахматной культуры. Организация полноценно</w:t>
      </w:r>
      <w:r w:rsidRPr="00D31739">
        <w:rPr>
          <w:rFonts w:ascii="Times New Roman" w:hAnsi="Times New Roman" w:cs="Times New Roman"/>
          <w:bCs/>
          <w:iCs/>
          <w:color w:val="000000" w:themeColor="text1"/>
          <w:sz w:val="28"/>
          <w:szCs w:val="28"/>
        </w:rPr>
        <w:softHyphen/>
        <w:t>го досуга учащихся через обучение игре в шахматы. Создание условий для личностного и интеллектуального развития учащихся, формирования общей культуры и организации со</w:t>
      </w:r>
      <w:r w:rsidRPr="00D31739">
        <w:rPr>
          <w:rFonts w:ascii="Times New Roman" w:hAnsi="Times New Roman" w:cs="Times New Roman"/>
          <w:bCs/>
          <w:iCs/>
          <w:color w:val="000000" w:themeColor="text1"/>
          <w:sz w:val="28"/>
          <w:szCs w:val="28"/>
        </w:rPr>
        <w:softHyphen/>
        <w:t>держательного досуга посредством обучения игре в шахматы.</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Задачи программы.</w:t>
      </w:r>
    </w:p>
    <w:p w:rsidR="00BC2C96" w:rsidRPr="00D31739" w:rsidRDefault="00BC2C96" w:rsidP="00BC2C96">
      <w:pPr>
        <w:pStyle w:val="5"/>
        <w:rPr>
          <w:rFonts w:ascii="Times New Roman" w:hAnsi="Times New Roman" w:cs="Times New Roman"/>
          <w:bCs/>
          <w:i/>
          <w:iCs/>
          <w:color w:val="000000" w:themeColor="text1"/>
          <w:sz w:val="28"/>
          <w:szCs w:val="28"/>
        </w:rPr>
      </w:pPr>
      <w:r w:rsidRPr="00D31739">
        <w:rPr>
          <w:rFonts w:ascii="Times New Roman" w:hAnsi="Times New Roman" w:cs="Times New Roman"/>
          <w:bCs/>
          <w:i/>
          <w:iCs/>
          <w:color w:val="000000" w:themeColor="text1"/>
          <w:sz w:val="28"/>
          <w:szCs w:val="28"/>
        </w:rPr>
        <w:t>Личностные:</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привить любовь и интерес к шахматам и учению в целом;</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научить анализировать свои и чужие ошибки, учиться на них, выбирать из множества ре</w:t>
      </w:r>
      <w:r w:rsidRPr="00D31739">
        <w:rPr>
          <w:rFonts w:ascii="Times New Roman" w:hAnsi="Times New Roman" w:cs="Times New Roman"/>
          <w:bCs/>
          <w:iCs/>
          <w:color w:val="000000" w:themeColor="text1"/>
          <w:sz w:val="28"/>
          <w:szCs w:val="28"/>
        </w:rPr>
        <w:softHyphen/>
        <w:t>шений единственно правильное, планировать свою деятельность, работать самостоятельно;</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развитие навыков сотрудничества со взрослыми и сверстниками в разных социальных си</w:t>
      </w:r>
      <w:r w:rsidRPr="00D31739">
        <w:rPr>
          <w:rFonts w:ascii="Times New Roman" w:hAnsi="Times New Roman" w:cs="Times New Roman"/>
          <w:bCs/>
          <w:iCs/>
          <w:color w:val="000000" w:themeColor="text1"/>
          <w:sz w:val="28"/>
          <w:szCs w:val="28"/>
        </w:rPr>
        <w:softHyphen/>
        <w:t>туациях;</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 xml:space="preserve"> формирование установок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C2C96" w:rsidRPr="00D31739" w:rsidRDefault="00BC2C96" w:rsidP="00BC2C96">
      <w:pPr>
        <w:pStyle w:val="5"/>
        <w:rPr>
          <w:rFonts w:ascii="Times New Roman" w:hAnsi="Times New Roman" w:cs="Times New Roman"/>
          <w:bCs/>
          <w:i/>
          <w:iCs/>
          <w:color w:val="000000" w:themeColor="text1"/>
          <w:sz w:val="28"/>
          <w:szCs w:val="28"/>
        </w:rPr>
      </w:pPr>
      <w:proofErr w:type="spellStart"/>
      <w:r w:rsidRPr="00D31739">
        <w:rPr>
          <w:rFonts w:ascii="Times New Roman" w:hAnsi="Times New Roman" w:cs="Times New Roman"/>
          <w:bCs/>
          <w:i/>
          <w:iCs/>
          <w:color w:val="000000" w:themeColor="text1"/>
          <w:sz w:val="28"/>
          <w:szCs w:val="28"/>
        </w:rPr>
        <w:t>Метапредметн</w:t>
      </w:r>
      <w:proofErr w:type="spellEnd"/>
      <w:r w:rsidRPr="00D31739">
        <w:rPr>
          <w:rFonts w:ascii="Times New Roman" w:hAnsi="Times New Roman" w:cs="Times New Roman"/>
          <w:bCs/>
          <w:i/>
          <w:iCs/>
          <w:color w:val="000000" w:themeColor="text1"/>
          <w:sz w:val="28"/>
          <w:szCs w:val="28"/>
        </w:rPr>
        <w:t xml:space="preserve"> </w:t>
      </w:r>
      <w:proofErr w:type="spellStart"/>
      <w:r w:rsidRPr="00D31739">
        <w:rPr>
          <w:rFonts w:ascii="Times New Roman" w:hAnsi="Times New Roman" w:cs="Times New Roman"/>
          <w:bCs/>
          <w:i/>
          <w:iCs/>
          <w:color w:val="000000" w:themeColor="text1"/>
          <w:sz w:val="28"/>
          <w:szCs w:val="28"/>
        </w:rPr>
        <w:t>ые</w:t>
      </w:r>
      <w:proofErr w:type="spellEnd"/>
      <w:r w:rsidRPr="00D31739">
        <w:rPr>
          <w:rFonts w:ascii="Times New Roman" w:hAnsi="Times New Roman" w:cs="Times New Roman"/>
          <w:bCs/>
          <w:i/>
          <w:iCs/>
          <w:color w:val="000000" w:themeColor="text1"/>
          <w:sz w:val="28"/>
          <w:szCs w:val="28"/>
        </w:rPr>
        <w:t>:</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формирование умения планировать, контролировать и оценивать учебные действия в соот</w:t>
      </w:r>
      <w:r w:rsidRPr="00D31739">
        <w:rPr>
          <w:rFonts w:ascii="Times New Roman" w:hAnsi="Times New Roman" w:cs="Times New Roman"/>
          <w:bCs/>
          <w:iCs/>
          <w:color w:val="000000" w:themeColor="text1"/>
          <w:sz w:val="28"/>
          <w:szCs w:val="28"/>
        </w:rPr>
        <w:softHyphen/>
        <w:t>ветствии с поставленной задачей и условиями её реализации, определять наиболее эффек</w:t>
      </w:r>
      <w:r w:rsidRPr="00D31739">
        <w:rPr>
          <w:rFonts w:ascii="Times New Roman" w:hAnsi="Times New Roman" w:cs="Times New Roman"/>
          <w:bCs/>
          <w:iCs/>
          <w:color w:val="000000" w:themeColor="text1"/>
          <w:sz w:val="28"/>
          <w:szCs w:val="28"/>
        </w:rPr>
        <w:softHyphen/>
        <w:t>тивные способы достижения результата;</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формирование познавательной мотивации в процессе обучения;</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способствование интеллектуальному развитию обучающихся, развитие у них логического и образного мышления, памяти, внимания, усидчивости.</w:t>
      </w:r>
    </w:p>
    <w:p w:rsidR="00BC2C96" w:rsidRPr="00D31739" w:rsidRDefault="00BC2C96" w:rsidP="00BC2C96">
      <w:pPr>
        <w:pStyle w:val="5"/>
        <w:rPr>
          <w:rFonts w:ascii="Times New Roman" w:hAnsi="Times New Roman" w:cs="Times New Roman"/>
          <w:bCs/>
          <w:i/>
          <w:iCs/>
          <w:color w:val="000000" w:themeColor="text1"/>
          <w:sz w:val="28"/>
          <w:szCs w:val="28"/>
        </w:rPr>
      </w:pPr>
      <w:r w:rsidRPr="00D31739">
        <w:rPr>
          <w:rFonts w:ascii="Times New Roman" w:hAnsi="Times New Roman" w:cs="Times New Roman"/>
          <w:bCs/>
          <w:i/>
          <w:iCs/>
          <w:color w:val="000000" w:themeColor="text1"/>
          <w:sz w:val="28"/>
          <w:szCs w:val="28"/>
        </w:rPr>
        <w:t>Предметные:</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дать учащимся теоретические знания по шахматной игре и рассказать о правилах проведе</w:t>
      </w:r>
      <w:r w:rsidRPr="00D31739">
        <w:rPr>
          <w:rFonts w:ascii="Times New Roman" w:hAnsi="Times New Roman" w:cs="Times New Roman"/>
          <w:bCs/>
          <w:iCs/>
          <w:color w:val="000000" w:themeColor="text1"/>
          <w:sz w:val="28"/>
          <w:szCs w:val="28"/>
        </w:rPr>
        <w:softHyphen/>
        <w:t>ния соревнований и правилах турнирного поведения;</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способствовать овладению ребятами всеми элементами шахматной тактики и техникой расчета вариантов в практической игре;</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усвоение обучающимися стратегических основ шахматной игры, методов долгосрочного и краткосрочного планирования действий во время партии;</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комплексное формирование основ шахматной культуры.</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познакомить с историей шахмат.</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Формы проведения занятий:</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учебное занятие,</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интерактивная игра.</w:t>
      </w:r>
    </w:p>
    <w:p w:rsidR="00BC2C96" w:rsidRPr="00D31739" w:rsidRDefault="00BC2C96" w:rsidP="00BC2C96">
      <w:pPr>
        <w:pStyle w:val="5"/>
        <w:numPr>
          <w:ilvl w:val="0"/>
          <w:numId w:val="12"/>
        </w:numPr>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Учебный план</w:t>
      </w:r>
    </w:p>
    <w:p w:rsidR="00BC2C96" w:rsidRPr="00D31739" w:rsidRDefault="00BC2C96" w:rsidP="00BC2C96">
      <w:pPr>
        <w:pStyle w:val="5"/>
        <w:rPr>
          <w:rFonts w:ascii="Times New Roman" w:hAnsi="Times New Roman" w:cs="Times New Roman"/>
          <w:b/>
          <w:bCs/>
          <w:iCs/>
          <w:color w:val="000000" w:themeColor="text1"/>
          <w:sz w:val="28"/>
          <w:szCs w:val="28"/>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629"/>
        <w:gridCol w:w="3077"/>
        <w:gridCol w:w="893"/>
        <w:gridCol w:w="1142"/>
        <w:gridCol w:w="1191"/>
        <w:gridCol w:w="2938"/>
      </w:tblGrid>
      <w:tr w:rsidR="00755B10" w:rsidRPr="00D31739" w:rsidTr="005E4C4D">
        <w:trPr>
          <w:trHeight w:hRule="exact" w:val="1087"/>
          <w:jc w:val="center"/>
        </w:trPr>
        <w:tc>
          <w:tcPr>
            <w:tcW w:w="629"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w:t>
            </w:r>
          </w:p>
        </w:tc>
        <w:tc>
          <w:tcPr>
            <w:tcW w:w="3077"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Название раздела, темы</w:t>
            </w:r>
          </w:p>
        </w:tc>
        <w:tc>
          <w:tcPr>
            <w:tcW w:w="3226" w:type="dxa"/>
            <w:gridSpan w:val="3"/>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Количество часов</w:t>
            </w: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5E4C4D"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Формы аттестации/ кон-</w:t>
            </w:r>
            <w:r w:rsidR="001622DA" w:rsidRPr="00D31739">
              <w:rPr>
                <w:rFonts w:ascii="Times New Roman" w:hAnsi="Times New Roman" w:cs="Times New Roman"/>
                <w:bCs/>
                <w:iCs/>
                <w:color w:val="000000" w:themeColor="text1"/>
                <w:sz w:val="28"/>
                <w:szCs w:val="28"/>
              </w:rPr>
              <w:t xml:space="preserve">          </w:t>
            </w:r>
          </w:p>
          <w:p w:rsidR="00BC2C96" w:rsidRPr="00D31739" w:rsidRDefault="005E4C4D" w:rsidP="005E4C4D">
            <w:pPr>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троля</w:t>
            </w:r>
            <w:proofErr w:type="spellEnd"/>
          </w:p>
        </w:tc>
      </w:tr>
      <w:tr w:rsidR="00755B10" w:rsidRPr="00D31739" w:rsidTr="005E4C4D">
        <w:trPr>
          <w:trHeight w:hRule="exact" w:val="626"/>
          <w:jc w:val="center"/>
        </w:trPr>
        <w:tc>
          <w:tcPr>
            <w:tcW w:w="629"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п/п</w:t>
            </w:r>
          </w:p>
        </w:tc>
        <w:tc>
          <w:tcPr>
            <w:tcW w:w="3077"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93"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Всего</w:t>
            </w:r>
          </w:p>
        </w:tc>
        <w:tc>
          <w:tcPr>
            <w:tcW w:w="114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Теория</w:t>
            </w:r>
          </w:p>
        </w:tc>
        <w:tc>
          <w:tcPr>
            <w:tcW w:w="119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Практика</w:t>
            </w:r>
          </w:p>
        </w:tc>
        <w:tc>
          <w:tcPr>
            <w:tcW w:w="2938"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5E4C4D">
        <w:trPr>
          <w:trHeight w:hRule="exact" w:val="804"/>
          <w:jc w:val="center"/>
        </w:trPr>
        <w:tc>
          <w:tcPr>
            <w:tcW w:w="629" w:type="dxa"/>
            <w:tcBorders>
              <w:top w:val="single" w:sz="4" w:space="0" w:color="auto"/>
              <w:left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w:t>
            </w:r>
          </w:p>
        </w:tc>
        <w:tc>
          <w:tcPr>
            <w:tcW w:w="3077" w:type="dxa"/>
            <w:tcBorders>
              <w:top w:val="single" w:sz="4" w:space="0" w:color="auto"/>
              <w:left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Вводное занятие. Инструктаж по ТБ</w:t>
            </w:r>
          </w:p>
        </w:tc>
        <w:tc>
          <w:tcPr>
            <w:tcW w:w="893" w:type="dxa"/>
            <w:tcBorders>
              <w:top w:val="single" w:sz="4" w:space="0" w:color="auto"/>
              <w:left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1142" w:type="dxa"/>
            <w:tcBorders>
              <w:top w:val="single" w:sz="4" w:space="0" w:color="auto"/>
              <w:left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119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w:t>
            </w:r>
          </w:p>
        </w:tc>
        <w:tc>
          <w:tcPr>
            <w:tcW w:w="2938"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опрос</w:t>
            </w:r>
          </w:p>
        </w:tc>
      </w:tr>
      <w:tr w:rsidR="00755B10" w:rsidRPr="00D31739" w:rsidTr="005E4C4D">
        <w:trPr>
          <w:trHeight w:hRule="exact" w:val="1153"/>
          <w:jc w:val="center"/>
        </w:trPr>
        <w:tc>
          <w:tcPr>
            <w:tcW w:w="629"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2</w:t>
            </w:r>
          </w:p>
        </w:tc>
        <w:tc>
          <w:tcPr>
            <w:tcW w:w="3077" w:type="dxa"/>
            <w:tcBorders>
              <w:top w:val="single" w:sz="4" w:space="0" w:color="auto"/>
              <w:left w:val="single" w:sz="4" w:space="0" w:color="auto"/>
            </w:tcBorders>
            <w:shd w:val="clear" w:color="auto" w:fill="FFFFFF"/>
            <w:vAlign w:val="bottom"/>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Шахматные правила Судейство и организация соревнования</w:t>
            </w:r>
          </w:p>
        </w:tc>
        <w:tc>
          <w:tcPr>
            <w:tcW w:w="893"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114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119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2938"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опрос</w:t>
            </w:r>
          </w:p>
        </w:tc>
      </w:tr>
      <w:tr w:rsidR="00755B10" w:rsidRPr="00D31739" w:rsidTr="005E4C4D">
        <w:trPr>
          <w:trHeight w:hRule="exact" w:val="956"/>
          <w:jc w:val="center"/>
        </w:trPr>
        <w:tc>
          <w:tcPr>
            <w:tcW w:w="629" w:type="dxa"/>
            <w:tcBorders>
              <w:top w:val="single" w:sz="4" w:space="0" w:color="auto"/>
              <w:left w:val="single" w:sz="4" w:space="0" w:color="auto"/>
            </w:tcBorders>
            <w:shd w:val="clear" w:color="auto" w:fill="FFFFFF"/>
          </w:tcPr>
          <w:p w:rsidR="005E4C4D" w:rsidRPr="00D31739" w:rsidRDefault="005E4C4D"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3</w:t>
            </w:r>
          </w:p>
        </w:tc>
        <w:tc>
          <w:tcPr>
            <w:tcW w:w="3077" w:type="dxa"/>
            <w:tcBorders>
              <w:top w:val="single" w:sz="4" w:space="0" w:color="auto"/>
              <w:left w:val="single" w:sz="4" w:space="0" w:color="auto"/>
            </w:tcBorders>
            <w:shd w:val="clear" w:color="auto" w:fill="FFFFFF"/>
          </w:tcPr>
          <w:p w:rsidR="005E4C4D" w:rsidRPr="00D31739" w:rsidRDefault="005E4C4D"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Дебют</w:t>
            </w:r>
          </w:p>
        </w:tc>
        <w:tc>
          <w:tcPr>
            <w:tcW w:w="893" w:type="dxa"/>
            <w:tcBorders>
              <w:top w:val="single" w:sz="4" w:space="0" w:color="auto"/>
              <w:left w:val="single" w:sz="4" w:space="0" w:color="auto"/>
            </w:tcBorders>
            <w:shd w:val="clear" w:color="auto" w:fill="FFFFFF"/>
            <w:vAlign w:val="center"/>
          </w:tcPr>
          <w:p w:rsidR="005E4C4D" w:rsidRPr="00D31739" w:rsidRDefault="005E4C4D"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20</w:t>
            </w:r>
          </w:p>
        </w:tc>
        <w:tc>
          <w:tcPr>
            <w:tcW w:w="1142" w:type="dxa"/>
            <w:tcBorders>
              <w:top w:val="single" w:sz="4" w:space="0" w:color="auto"/>
              <w:left w:val="single" w:sz="4" w:space="0" w:color="auto"/>
            </w:tcBorders>
            <w:shd w:val="clear" w:color="auto" w:fill="FFFFFF"/>
            <w:vAlign w:val="center"/>
          </w:tcPr>
          <w:p w:rsidR="005E4C4D" w:rsidRPr="00D31739" w:rsidRDefault="00352210"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7</w:t>
            </w:r>
          </w:p>
        </w:tc>
        <w:tc>
          <w:tcPr>
            <w:tcW w:w="1191" w:type="dxa"/>
            <w:tcBorders>
              <w:top w:val="single" w:sz="4" w:space="0" w:color="auto"/>
              <w:left w:val="single" w:sz="4" w:space="0" w:color="auto"/>
            </w:tcBorders>
            <w:shd w:val="clear" w:color="auto" w:fill="FFFFFF"/>
            <w:vAlign w:val="center"/>
          </w:tcPr>
          <w:p w:rsidR="005E4C4D" w:rsidRPr="00D31739" w:rsidRDefault="00352210"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13</w:t>
            </w:r>
          </w:p>
        </w:tc>
        <w:tc>
          <w:tcPr>
            <w:tcW w:w="2938" w:type="dxa"/>
            <w:tcBorders>
              <w:top w:val="single" w:sz="4" w:space="0" w:color="auto"/>
              <w:left w:val="single" w:sz="4" w:space="0" w:color="auto"/>
              <w:right w:val="single" w:sz="4" w:space="0" w:color="auto"/>
            </w:tcBorders>
            <w:shd w:val="clear" w:color="auto" w:fill="FFFFFF"/>
          </w:tcPr>
          <w:p w:rsidR="005E4C4D" w:rsidRPr="00D31739" w:rsidRDefault="005E4C4D"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опрос, решение карточек</w:t>
            </w:r>
          </w:p>
        </w:tc>
      </w:tr>
      <w:tr w:rsidR="00755B10" w:rsidRPr="00D31739" w:rsidTr="005E4C4D">
        <w:trPr>
          <w:trHeight w:hRule="exact" w:val="1178"/>
          <w:jc w:val="center"/>
        </w:trPr>
        <w:tc>
          <w:tcPr>
            <w:tcW w:w="629"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3077"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Миттельшпиль</w:t>
            </w:r>
          </w:p>
        </w:tc>
        <w:tc>
          <w:tcPr>
            <w:tcW w:w="893"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28</w:t>
            </w:r>
          </w:p>
        </w:tc>
        <w:tc>
          <w:tcPr>
            <w:tcW w:w="1142" w:type="dxa"/>
            <w:tcBorders>
              <w:top w:val="single" w:sz="4" w:space="0" w:color="auto"/>
              <w:left w:val="single" w:sz="4" w:space="0" w:color="auto"/>
            </w:tcBorders>
            <w:shd w:val="clear" w:color="auto" w:fill="FFFFFF"/>
          </w:tcPr>
          <w:p w:rsidR="00BC2C96" w:rsidRPr="00D31739" w:rsidRDefault="00352210"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10</w:t>
            </w:r>
          </w:p>
        </w:tc>
        <w:tc>
          <w:tcPr>
            <w:tcW w:w="1191" w:type="dxa"/>
            <w:tcBorders>
              <w:top w:val="single" w:sz="4" w:space="0" w:color="auto"/>
              <w:left w:val="single" w:sz="4" w:space="0" w:color="auto"/>
            </w:tcBorders>
            <w:shd w:val="clear" w:color="auto" w:fill="FFFFFF"/>
          </w:tcPr>
          <w:p w:rsidR="00BC2C96" w:rsidRPr="00D31739" w:rsidRDefault="00BC2C96" w:rsidP="00352210">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w:t>
            </w:r>
            <w:r w:rsidR="00352210" w:rsidRPr="00D31739">
              <w:rPr>
                <w:rFonts w:ascii="Times New Roman" w:hAnsi="Times New Roman" w:cs="Times New Roman"/>
                <w:bCs/>
                <w:iCs/>
                <w:color w:val="000000" w:themeColor="text1"/>
                <w:sz w:val="28"/>
                <w:szCs w:val="28"/>
              </w:rPr>
              <w:t>8</w:t>
            </w:r>
          </w:p>
        </w:tc>
        <w:tc>
          <w:tcPr>
            <w:tcW w:w="2938" w:type="dxa"/>
            <w:tcBorders>
              <w:top w:val="single" w:sz="4" w:space="0" w:color="auto"/>
              <w:left w:val="single" w:sz="4" w:space="0" w:color="auto"/>
              <w:right w:val="single" w:sz="4" w:space="0" w:color="auto"/>
            </w:tcBorders>
            <w:shd w:val="clear" w:color="auto" w:fill="FFFFFF"/>
            <w:vAlign w:val="bottom"/>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решение карточек, пока</w:t>
            </w:r>
            <w:r w:rsidRPr="00D31739">
              <w:rPr>
                <w:rFonts w:ascii="Times New Roman" w:hAnsi="Times New Roman" w:cs="Times New Roman"/>
                <w:bCs/>
                <w:iCs/>
                <w:color w:val="000000" w:themeColor="text1"/>
                <w:sz w:val="28"/>
                <w:szCs w:val="28"/>
              </w:rPr>
              <w:softHyphen/>
              <w:t>зательные партии с тренером</w:t>
            </w:r>
          </w:p>
        </w:tc>
      </w:tr>
      <w:tr w:rsidR="00755B10" w:rsidRPr="00D31739" w:rsidTr="005E4C4D">
        <w:trPr>
          <w:trHeight w:hRule="exact" w:val="508"/>
          <w:jc w:val="center"/>
        </w:trPr>
        <w:tc>
          <w:tcPr>
            <w:tcW w:w="629"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5</w:t>
            </w:r>
          </w:p>
        </w:tc>
        <w:tc>
          <w:tcPr>
            <w:tcW w:w="3077"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Эндшпиль</w:t>
            </w:r>
          </w:p>
        </w:tc>
        <w:tc>
          <w:tcPr>
            <w:tcW w:w="893"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40</w:t>
            </w:r>
          </w:p>
        </w:tc>
        <w:tc>
          <w:tcPr>
            <w:tcW w:w="1142" w:type="dxa"/>
            <w:tcBorders>
              <w:top w:val="single" w:sz="4" w:space="0" w:color="auto"/>
              <w:left w:val="single" w:sz="4" w:space="0" w:color="auto"/>
            </w:tcBorders>
            <w:shd w:val="clear" w:color="auto" w:fill="FFFFFF"/>
            <w:vAlign w:val="center"/>
          </w:tcPr>
          <w:p w:rsidR="00BC2C96" w:rsidRPr="00D31739" w:rsidRDefault="00352210"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14</w:t>
            </w:r>
          </w:p>
        </w:tc>
        <w:tc>
          <w:tcPr>
            <w:tcW w:w="1191" w:type="dxa"/>
            <w:tcBorders>
              <w:top w:val="single" w:sz="4" w:space="0" w:color="auto"/>
              <w:left w:val="single" w:sz="4" w:space="0" w:color="auto"/>
            </w:tcBorders>
            <w:shd w:val="clear" w:color="auto" w:fill="FFFFFF"/>
            <w:vAlign w:val="center"/>
          </w:tcPr>
          <w:p w:rsidR="00BC2C96" w:rsidRPr="00D31739" w:rsidRDefault="00352210"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26</w:t>
            </w:r>
          </w:p>
        </w:tc>
        <w:tc>
          <w:tcPr>
            <w:tcW w:w="2938"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решение карточек</w:t>
            </w:r>
          </w:p>
        </w:tc>
      </w:tr>
      <w:tr w:rsidR="00755B10" w:rsidRPr="00D31739" w:rsidTr="005E4C4D">
        <w:trPr>
          <w:trHeight w:hRule="exact" w:val="528"/>
          <w:jc w:val="center"/>
        </w:trPr>
        <w:tc>
          <w:tcPr>
            <w:tcW w:w="629" w:type="dxa"/>
            <w:tcBorders>
              <w:top w:val="single" w:sz="4" w:space="0" w:color="auto"/>
              <w:left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6</w:t>
            </w:r>
          </w:p>
        </w:tc>
        <w:tc>
          <w:tcPr>
            <w:tcW w:w="3077" w:type="dxa"/>
            <w:tcBorders>
              <w:top w:val="single" w:sz="4" w:space="0" w:color="auto"/>
              <w:left w:val="single" w:sz="4" w:space="0" w:color="auto"/>
            </w:tcBorders>
            <w:shd w:val="clear" w:color="auto" w:fill="FFFFFF"/>
            <w:vAlign w:val="center"/>
          </w:tcPr>
          <w:p w:rsidR="00BC2C96" w:rsidRPr="00D31739" w:rsidRDefault="004537D2"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w:t>
            </w:r>
            <w:r w:rsidR="00BC2C96" w:rsidRPr="00D31739">
              <w:rPr>
                <w:rFonts w:ascii="Times New Roman" w:hAnsi="Times New Roman" w:cs="Times New Roman"/>
                <w:bCs/>
                <w:iCs/>
                <w:color w:val="000000" w:themeColor="text1"/>
                <w:sz w:val="28"/>
                <w:szCs w:val="28"/>
              </w:rPr>
              <w:t>тратегия</w:t>
            </w:r>
          </w:p>
        </w:tc>
        <w:tc>
          <w:tcPr>
            <w:tcW w:w="893" w:type="dxa"/>
            <w:tcBorders>
              <w:top w:val="single" w:sz="4" w:space="0" w:color="auto"/>
              <w:left w:val="single" w:sz="4" w:space="0" w:color="auto"/>
            </w:tcBorders>
            <w:shd w:val="clear" w:color="auto" w:fill="FFFFFF"/>
            <w:vAlign w:val="center"/>
          </w:tcPr>
          <w:p w:rsidR="00BC2C96" w:rsidRPr="00D31739" w:rsidRDefault="00B15C6A"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14</w:t>
            </w:r>
          </w:p>
        </w:tc>
        <w:tc>
          <w:tcPr>
            <w:tcW w:w="1142" w:type="dxa"/>
            <w:tcBorders>
              <w:top w:val="single" w:sz="4" w:space="0" w:color="auto"/>
              <w:left w:val="single" w:sz="4" w:space="0" w:color="auto"/>
            </w:tcBorders>
            <w:shd w:val="clear" w:color="auto" w:fill="FFFFFF"/>
            <w:vAlign w:val="center"/>
          </w:tcPr>
          <w:p w:rsidR="00BC2C96" w:rsidRPr="00D31739" w:rsidRDefault="00610B64"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5</w:t>
            </w:r>
          </w:p>
        </w:tc>
        <w:tc>
          <w:tcPr>
            <w:tcW w:w="1191" w:type="dxa"/>
            <w:tcBorders>
              <w:top w:val="single" w:sz="4" w:space="0" w:color="auto"/>
              <w:left w:val="single" w:sz="4" w:space="0" w:color="auto"/>
            </w:tcBorders>
            <w:shd w:val="clear" w:color="auto" w:fill="FFFFFF"/>
            <w:vAlign w:val="center"/>
          </w:tcPr>
          <w:p w:rsidR="00BC2C96" w:rsidRPr="00D31739" w:rsidRDefault="00610B64"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9</w:t>
            </w:r>
          </w:p>
        </w:tc>
        <w:tc>
          <w:tcPr>
            <w:tcW w:w="2938"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проверочная работа</w:t>
            </w:r>
          </w:p>
        </w:tc>
      </w:tr>
      <w:tr w:rsidR="00755B10" w:rsidRPr="00D31739" w:rsidTr="005E4C4D">
        <w:trPr>
          <w:trHeight w:hRule="exact" w:val="775"/>
          <w:jc w:val="center"/>
        </w:trPr>
        <w:tc>
          <w:tcPr>
            <w:tcW w:w="629"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7</w:t>
            </w:r>
          </w:p>
        </w:tc>
        <w:tc>
          <w:tcPr>
            <w:tcW w:w="3077" w:type="dxa"/>
            <w:tcBorders>
              <w:top w:val="single" w:sz="4" w:space="0" w:color="auto"/>
              <w:left w:val="single" w:sz="4" w:space="0" w:color="auto"/>
            </w:tcBorders>
            <w:shd w:val="clear" w:color="auto" w:fill="FFFFFF"/>
          </w:tcPr>
          <w:p w:rsidR="00BC2C96" w:rsidRPr="00D31739" w:rsidRDefault="004537D2"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Т</w:t>
            </w:r>
            <w:r w:rsidR="00BC2C96" w:rsidRPr="00D31739">
              <w:rPr>
                <w:rFonts w:ascii="Times New Roman" w:hAnsi="Times New Roman" w:cs="Times New Roman"/>
                <w:bCs/>
                <w:iCs/>
                <w:color w:val="000000" w:themeColor="text1"/>
                <w:sz w:val="28"/>
                <w:szCs w:val="28"/>
              </w:rPr>
              <w:t>актика</w:t>
            </w:r>
          </w:p>
        </w:tc>
        <w:tc>
          <w:tcPr>
            <w:tcW w:w="893" w:type="dxa"/>
            <w:tcBorders>
              <w:top w:val="single" w:sz="4" w:space="0" w:color="auto"/>
              <w:left w:val="single" w:sz="4" w:space="0" w:color="auto"/>
            </w:tcBorders>
            <w:shd w:val="clear" w:color="auto" w:fill="FFFFFF"/>
          </w:tcPr>
          <w:p w:rsidR="00BC2C96" w:rsidRPr="00D31739" w:rsidRDefault="00BC2C96" w:rsidP="00B15C6A">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r w:rsidR="00B15C6A" w:rsidRPr="00D31739">
              <w:rPr>
                <w:rFonts w:ascii="Times New Roman" w:hAnsi="Times New Roman" w:cs="Times New Roman"/>
                <w:bCs/>
                <w:iCs/>
                <w:color w:val="000000" w:themeColor="text1"/>
                <w:sz w:val="28"/>
                <w:szCs w:val="28"/>
              </w:rPr>
              <w:t>6</w:t>
            </w:r>
          </w:p>
        </w:tc>
        <w:tc>
          <w:tcPr>
            <w:tcW w:w="1142" w:type="dxa"/>
            <w:tcBorders>
              <w:top w:val="single" w:sz="4" w:space="0" w:color="auto"/>
              <w:left w:val="single" w:sz="4" w:space="0" w:color="auto"/>
            </w:tcBorders>
            <w:shd w:val="clear" w:color="auto" w:fill="FFFFFF"/>
          </w:tcPr>
          <w:p w:rsidR="00BC2C96" w:rsidRPr="00D31739" w:rsidRDefault="00610B64" w:rsidP="00B15C6A">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9</w:t>
            </w:r>
          </w:p>
        </w:tc>
        <w:tc>
          <w:tcPr>
            <w:tcW w:w="1191" w:type="dxa"/>
            <w:tcBorders>
              <w:top w:val="single" w:sz="4" w:space="0" w:color="auto"/>
              <w:left w:val="single" w:sz="4" w:space="0" w:color="auto"/>
            </w:tcBorders>
            <w:shd w:val="clear" w:color="auto" w:fill="FFFFFF"/>
          </w:tcPr>
          <w:p w:rsidR="00BC2C96" w:rsidRPr="00D31739" w:rsidRDefault="00BC2C96" w:rsidP="00610B64">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w:t>
            </w:r>
            <w:r w:rsidR="00610B64" w:rsidRPr="00D31739">
              <w:rPr>
                <w:rFonts w:ascii="Times New Roman" w:hAnsi="Times New Roman" w:cs="Times New Roman"/>
                <w:bCs/>
                <w:iCs/>
                <w:color w:val="000000" w:themeColor="text1"/>
                <w:sz w:val="28"/>
                <w:szCs w:val="28"/>
              </w:rPr>
              <w:t>7</w:t>
            </w:r>
          </w:p>
        </w:tc>
        <w:tc>
          <w:tcPr>
            <w:tcW w:w="2938" w:type="dxa"/>
            <w:tcBorders>
              <w:top w:val="single" w:sz="4" w:space="0" w:color="auto"/>
              <w:left w:val="single" w:sz="4" w:space="0" w:color="auto"/>
              <w:right w:val="single" w:sz="4" w:space="0" w:color="auto"/>
            </w:tcBorders>
            <w:shd w:val="clear" w:color="auto" w:fill="FFFFFF"/>
            <w:vAlign w:val="bottom"/>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решение карточек и упражнений на компьютере</w:t>
            </w:r>
          </w:p>
        </w:tc>
      </w:tr>
      <w:tr w:rsidR="00755B10" w:rsidRPr="00D31739" w:rsidTr="005E4C4D">
        <w:trPr>
          <w:trHeight w:hRule="exact" w:val="845"/>
          <w:jc w:val="center"/>
        </w:trPr>
        <w:tc>
          <w:tcPr>
            <w:tcW w:w="629"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8</w:t>
            </w:r>
          </w:p>
        </w:tc>
        <w:tc>
          <w:tcPr>
            <w:tcW w:w="3077" w:type="dxa"/>
            <w:tcBorders>
              <w:top w:val="single" w:sz="4" w:space="0" w:color="auto"/>
              <w:left w:val="single" w:sz="4" w:space="0" w:color="auto"/>
            </w:tcBorders>
            <w:shd w:val="clear" w:color="auto" w:fill="FFFFFF"/>
          </w:tcPr>
          <w:p w:rsidR="00BC2C96" w:rsidRPr="00D31739" w:rsidRDefault="004537D2"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w:t>
            </w:r>
            <w:r w:rsidR="00BC2C96" w:rsidRPr="00D31739">
              <w:rPr>
                <w:rFonts w:ascii="Times New Roman" w:hAnsi="Times New Roman" w:cs="Times New Roman"/>
                <w:bCs/>
                <w:iCs/>
                <w:color w:val="000000" w:themeColor="text1"/>
                <w:sz w:val="28"/>
                <w:szCs w:val="28"/>
              </w:rPr>
              <w:t>портивный режим и физическая подготовка</w:t>
            </w:r>
          </w:p>
        </w:tc>
        <w:tc>
          <w:tcPr>
            <w:tcW w:w="893"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114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119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2938"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контрольные измерения физических параметров</w:t>
            </w:r>
          </w:p>
        </w:tc>
      </w:tr>
      <w:tr w:rsidR="00755B10" w:rsidRPr="00D31739" w:rsidTr="005E4C4D">
        <w:trPr>
          <w:trHeight w:hRule="exact" w:val="980"/>
          <w:jc w:val="center"/>
        </w:trPr>
        <w:tc>
          <w:tcPr>
            <w:tcW w:w="629"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9</w:t>
            </w:r>
          </w:p>
        </w:tc>
        <w:tc>
          <w:tcPr>
            <w:tcW w:w="3077" w:type="dxa"/>
            <w:tcBorders>
              <w:top w:val="single" w:sz="4" w:space="0" w:color="auto"/>
              <w:left w:val="single" w:sz="4" w:space="0" w:color="auto"/>
            </w:tcBorders>
            <w:shd w:val="clear" w:color="auto" w:fill="FFFFFF"/>
          </w:tcPr>
          <w:p w:rsidR="00BC2C96" w:rsidRPr="00D31739" w:rsidRDefault="004537D2"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w:t>
            </w:r>
            <w:r w:rsidR="00BC2C96" w:rsidRPr="00D31739">
              <w:rPr>
                <w:rFonts w:ascii="Times New Roman" w:hAnsi="Times New Roman" w:cs="Times New Roman"/>
                <w:bCs/>
                <w:iCs/>
                <w:color w:val="000000" w:themeColor="text1"/>
                <w:sz w:val="28"/>
                <w:szCs w:val="28"/>
              </w:rPr>
              <w:t>валификационные</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турниры</w:t>
            </w:r>
          </w:p>
        </w:tc>
        <w:tc>
          <w:tcPr>
            <w:tcW w:w="893" w:type="dxa"/>
            <w:tcBorders>
              <w:top w:val="single" w:sz="4" w:space="0" w:color="auto"/>
              <w:left w:val="single" w:sz="4" w:space="0" w:color="auto"/>
            </w:tcBorders>
            <w:shd w:val="clear" w:color="auto" w:fill="FFFFFF"/>
          </w:tcPr>
          <w:p w:rsidR="00BC2C96" w:rsidRPr="00D31739" w:rsidRDefault="00B15C6A"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28</w:t>
            </w:r>
          </w:p>
        </w:tc>
        <w:tc>
          <w:tcPr>
            <w:tcW w:w="114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1191" w:type="dxa"/>
            <w:tcBorders>
              <w:top w:val="single" w:sz="4" w:space="0" w:color="auto"/>
              <w:left w:val="single" w:sz="4" w:space="0" w:color="auto"/>
            </w:tcBorders>
            <w:shd w:val="clear" w:color="auto" w:fill="FFFFFF"/>
          </w:tcPr>
          <w:p w:rsidR="00BC2C96" w:rsidRPr="00D31739" w:rsidRDefault="00B15C6A"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r w:rsidR="00BC2C96" w:rsidRPr="00D31739">
              <w:rPr>
                <w:rFonts w:ascii="Times New Roman" w:hAnsi="Times New Roman" w:cs="Times New Roman"/>
                <w:bCs/>
                <w:iCs/>
                <w:color w:val="000000" w:themeColor="text1"/>
                <w:sz w:val="28"/>
                <w:szCs w:val="28"/>
              </w:rPr>
              <w:t>8</w:t>
            </w:r>
          </w:p>
        </w:tc>
        <w:tc>
          <w:tcPr>
            <w:tcW w:w="2938"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анализ итоговой турнир</w:t>
            </w:r>
            <w:r w:rsidRPr="00D31739">
              <w:rPr>
                <w:rFonts w:ascii="Times New Roman" w:hAnsi="Times New Roman" w:cs="Times New Roman"/>
                <w:bCs/>
                <w:iCs/>
                <w:color w:val="000000" w:themeColor="text1"/>
                <w:sz w:val="28"/>
                <w:szCs w:val="28"/>
              </w:rPr>
              <w:softHyphen/>
              <w:t>ной таблицы</w:t>
            </w:r>
          </w:p>
        </w:tc>
      </w:tr>
      <w:tr w:rsidR="00755B10" w:rsidRPr="00D31739" w:rsidTr="005E4C4D">
        <w:trPr>
          <w:trHeight w:hRule="exact" w:val="845"/>
          <w:jc w:val="center"/>
        </w:trPr>
        <w:tc>
          <w:tcPr>
            <w:tcW w:w="629"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10</w:t>
            </w:r>
          </w:p>
        </w:tc>
        <w:tc>
          <w:tcPr>
            <w:tcW w:w="3077" w:type="dxa"/>
            <w:tcBorders>
              <w:top w:val="single" w:sz="4" w:space="0" w:color="auto"/>
              <w:left w:val="single" w:sz="4" w:space="0" w:color="auto"/>
            </w:tcBorders>
            <w:shd w:val="clear" w:color="auto" w:fill="FFFFFF"/>
          </w:tcPr>
          <w:p w:rsidR="00BC2C96" w:rsidRPr="00D31739" w:rsidRDefault="004537D2"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У</w:t>
            </w:r>
            <w:r w:rsidR="00BC2C96" w:rsidRPr="00D31739">
              <w:rPr>
                <w:rFonts w:ascii="Times New Roman" w:hAnsi="Times New Roman" w:cs="Times New Roman"/>
                <w:bCs/>
                <w:iCs/>
                <w:color w:val="000000" w:themeColor="text1"/>
                <w:sz w:val="28"/>
                <w:szCs w:val="28"/>
              </w:rPr>
              <w:t>частие в официальных соревнованиях</w:t>
            </w:r>
          </w:p>
        </w:tc>
        <w:tc>
          <w:tcPr>
            <w:tcW w:w="893" w:type="dxa"/>
            <w:tcBorders>
              <w:top w:val="single" w:sz="4" w:space="0" w:color="auto"/>
              <w:left w:val="single" w:sz="4" w:space="0" w:color="auto"/>
            </w:tcBorders>
            <w:shd w:val="clear" w:color="auto" w:fill="FFFFFF"/>
          </w:tcPr>
          <w:p w:rsidR="00BC2C96" w:rsidRPr="00D31739" w:rsidRDefault="00B15C6A"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w:t>
            </w:r>
            <w:r w:rsidR="00BC2C96" w:rsidRPr="00D31739">
              <w:rPr>
                <w:rFonts w:ascii="Times New Roman" w:hAnsi="Times New Roman" w:cs="Times New Roman"/>
                <w:bCs/>
                <w:iCs/>
                <w:color w:val="000000" w:themeColor="text1"/>
                <w:sz w:val="28"/>
                <w:szCs w:val="28"/>
              </w:rPr>
              <w:t>8</w:t>
            </w:r>
          </w:p>
        </w:tc>
        <w:tc>
          <w:tcPr>
            <w:tcW w:w="114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1191" w:type="dxa"/>
            <w:tcBorders>
              <w:top w:val="single" w:sz="4" w:space="0" w:color="auto"/>
              <w:left w:val="single" w:sz="4" w:space="0" w:color="auto"/>
            </w:tcBorders>
            <w:shd w:val="clear" w:color="auto" w:fill="FFFFFF"/>
          </w:tcPr>
          <w:p w:rsidR="00BC2C96" w:rsidRPr="00D31739" w:rsidRDefault="00B15C6A"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w:t>
            </w:r>
            <w:r w:rsidR="00BC2C96" w:rsidRPr="00D31739">
              <w:rPr>
                <w:rFonts w:ascii="Times New Roman" w:hAnsi="Times New Roman" w:cs="Times New Roman"/>
                <w:bCs/>
                <w:iCs/>
                <w:color w:val="000000" w:themeColor="text1"/>
                <w:sz w:val="28"/>
                <w:szCs w:val="28"/>
              </w:rPr>
              <w:t>8</w:t>
            </w:r>
          </w:p>
        </w:tc>
        <w:tc>
          <w:tcPr>
            <w:tcW w:w="2938"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выполнение разрядных норм, получение разрядов</w:t>
            </w:r>
          </w:p>
        </w:tc>
      </w:tr>
      <w:tr w:rsidR="00755B10" w:rsidRPr="00D31739" w:rsidTr="005E4C4D">
        <w:trPr>
          <w:trHeight w:hRule="exact" w:val="538"/>
          <w:jc w:val="center"/>
        </w:trPr>
        <w:tc>
          <w:tcPr>
            <w:tcW w:w="629"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3077"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Всего:</w:t>
            </w:r>
          </w:p>
        </w:tc>
        <w:tc>
          <w:tcPr>
            <w:tcW w:w="893" w:type="dxa"/>
            <w:tcBorders>
              <w:top w:val="single" w:sz="4" w:space="0" w:color="auto"/>
              <w:left w:val="single" w:sz="4" w:space="0" w:color="auto"/>
              <w:bottom w:val="single" w:sz="4" w:space="0" w:color="auto"/>
            </w:tcBorders>
            <w:shd w:val="clear" w:color="auto" w:fill="FFFFFF"/>
          </w:tcPr>
          <w:p w:rsidR="00BC2C96" w:rsidRPr="00D31739" w:rsidRDefault="00BC2C96"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1</w:t>
            </w:r>
            <w:r w:rsidR="00AE5502" w:rsidRPr="00D31739">
              <w:rPr>
                <w:rFonts w:ascii="Times New Roman" w:hAnsi="Times New Roman" w:cs="Times New Roman"/>
                <w:b/>
                <w:bCs/>
                <w:iCs/>
                <w:color w:val="000000" w:themeColor="text1"/>
                <w:sz w:val="28"/>
                <w:szCs w:val="28"/>
              </w:rPr>
              <w:t>8</w:t>
            </w:r>
            <w:r w:rsidRPr="00D31739">
              <w:rPr>
                <w:rFonts w:ascii="Times New Roman" w:hAnsi="Times New Roman" w:cs="Times New Roman"/>
                <w:b/>
                <w:bCs/>
                <w:iCs/>
                <w:color w:val="000000" w:themeColor="text1"/>
                <w:sz w:val="28"/>
                <w:szCs w:val="28"/>
              </w:rPr>
              <w:t>4</w:t>
            </w:r>
          </w:p>
        </w:tc>
        <w:tc>
          <w:tcPr>
            <w:tcW w:w="1142" w:type="dxa"/>
            <w:tcBorders>
              <w:top w:val="single" w:sz="4" w:space="0" w:color="auto"/>
              <w:left w:val="single" w:sz="4" w:space="0" w:color="auto"/>
              <w:bottom w:val="single" w:sz="4" w:space="0" w:color="auto"/>
            </w:tcBorders>
            <w:shd w:val="clear" w:color="auto" w:fill="FFFFFF"/>
          </w:tcPr>
          <w:p w:rsidR="00BC2C96" w:rsidRPr="00D31739" w:rsidRDefault="00B9451B"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51</w:t>
            </w:r>
          </w:p>
        </w:tc>
        <w:tc>
          <w:tcPr>
            <w:tcW w:w="1191" w:type="dxa"/>
            <w:tcBorders>
              <w:top w:val="single" w:sz="4" w:space="0" w:color="auto"/>
              <w:left w:val="single" w:sz="4" w:space="0" w:color="auto"/>
              <w:bottom w:val="single" w:sz="4" w:space="0" w:color="auto"/>
            </w:tcBorders>
            <w:shd w:val="clear" w:color="auto" w:fill="FFFFFF"/>
          </w:tcPr>
          <w:p w:rsidR="00BC2C96" w:rsidRPr="00D31739" w:rsidRDefault="00B15C6A" w:rsidP="00B9451B">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1</w:t>
            </w:r>
            <w:r w:rsidR="00B9451B" w:rsidRPr="00D31739">
              <w:rPr>
                <w:rFonts w:ascii="Times New Roman" w:hAnsi="Times New Roman" w:cs="Times New Roman"/>
                <w:b/>
                <w:bCs/>
                <w:iCs/>
                <w:color w:val="000000" w:themeColor="text1"/>
                <w:sz w:val="28"/>
                <w:szCs w:val="28"/>
              </w:rPr>
              <w:t>33</w:t>
            </w:r>
          </w:p>
        </w:tc>
        <w:tc>
          <w:tcPr>
            <w:tcW w:w="2938" w:type="dxa"/>
            <w:tcBorders>
              <w:top w:val="single" w:sz="4" w:space="0" w:color="auto"/>
              <w:left w:val="single" w:sz="4" w:space="0" w:color="auto"/>
              <w:bottom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bl>
    <w:p w:rsidR="00BC2C96" w:rsidRPr="00D31739" w:rsidRDefault="00BC2C96" w:rsidP="00BC2C96">
      <w:pPr>
        <w:pStyle w:val="5"/>
        <w:rPr>
          <w:rFonts w:ascii="Times New Roman" w:hAnsi="Times New Roman" w:cs="Times New Roman"/>
          <w:bCs/>
          <w:iCs/>
          <w:color w:val="000000" w:themeColor="text1"/>
          <w:sz w:val="28"/>
          <w:szCs w:val="28"/>
        </w:rPr>
      </w:pPr>
    </w:p>
    <w:p w:rsidR="00BC2C96" w:rsidRPr="00D31739" w:rsidRDefault="00BC2C96" w:rsidP="00B15C6A">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1.</w:t>
      </w:r>
      <w:r w:rsidR="00B15C6A" w:rsidRPr="00D31739">
        <w:rPr>
          <w:rFonts w:ascii="Times New Roman" w:hAnsi="Times New Roman" w:cs="Times New Roman"/>
          <w:b/>
          <w:bCs/>
          <w:iCs/>
          <w:color w:val="000000" w:themeColor="text1"/>
          <w:sz w:val="28"/>
          <w:szCs w:val="28"/>
        </w:rPr>
        <w:t xml:space="preserve">4 </w:t>
      </w:r>
      <w:r w:rsidR="00D750FC" w:rsidRPr="00D31739">
        <w:rPr>
          <w:rFonts w:ascii="Times New Roman" w:hAnsi="Times New Roman" w:cs="Times New Roman"/>
          <w:b/>
          <w:bCs/>
          <w:iCs/>
          <w:color w:val="000000" w:themeColor="text1"/>
          <w:sz w:val="28"/>
          <w:szCs w:val="28"/>
        </w:rPr>
        <w:t>Содержание программы:</w:t>
      </w:r>
    </w:p>
    <w:p w:rsidR="00BC2C96" w:rsidRPr="00D31739" w:rsidRDefault="00BC2C96" w:rsidP="00FB4C67">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 xml:space="preserve"> Раздел </w:t>
      </w:r>
      <w:proofErr w:type="gramStart"/>
      <w:r w:rsidRPr="00D31739">
        <w:rPr>
          <w:rFonts w:ascii="Times New Roman" w:hAnsi="Times New Roman" w:cs="Times New Roman"/>
          <w:b/>
          <w:bCs/>
          <w:iCs/>
          <w:color w:val="000000" w:themeColor="text1"/>
          <w:sz w:val="28"/>
          <w:szCs w:val="28"/>
        </w:rPr>
        <w:t>1.Вводное</w:t>
      </w:r>
      <w:proofErr w:type="gramEnd"/>
      <w:r w:rsidRPr="00D31739">
        <w:rPr>
          <w:rFonts w:ascii="Times New Roman" w:hAnsi="Times New Roman" w:cs="Times New Roman"/>
          <w:b/>
          <w:bCs/>
          <w:iCs/>
          <w:color w:val="000000" w:themeColor="text1"/>
          <w:sz w:val="28"/>
          <w:szCs w:val="28"/>
        </w:rPr>
        <w:t xml:space="preserve"> занятие. Техника безопасности.</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u w:val="single"/>
        </w:rPr>
        <w:t>Теория.</w:t>
      </w:r>
      <w:r w:rsidRPr="00D31739">
        <w:rPr>
          <w:rFonts w:ascii="Times New Roman" w:hAnsi="Times New Roman" w:cs="Times New Roman"/>
          <w:bCs/>
          <w:iCs/>
          <w:color w:val="000000" w:themeColor="text1"/>
          <w:sz w:val="28"/>
          <w:szCs w:val="28"/>
        </w:rPr>
        <w:t xml:space="preserve"> Инструктаж по ТБ Правила техники безопасности и противопожарной защиты, са</w:t>
      </w:r>
      <w:r w:rsidRPr="00D31739">
        <w:rPr>
          <w:rFonts w:ascii="Times New Roman" w:hAnsi="Times New Roman" w:cs="Times New Roman"/>
          <w:bCs/>
          <w:iCs/>
          <w:color w:val="000000" w:themeColor="text1"/>
          <w:sz w:val="28"/>
          <w:szCs w:val="28"/>
        </w:rPr>
        <w:softHyphen/>
        <w:t>нитарии и гигиены. Правила поведения в</w:t>
      </w:r>
      <w:r w:rsidR="00D750FC" w:rsidRPr="00D31739">
        <w:rPr>
          <w:rFonts w:ascii="Times New Roman" w:hAnsi="Times New Roman" w:cs="Times New Roman"/>
          <w:bCs/>
          <w:iCs/>
          <w:color w:val="000000" w:themeColor="text1"/>
          <w:sz w:val="28"/>
          <w:szCs w:val="28"/>
        </w:rPr>
        <w:t>о время занятий</w:t>
      </w:r>
      <w:r w:rsidR="00FB4C67"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rPr>
        <w:t xml:space="preserve"> </w:t>
      </w:r>
      <w:r w:rsidR="00FB4C67"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
          <w:bCs/>
          <w:iCs/>
          <w:color w:val="000000" w:themeColor="text1"/>
          <w:sz w:val="28"/>
          <w:szCs w:val="28"/>
        </w:rPr>
        <w:t>Раздел 2. Шахматные правила. Судейство и организация.</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u w:val="single"/>
        </w:rPr>
        <w:t>Теория:</w:t>
      </w:r>
      <w:r w:rsidRPr="00D31739">
        <w:rPr>
          <w:rFonts w:ascii="Times New Roman" w:hAnsi="Times New Roman" w:cs="Times New Roman"/>
          <w:bCs/>
          <w:iCs/>
          <w:color w:val="000000" w:themeColor="text1"/>
          <w:sz w:val="28"/>
          <w:szCs w:val="28"/>
        </w:rPr>
        <w:t xml:space="preserve"> Правила ФИДЕ на 1 января 2018 г. Рейтинг ФИДЕ: получение номера </w:t>
      </w:r>
      <w:r w:rsidRPr="00D31739">
        <w:rPr>
          <w:rFonts w:ascii="Times New Roman" w:hAnsi="Times New Roman" w:cs="Times New Roman"/>
          <w:bCs/>
          <w:iCs/>
          <w:color w:val="000000" w:themeColor="text1"/>
          <w:sz w:val="28"/>
          <w:szCs w:val="28"/>
          <w:lang w:val="en-US"/>
        </w:rPr>
        <w:t>ID</w:t>
      </w:r>
      <w:r w:rsidRPr="00D31739">
        <w:rPr>
          <w:rFonts w:ascii="Times New Roman" w:hAnsi="Times New Roman" w:cs="Times New Roman"/>
          <w:bCs/>
          <w:iCs/>
          <w:color w:val="000000" w:themeColor="text1"/>
          <w:sz w:val="28"/>
          <w:szCs w:val="28"/>
        </w:rPr>
        <w:t xml:space="preserve"> и начисле</w:t>
      </w:r>
      <w:r w:rsidRPr="00D31739">
        <w:rPr>
          <w:rFonts w:ascii="Times New Roman" w:hAnsi="Times New Roman" w:cs="Times New Roman"/>
          <w:bCs/>
          <w:iCs/>
          <w:color w:val="000000" w:themeColor="text1"/>
          <w:sz w:val="28"/>
          <w:szCs w:val="28"/>
        </w:rPr>
        <w:softHyphen/>
        <w:t xml:space="preserve">ние первоначального рейтинга. Рейтинг РШФ: получение номера </w:t>
      </w:r>
      <w:r w:rsidRPr="00D31739">
        <w:rPr>
          <w:rFonts w:ascii="Times New Roman" w:hAnsi="Times New Roman" w:cs="Times New Roman"/>
          <w:bCs/>
          <w:iCs/>
          <w:color w:val="000000" w:themeColor="text1"/>
          <w:sz w:val="28"/>
          <w:szCs w:val="28"/>
          <w:lang w:val="en-US"/>
        </w:rPr>
        <w:t>ID</w:t>
      </w:r>
      <w:r w:rsidRPr="00D31739">
        <w:rPr>
          <w:rFonts w:ascii="Times New Roman" w:hAnsi="Times New Roman" w:cs="Times New Roman"/>
          <w:bCs/>
          <w:iCs/>
          <w:color w:val="000000" w:themeColor="text1"/>
          <w:sz w:val="28"/>
          <w:szCs w:val="28"/>
        </w:rPr>
        <w:t xml:space="preserve"> и начисление первона</w:t>
      </w:r>
      <w:r w:rsidRPr="00D31739">
        <w:rPr>
          <w:rFonts w:ascii="Times New Roman" w:hAnsi="Times New Roman" w:cs="Times New Roman"/>
          <w:bCs/>
          <w:iCs/>
          <w:color w:val="000000" w:themeColor="text1"/>
          <w:sz w:val="28"/>
          <w:szCs w:val="28"/>
        </w:rPr>
        <w:softHyphen/>
        <w:t xml:space="preserve">чального </w:t>
      </w:r>
      <w:proofErr w:type="spellStart"/>
      <w:r w:rsidRPr="00D31739">
        <w:rPr>
          <w:rFonts w:ascii="Times New Roman" w:hAnsi="Times New Roman" w:cs="Times New Roman"/>
          <w:bCs/>
          <w:iCs/>
          <w:color w:val="000000" w:themeColor="text1"/>
          <w:sz w:val="28"/>
          <w:szCs w:val="28"/>
        </w:rPr>
        <w:t>рейтига</w:t>
      </w:r>
      <w:proofErr w:type="spellEnd"/>
      <w:r w:rsidRPr="00D31739">
        <w:rPr>
          <w:rFonts w:ascii="Times New Roman" w:hAnsi="Times New Roman" w:cs="Times New Roman"/>
          <w:bCs/>
          <w:iCs/>
          <w:color w:val="000000" w:themeColor="text1"/>
          <w:sz w:val="28"/>
          <w:szCs w:val="28"/>
        </w:rPr>
        <w:t>, отличие от рейтинга ФИ</w:t>
      </w:r>
      <w:r w:rsidRPr="00D31739">
        <w:rPr>
          <w:rFonts w:ascii="Times New Roman" w:hAnsi="Times New Roman" w:cs="Times New Roman"/>
          <w:bCs/>
          <w:iCs/>
          <w:color w:val="000000" w:themeColor="text1"/>
          <w:sz w:val="28"/>
          <w:szCs w:val="28"/>
          <w:u w:val="single"/>
        </w:rPr>
        <w:t>ДЕ</w:t>
      </w:r>
      <w:r w:rsidRPr="00D31739">
        <w:rPr>
          <w:rFonts w:ascii="Times New Roman" w:hAnsi="Times New Roman" w:cs="Times New Roman"/>
          <w:bCs/>
          <w:iCs/>
          <w:color w:val="000000" w:themeColor="text1"/>
          <w:sz w:val="28"/>
          <w:szCs w:val="28"/>
        </w:rPr>
        <w:t>. Правила поведения в турнирном зале, органи</w:t>
      </w:r>
      <w:r w:rsidR="00AD5B7B" w:rsidRPr="00D31739">
        <w:rPr>
          <w:rFonts w:ascii="Times New Roman" w:hAnsi="Times New Roman" w:cs="Times New Roman"/>
          <w:bCs/>
          <w:iCs/>
          <w:color w:val="000000" w:themeColor="text1"/>
          <w:sz w:val="28"/>
          <w:szCs w:val="28"/>
        </w:rPr>
        <w:t>зация</w:t>
      </w:r>
    </w:p>
    <w:p w:rsidR="00BC2C96"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античитерского</w:t>
      </w:r>
      <w:proofErr w:type="spellEnd"/>
      <w:r w:rsidRPr="00D31739">
        <w:rPr>
          <w:rFonts w:ascii="Times New Roman" w:hAnsi="Times New Roman" w:cs="Times New Roman"/>
          <w:bCs/>
          <w:iCs/>
          <w:color w:val="000000" w:themeColor="text1"/>
          <w:sz w:val="28"/>
          <w:szCs w:val="28"/>
        </w:rPr>
        <w:t xml:space="preserve"> контроля.</w:t>
      </w:r>
    </w:p>
    <w:p w:rsidR="00CB21D4" w:rsidRPr="00CB21D4" w:rsidRDefault="00CB21D4" w:rsidP="00CB21D4"/>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lastRenderedPageBreak/>
        <w:t xml:space="preserve">Раздел </w:t>
      </w:r>
      <w:proofErr w:type="spellStart"/>
      <w:r w:rsidRPr="00D31739">
        <w:rPr>
          <w:rFonts w:ascii="Times New Roman" w:hAnsi="Times New Roman" w:cs="Times New Roman"/>
          <w:b/>
          <w:bCs/>
          <w:iCs/>
          <w:color w:val="000000" w:themeColor="text1"/>
          <w:sz w:val="28"/>
          <w:szCs w:val="28"/>
        </w:rPr>
        <w:t>З.Дебют</w:t>
      </w:r>
      <w:proofErr w:type="spellEnd"/>
      <w:r w:rsidRPr="00D31739">
        <w:rPr>
          <w:rFonts w:ascii="Times New Roman" w:hAnsi="Times New Roman" w:cs="Times New Roman"/>
          <w:b/>
          <w:bCs/>
          <w:iCs/>
          <w:color w:val="000000" w:themeColor="text1"/>
          <w:sz w:val="28"/>
          <w:szCs w:val="28"/>
        </w:rPr>
        <w:t>.</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Cs/>
          <w:iCs/>
          <w:color w:val="000000" w:themeColor="text1"/>
          <w:sz w:val="28"/>
          <w:szCs w:val="28"/>
          <w:u w:val="single"/>
        </w:rPr>
        <w:t>Теория:</w:t>
      </w:r>
      <w:r w:rsidRPr="00D31739">
        <w:rPr>
          <w:rFonts w:ascii="Times New Roman" w:hAnsi="Times New Roman" w:cs="Times New Roman"/>
          <w:bCs/>
          <w:iCs/>
          <w:color w:val="000000" w:themeColor="text1"/>
          <w:sz w:val="28"/>
          <w:szCs w:val="28"/>
        </w:rPr>
        <w:t xml:space="preserve"> Повторение дебютных принципов. Жертва материала ради перевеса в развитии. Ис</w:t>
      </w:r>
      <w:r w:rsidRPr="00D31739">
        <w:rPr>
          <w:rFonts w:ascii="Times New Roman" w:hAnsi="Times New Roman" w:cs="Times New Roman"/>
          <w:bCs/>
          <w:iCs/>
          <w:color w:val="000000" w:themeColor="text1"/>
          <w:sz w:val="28"/>
          <w:szCs w:val="28"/>
        </w:rPr>
        <w:softHyphen/>
        <w:t xml:space="preserve">пользование перевеса в развитии. </w:t>
      </w:r>
      <w:proofErr w:type="spellStart"/>
      <w:r w:rsidR="00B9451B" w:rsidRPr="00D31739">
        <w:rPr>
          <w:rFonts w:ascii="Times New Roman" w:hAnsi="Times New Roman" w:cs="Times New Roman"/>
          <w:bCs/>
          <w:iCs/>
          <w:color w:val="000000" w:themeColor="text1"/>
          <w:sz w:val="28"/>
          <w:szCs w:val="28"/>
        </w:rPr>
        <w:t>Испанкая</w:t>
      </w:r>
      <w:proofErr w:type="spellEnd"/>
      <w:r w:rsidR="00B9451B" w:rsidRPr="00D31739">
        <w:rPr>
          <w:rFonts w:ascii="Times New Roman" w:hAnsi="Times New Roman" w:cs="Times New Roman"/>
          <w:bCs/>
          <w:iCs/>
          <w:color w:val="000000" w:themeColor="text1"/>
          <w:sz w:val="28"/>
          <w:szCs w:val="28"/>
        </w:rPr>
        <w:t xml:space="preserve"> партия. </w:t>
      </w:r>
      <w:r w:rsidR="007D08DE" w:rsidRPr="00D31739">
        <w:rPr>
          <w:rFonts w:ascii="Times New Roman" w:hAnsi="Times New Roman" w:cs="Times New Roman"/>
          <w:bCs/>
          <w:iCs/>
          <w:color w:val="000000" w:themeColor="text1"/>
          <w:sz w:val="28"/>
          <w:szCs w:val="28"/>
        </w:rPr>
        <w:t xml:space="preserve">Итальянская партия. </w:t>
      </w:r>
      <w:proofErr w:type="spellStart"/>
      <w:r w:rsidR="007D08DE" w:rsidRPr="00D31739">
        <w:rPr>
          <w:rFonts w:ascii="Times New Roman" w:hAnsi="Times New Roman" w:cs="Times New Roman"/>
          <w:bCs/>
          <w:iCs/>
          <w:color w:val="000000" w:themeColor="text1"/>
          <w:sz w:val="28"/>
          <w:szCs w:val="28"/>
        </w:rPr>
        <w:t>Сицилианская</w:t>
      </w:r>
      <w:proofErr w:type="spellEnd"/>
      <w:r w:rsidR="007D08DE" w:rsidRPr="00D31739">
        <w:rPr>
          <w:rFonts w:ascii="Times New Roman" w:hAnsi="Times New Roman" w:cs="Times New Roman"/>
          <w:bCs/>
          <w:iCs/>
          <w:color w:val="000000" w:themeColor="text1"/>
          <w:sz w:val="28"/>
          <w:szCs w:val="28"/>
        </w:rPr>
        <w:t xml:space="preserve"> защита. </w:t>
      </w:r>
      <w:r w:rsidRPr="00D31739">
        <w:rPr>
          <w:rFonts w:ascii="Times New Roman" w:hAnsi="Times New Roman" w:cs="Times New Roman"/>
          <w:bCs/>
          <w:iCs/>
          <w:color w:val="000000" w:themeColor="text1"/>
          <w:sz w:val="28"/>
          <w:szCs w:val="28"/>
        </w:rPr>
        <w:t xml:space="preserve">Ферзевый гамбит. </w:t>
      </w:r>
      <w:proofErr w:type="spellStart"/>
      <w:r w:rsidR="007D08DE" w:rsidRPr="00D31739">
        <w:rPr>
          <w:rFonts w:ascii="Times New Roman" w:hAnsi="Times New Roman" w:cs="Times New Roman"/>
          <w:bCs/>
          <w:iCs/>
          <w:color w:val="000000" w:themeColor="text1"/>
          <w:sz w:val="28"/>
          <w:szCs w:val="28"/>
        </w:rPr>
        <w:t>Староиндийская</w:t>
      </w:r>
      <w:proofErr w:type="spellEnd"/>
      <w:r w:rsidR="007D08DE" w:rsidRPr="00D31739">
        <w:rPr>
          <w:rFonts w:ascii="Times New Roman" w:hAnsi="Times New Roman" w:cs="Times New Roman"/>
          <w:bCs/>
          <w:iCs/>
          <w:color w:val="000000" w:themeColor="text1"/>
          <w:sz w:val="28"/>
          <w:szCs w:val="28"/>
        </w:rPr>
        <w:t xml:space="preserve"> защита. Французская защита. Защита </w:t>
      </w:r>
      <w:proofErr w:type="spellStart"/>
      <w:r w:rsidR="007D08DE" w:rsidRPr="00D31739">
        <w:rPr>
          <w:rFonts w:ascii="Times New Roman" w:hAnsi="Times New Roman" w:cs="Times New Roman"/>
          <w:bCs/>
          <w:iCs/>
          <w:color w:val="000000" w:themeColor="text1"/>
          <w:sz w:val="28"/>
          <w:szCs w:val="28"/>
        </w:rPr>
        <w:t>Каро</w:t>
      </w:r>
      <w:proofErr w:type="spellEnd"/>
      <w:r w:rsidR="007D08DE" w:rsidRPr="00D31739">
        <w:rPr>
          <w:rFonts w:ascii="Times New Roman" w:hAnsi="Times New Roman" w:cs="Times New Roman"/>
          <w:bCs/>
          <w:iCs/>
          <w:color w:val="000000" w:themeColor="text1"/>
          <w:sz w:val="28"/>
          <w:szCs w:val="28"/>
        </w:rPr>
        <w:t xml:space="preserve">-Канн. Дебют 4-х коней. Русская партия. Защита 2-х коней.                                                                                                        </w:t>
      </w:r>
      <w:r w:rsidRPr="00D31739">
        <w:rPr>
          <w:rFonts w:ascii="Times New Roman" w:hAnsi="Times New Roman" w:cs="Times New Roman"/>
          <w:bCs/>
          <w:iCs/>
          <w:color w:val="000000" w:themeColor="text1"/>
          <w:sz w:val="28"/>
          <w:szCs w:val="28"/>
          <w:u w:val="single"/>
        </w:rPr>
        <w:t>Практика:</w:t>
      </w:r>
      <w:r w:rsidRPr="00D31739">
        <w:rPr>
          <w:rFonts w:ascii="Times New Roman" w:hAnsi="Times New Roman" w:cs="Times New Roman"/>
          <w:bCs/>
          <w:iCs/>
          <w:color w:val="000000" w:themeColor="text1"/>
          <w:sz w:val="28"/>
          <w:szCs w:val="28"/>
        </w:rPr>
        <w:t xml:space="preserve"> Игровая практика с демонстрацией дебютных принципов. Разыгрывание гамби</w:t>
      </w:r>
      <w:r w:rsidRPr="00D31739">
        <w:rPr>
          <w:rFonts w:ascii="Times New Roman" w:hAnsi="Times New Roman" w:cs="Times New Roman"/>
          <w:bCs/>
          <w:iCs/>
          <w:color w:val="000000" w:themeColor="text1"/>
          <w:sz w:val="28"/>
          <w:szCs w:val="28"/>
        </w:rPr>
        <w:softHyphen/>
        <w:t>тов. Разыгрывание позиций с перевесом в</w:t>
      </w:r>
      <w:r w:rsidR="001E6488" w:rsidRPr="00D31739">
        <w:rPr>
          <w:rFonts w:ascii="Times New Roman" w:hAnsi="Times New Roman" w:cs="Times New Roman"/>
          <w:bCs/>
          <w:iCs/>
          <w:color w:val="000000" w:themeColor="text1"/>
          <w:sz w:val="28"/>
          <w:szCs w:val="28"/>
        </w:rPr>
        <w:t xml:space="preserve"> </w:t>
      </w:r>
      <w:r w:rsidR="007D08DE" w:rsidRPr="00D31739">
        <w:rPr>
          <w:rFonts w:ascii="Times New Roman" w:hAnsi="Times New Roman" w:cs="Times New Roman"/>
          <w:bCs/>
          <w:iCs/>
          <w:color w:val="000000" w:themeColor="text1"/>
          <w:sz w:val="28"/>
          <w:szCs w:val="28"/>
        </w:rPr>
        <w:t xml:space="preserve">развитии. Тематические партии. Ловушки.                            </w:t>
      </w:r>
      <w:r w:rsidRPr="00D31739">
        <w:rPr>
          <w:rFonts w:ascii="Times New Roman" w:hAnsi="Times New Roman" w:cs="Times New Roman"/>
          <w:b/>
          <w:bCs/>
          <w:iCs/>
          <w:color w:val="000000" w:themeColor="text1"/>
          <w:sz w:val="28"/>
          <w:szCs w:val="28"/>
        </w:rPr>
        <w:t>Раздел 4. Миттельшпиль.</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u w:val="single"/>
        </w:rPr>
        <w:t>Теория:</w:t>
      </w:r>
      <w:r w:rsidRPr="00D31739">
        <w:rPr>
          <w:rFonts w:ascii="Times New Roman" w:hAnsi="Times New Roman" w:cs="Times New Roman"/>
          <w:bCs/>
          <w:iCs/>
          <w:color w:val="000000" w:themeColor="text1"/>
          <w:sz w:val="28"/>
          <w:szCs w:val="28"/>
        </w:rPr>
        <w:t xml:space="preserve"> Виды преимуществ. Владение открытой линией. Пешечная структура. Связь с де</w:t>
      </w:r>
      <w:r w:rsidRPr="00D31739">
        <w:rPr>
          <w:rFonts w:ascii="Times New Roman" w:hAnsi="Times New Roman" w:cs="Times New Roman"/>
          <w:bCs/>
          <w:iCs/>
          <w:color w:val="000000" w:themeColor="text1"/>
          <w:sz w:val="28"/>
          <w:szCs w:val="28"/>
        </w:rPr>
        <w:softHyphen/>
        <w:t>бютом. Перевес в пространстве. Перевес двух слонов. Атака на короля.</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u w:val="single"/>
        </w:rPr>
        <w:t>Практика:</w:t>
      </w:r>
      <w:r w:rsidRPr="00D31739">
        <w:rPr>
          <w:rFonts w:ascii="Times New Roman" w:hAnsi="Times New Roman" w:cs="Times New Roman"/>
          <w:bCs/>
          <w:iCs/>
          <w:color w:val="000000" w:themeColor="text1"/>
          <w:sz w:val="28"/>
          <w:szCs w:val="28"/>
        </w:rPr>
        <w:t xml:space="preserve"> Игровая практика друг с другом. Решение карточек по теме «владение открытой линией». Решение карточек по теме «пешечная структура». Решение карточек по теме «пере</w:t>
      </w:r>
      <w:r w:rsidRPr="00D31739">
        <w:rPr>
          <w:rFonts w:ascii="Times New Roman" w:hAnsi="Times New Roman" w:cs="Times New Roman"/>
          <w:bCs/>
          <w:iCs/>
          <w:color w:val="000000" w:themeColor="text1"/>
          <w:sz w:val="28"/>
          <w:szCs w:val="28"/>
        </w:rPr>
        <w:softHyphen/>
        <w:t>вес в пространстве». Игровая практика: один из игроков имеет перевес двух слонов. Решение карточек по теме «атака на короля». Показательная партия с тренером.</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Раздел 5. Эндшпиль.</w:t>
      </w:r>
    </w:p>
    <w:p w:rsidR="00BC2C96" w:rsidRPr="00D31739" w:rsidRDefault="00BC2C96" w:rsidP="00BC2C96">
      <w:pPr>
        <w:pStyle w:val="5"/>
        <w:rPr>
          <w:rFonts w:ascii="Times New Roman" w:hAnsi="Times New Roman" w:cs="Times New Roman"/>
          <w:bCs/>
          <w:iCs/>
          <w:color w:val="000000" w:themeColor="text1"/>
          <w:sz w:val="28"/>
          <w:szCs w:val="28"/>
        </w:rPr>
      </w:pPr>
      <w:proofErr w:type="gramStart"/>
      <w:r w:rsidRPr="00D31739">
        <w:rPr>
          <w:rFonts w:ascii="Times New Roman" w:hAnsi="Times New Roman" w:cs="Times New Roman"/>
          <w:bCs/>
          <w:iCs/>
          <w:color w:val="000000" w:themeColor="text1"/>
          <w:sz w:val="28"/>
          <w:szCs w:val="28"/>
          <w:u w:val="single"/>
        </w:rPr>
        <w:t>Теория:</w:t>
      </w:r>
      <w:r w:rsidR="001E6488" w:rsidRPr="00D31739">
        <w:rPr>
          <w:rFonts w:ascii="Times New Roman" w:hAnsi="Times New Roman" w:cs="Times New Roman"/>
          <w:bCs/>
          <w:iCs/>
          <w:color w:val="000000" w:themeColor="text1"/>
          <w:sz w:val="28"/>
          <w:szCs w:val="28"/>
        </w:rPr>
        <w:t xml:space="preserve">  Правило</w:t>
      </w:r>
      <w:proofErr w:type="gramEnd"/>
      <w:r w:rsidRPr="00D31739">
        <w:rPr>
          <w:rFonts w:ascii="Times New Roman" w:hAnsi="Times New Roman" w:cs="Times New Roman"/>
          <w:bCs/>
          <w:iCs/>
          <w:color w:val="000000" w:themeColor="text1"/>
          <w:sz w:val="28"/>
          <w:szCs w:val="28"/>
        </w:rPr>
        <w:t xml:space="preserve"> оппозиции. Модификация позиции </w:t>
      </w:r>
      <w:proofErr w:type="spellStart"/>
      <w:r w:rsidRPr="00D31739">
        <w:rPr>
          <w:rFonts w:ascii="Times New Roman" w:hAnsi="Times New Roman" w:cs="Times New Roman"/>
          <w:bCs/>
          <w:iCs/>
          <w:color w:val="000000" w:themeColor="text1"/>
          <w:sz w:val="28"/>
          <w:szCs w:val="28"/>
        </w:rPr>
        <w:t>Рети</w:t>
      </w:r>
      <w:proofErr w:type="spellEnd"/>
      <w:r w:rsidRPr="00D31739">
        <w:rPr>
          <w:rFonts w:ascii="Times New Roman" w:hAnsi="Times New Roman" w:cs="Times New Roman"/>
          <w:bCs/>
          <w:iCs/>
          <w:color w:val="000000" w:themeColor="text1"/>
          <w:sz w:val="28"/>
          <w:szCs w:val="28"/>
        </w:rPr>
        <w:t>. «Финт Григорьева»: геометрия шахматной доски. Реализация лишней пешки в пешечном эндшпиле. Слоновые эндшпили: одноцветные слоны. Слоновые эндшпили: разноцветные слоны. Коневые энд</w:t>
      </w:r>
      <w:r w:rsidRPr="00D31739">
        <w:rPr>
          <w:rFonts w:ascii="Times New Roman" w:hAnsi="Times New Roman" w:cs="Times New Roman"/>
          <w:bCs/>
          <w:iCs/>
          <w:color w:val="000000" w:themeColor="text1"/>
          <w:sz w:val="28"/>
          <w:szCs w:val="28"/>
        </w:rPr>
        <w:softHyphen/>
        <w:t xml:space="preserve">шпили: общие особенности. «Круговерть» коня возле пешки. Ладейные эндшпили: позиция </w:t>
      </w:r>
      <w:proofErr w:type="spellStart"/>
      <w:r w:rsidRPr="00D31739">
        <w:rPr>
          <w:rFonts w:ascii="Times New Roman" w:hAnsi="Times New Roman" w:cs="Times New Roman"/>
          <w:bCs/>
          <w:iCs/>
          <w:color w:val="000000" w:themeColor="text1"/>
          <w:sz w:val="28"/>
          <w:szCs w:val="28"/>
        </w:rPr>
        <w:t>Филидора</w:t>
      </w:r>
      <w:proofErr w:type="spellEnd"/>
      <w:r w:rsidRPr="00D31739">
        <w:rPr>
          <w:rFonts w:ascii="Times New Roman" w:hAnsi="Times New Roman" w:cs="Times New Roman"/>
          <w:bCs/>
          <w:iCs/>
          <w:color w:val="000000" w:themeColor="text1"/>
          <w:sz w:val="28"/>
          <w:szCs w:val="28"/>
        </w:rPr>
        <w:t xml:space="preserve">. Ладейные эндшпили: позиция </w:t>
      </w:r>
      <w:proofErr w:type="spellStart"/>
      <w:r w:rsidRPr="00D31739">
        <w:rPr>
          <w:rFonts w:ascii="Times New Roman" w:hAnsi="Times New Roman" w:cs="Times New Roman"/>
          <w:bCs/>
          <w:iCs/>
          <w:color w:val="000000" w:themeColor="text1"/>
          <w:sz w:val="28"/>
          <w:szCs w:val="28"/>
        </w:rPr>
        <w:t>Тарраша</w:t>
      </w:r>
      <w:proofErr w:type="spellEnd"/>
      <w:r w:rsidRPr="00D31739">
        <w:rPr>
          <w:rFonts w:ascii="Times New Roman" w:hAnsi="Times New Roman" w:cs="Times New Roman"/>
          <w:bCs/>
          <w:iCs/>
          <w:color w:val="000000" w:themeColor="text1"/>
          <w:sz w:val="28"/>
          <w:szCs w:val="28"/>
        </w:rPr>
        <w:t>.</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u w:val="single"/>
        </w:rPr>
        <w:t>Практика</w:t>
      </w:r>
      <w:r w:rsidRPr="00D31739">
        <w:rPr>
          <w:rFonts w:ascii="Times New Roman" w:hAnsi="Times New Roman" w:cs="Times New Roman"/>
          <w:bCs/>
          <w:iCs/>
          <w:color w:val="000000" w:themeColor="text1"/>
          <w:sz w:val="28"/>
          <w:szCs w:val="28"/>
        </w:rPr>
        <w:t>: Слоновые_ эндшпили: задачи из учебника Панченко. Слоновые_ эндшпили: задачи из учебника Дворецкого. Разыгрывание пешечного эндшпиля с лишней пешкой у одной из сторон. Игра: конь против пешки «</w:t>
      </w:r>
      <w:r w:rsidRPr="00D31739">
        <w:rPr>
          <w:rFonts w:ascii="Times New Roman" w:hAnsi="Times New Roman" w:cs="Times New Roman"/>
          <w:bCs/>
          <w:iCs/>
          <w:color w:val="000000" w:themeColor="text1"/>
          <w:sz w:val="28"/>
          <w:szCs w:val="28"/>
          <w:lang w:val="en-US"/>
        </w:rPr>
        <w:t>h</w:t>
      </w:r>
      <w:r w:rsidRPr="00D31739">
        <w:rPr>
          <w:rFonts w:ascii="Times New Roman" w:hAnsi="Times New Roman" w:cs="Times New Roman"/>
          <w:bCs/>
          <w:iCs/>
          <w:color w:val="000000" w:themeColor="text1"/>
          <w:sz w:val="28"/>
          <w:szCs w:val="28"/>
        </w:rPr>
        <w:t>», «</w:t>
      </w:r>
      <w:r w:rsidRPr="00D31739">
        <w:rPr>
          <w:rFonts w:ascii="Times New Roman" w:hAnsi="Times New Roman" w:cs="Times New Roman"/>
          <w:bCs/>
          <w:iCs/>
          <w:color w:val="000000" w:themeColor="text1"/>
          <w:sz w:val="28"/>
          <w:szCs w:val="28"/>
          <w:lang w:val="en-US"/>
        </w:rPr>
        <w:t>g</w:t>
      </w:r>
      <w:r w:rsidRPr="00D31739">
        <w:rPr>
          <w:rFonts w:ascii="Times New Roman" w:hAnsi="Times New Roman" w:cs="Times New Roman"/>
          <w:bCs/>
          <w:iCs/>
          <w:color w:val="000000" w:themeColor="text1"/>
          <w:sz w:val="28"/>
          <w:szCs w:val="28"/>
        </w:rPr>
        <w:t>», «</w:t>
      </w:r>
      <w:r w:rsidRPr="00D31739">
        <w:rPr>
          <w:rFonts w:ascii="Times New Roman" w:hAnsi="Times New Roman" w:cs="Times New Roman"/>
          <w:bCs/>
          <w:iCs/>
          <w:color w:val="000000" w:themeColor="text1"/>
          <w:sz w:val="28"/>
          <w:szCs w:val="28"/>
          <w:lang w:val="en-US"/>
        </w:rPr>
        <w:t>f</w:t>
      </w:r>
      <w:r w:rsidRPr="00D31739">
        <w:rPr>
          <w:rFonts w:ascii="Times New Roman" w:hAnsi="Times New Roman" w:cs="Times New Roman"/>
          <w:bCs/>
          <w:iCs/>
          <w:color w:val="000000" w:themeColor="text1"/>
          <w:sz w:val="28"/>
          <w:szCs w:val="28"/>
        </w:rPr>
        <w:t xml:space="preserve">», «е» за обе стороны. Разыгрывание коневого эндшпиля. Удержание позиции </w:t>
      </w:r>
      <w:proofErr w:type="spellStart"/>
      <w:r w:rsidRPr="00D31739">
        <w:rPr>
          <w:rFonts w:ascii="Times New Roman" w:hAnsi="Times New Roman" w:cs="Times New Roman"/>
          <w:bCs/>
          <w:iCs/>
          <w:color w:val="000000" w:themeColor="text1"/>
          <w:sz w:val="28"/>
          <w:szCs w:val="28"/>
        </w:rPr>
        <w:t>Филидора</w:t>
      </w:r>
      <w:proofErr w:type="spellEnd"/>
      <w:r w:rsidRPr="00D31739">
        <w:rPr>
          <w:rFonts w:ascii="Times New Roman" w:hAnsi="Times New Roman" w:cs="Times New Roman"/>
          <w:bCs/>
          <w:iCs/>
          <w:color w:val="000000" w:themeColor="text1"/>
          <w:sz w:val="28"/>
          <w:szCs w:val="28"/>
        </w:rPr>
        <w:t xml:space="preserve"> в ладейном эндшпиле против тренера. Удержание позиции </w:t>
      </w:r>
      <w:proofErr w:type="spellStart"/>
      <w:r w:rsidRPr="00D31739">
        <w:rPr>
          <w:rFonts w:ascii="Times New Roman" w:hAnsi="Times New Roman" w:cs="Times New Roman"/>
          <w:bCs/>
          <w:iCs/>
          <w:color w:val="000000" w:themeColor="text1"/>
          <w:sz w:val="28"/>
          <w:szCs w:val="28"/>
        </w:rPr>
        <w:t>Тарраша</w:t>
      </w:r>
      <w:proofErr w:type="spellEnd"/>
      <w:r w:rsidRPr="00D31739">
        <w:rPr>
          <w:rFonts w:ascii="Times New Roman" w:hAnsi="Times New Roman" w:cs="Times New Roman"/>
          <w:bCs/>
          <w:iCs/>
          <w:color w:val="000000" w:themeColor="text1"/>
          <w:sz w:val="28"/>
          <w:szCs w:val="28"/>
        </w:rPr>
        <w:t xml:space="preserve"> в ладейном эндшпиле против тренера. Разыгрывание пешечного эндшпиля. Разыгрывание ладейных эндшпилей.</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Раздел 6. Стратегия.</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u w:val="single"/>
        </w:rPr>
        <w:t>Теория</w:t>
      </w:r>
      <w:r w:rsidRPr="00D31739">
        <w:rPr>
          <w:rFonts w:ascii="Times New Roman" w:hAnsi="Times New Roman" w:cs="Times New Roman"/>
          <w:bCs/>
          <w:iCs/>
          <w:color w:val="000000" w:themeColor="text1"/>
          <w:sz w:val="28"/>
          <w:szCs w:val="28"/>
        </w:rPr>
        <w:t>: Что такое стратегическое мышление. Какие фигуры менять, а какие нет. Важность понимания планов противника.</w:t>
      </w:r>
    </w:p>
    <w:p w:rsidR="00BC2C96"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u w:val="single"/>
        </w:rPr>
        <w:t>Практика</w:t>
      </w:r>
      <w:r w:rsidRPr="00D31739">
        <w:rPr>
          <w:rFonts w:ascii="Times New Roman" w:hAnsi="Times New Roman" w:cs="Times New Roman"/>
          <w:bCs/>
          <w:iCs/>
          <w:color w:val="000000" w:themeColor="text1"/>
          <w:sz w:val="28"/>
          <w:szCs w:val="28"/>
        </w:rPr>
        <w:t>: Разыгрывание партии с обильными разменами фигур.</w:t>
      </w:r>
    </w:p>
    <w:p w:rsidR="00CB21D4" w:rsidRPr="00CB21D4" w:rsidRDefault="00CB21D4" w:rsidP="00CB21D4"/>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lastRenderedPageBreak/>
        <w:t xml:space="preserve">Раздел </w:t>
      </w:r>
      <w:proofErr w:type="gramStart"/>
      <w:r w:rsidRPr="00D31739">
        <w:rPr>
          <w:rFonts w:ascii="Times New Roman" w:hAnsi="Times New Roman" w:cs="Times New Roman"/>
          <w:b/>
          <w:bCs/>
          <w:iCs/>
          <w:color w:val="000000" w:themeColor="text1"/>
          <w:sz w:val="28"/>
          <w:szCs w:val="28"/>
        </w:rPr>
        <w:t>7.Тактика</w:t>
      </w:r>
      <w:proofErr w:type="gramEnd"/>
      <w:r w:rsidRPr="00D31739">
        <w:rPr>
          <w:rFonts w:ascii="Times New Roman" w:hAnsi="Times New Roman" w:cs="Times New Roman"/>
          <w:b/>
          <w:bCs/>
          <w:iCs/>
          <w:color w:val="000000" w:themeColor="text1"/>
          <w:sz w:val="28"/>
          <w:szCs w:val="28"/>
        </w:rPr>
        <w:t>.</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u w:val="single"/>
        </w:rPr>
        <w:t>Теория</w:t>
      </w:r>
      <w:r w:rsidRPr="00D31739">
        <w:rPr>
          <w:rFonts w:ascii="Times New Roman" w:hAnsi="Times New Roman" w:cs="Times New Roman"/>
          <w:bCs/>
          <w:iCs/>
          <w:color w:val="000000" w:themeColor="text1"/>
          <w:sz w:val="28"/>
          <w:szCs w:val="28"/>
        </w:rPr>
        <w:t>: Что такое тактика? Комбинации на тему</w:t>
      </w:r>
      <w:r w:rsidR="00546AB5" w:rsidRPr="00D31739">
        <w:rPr>
          <w:rFonts w:ascii="Times New Roman" w:hAnsi="Times New Roman" w:cs="Times New Roman"/>
          <w:bCs/>
          <w:iCs/>
          <w:color w:val="000000" w:themeColor="text1"/>
          <w:sz w:val="28"/>
          <w:szCs w:val="28"/>
        </w:rPr>
        <w:t>: «Связка»,</w:t>
      </w:r>
      <w:r w:rsidRPr="00D31739">
        <w:rPr>
          <w:rFonts w:ascii="Times New Roman" w:hAnsi="Times New Roman" w:cs="Times New Roman"/>
          <w:bCs/>
          <w:iCs/>
          <w:color w:val="000000" w:themeColor="text1"/>
          <w:sz w:val="28"/>
          <w:szCs w:val="28"/>
        </w:rPr>
        <w:t xml:space="preserve"> «</w:t>
      </w:r>
      <w:r w:rsidR="00546AB5" w:rsidRPr="00D31739">
        <w:rPr>
          <w:rFonts w:ascii="Times New Roman" w:hAnsi="Times New Roman" w:cs="Times New Roman"/>
          <w:bCs/>
          <w:iCs/>
          <w:color w:val="000000" w:themeColor="text1"/>
          <w:sz w:val="28"/>
          <w:szCs w:val="28"/>
        </w:rPr>
        <w:t>Перекрытие</w:t>
      </w:r>
      <w:r w:rsidRPr="00D31739">
        <w:rPr>
          <w:rFonts w:ascii="Times New Roman" w:hAnsi="Times New Roman" w:cs="Times New Roman"/>
          <w:bCs/>
          <w:iCs/>
          <w:color w:val="000000" w:themeColor="text1"/>
          <w:sz w:val="28"/>
          <w:szCs w:val="28"/>
        </w:rPr>
        <w:t>»</w:t>
      </w:r>
      <w:r w:rsidR="00546AB5" w:rsidRPr="00D31739">
        <w:rPr>
          <w:rFonts w:ascii="Times New Roman" w:hAnsi="Times New Roman" w:cs="Times New Roman"/>
          <w:bCs/>
          <w:iCs/>
          <w:color w:val="000000" w:themeColor="text1"/>
          <w:sz w:val="28"/>
          <w:szCs w:val="28"/>
        </w:rPr>
        <w:t xml:space="preserve">, «Открытое нападение», «Отвлечение», «Завлечение», </w:t>
      </w:r>
      <w:r w:rsidRPr="00D31739">
        <w:rPr>
          <w:rFonts w:ascii="Times New Roman" w:hAnsi="Times New Roman" w:cs="Times New Roman"/>
          <w:bCs/>
          <w:iCs/>
          <w:color w:val="000000" w:themeColor="text1"/>
          <w:sz w:val="28"/>
          <w:szCs w:val="28"/>
        </w:rPr>
        <w:t>«</w:t>
      </w:r>
      <w:r w:rsidR="00546AB5" w:rsidRPr="00D31739">
        <w:rPr>
          <w:rFonts w:ascii="Times New Roman" w:hAnsi="Times New Roman" w:cs="Times New Roman"/>
          <w:bCs/>
          <w:iCs/>
          <w:color w:val="000000" w:themeColor="text1"/>
          <w:sz w:val="28"/>
          <w:szCs w:val="28"/>
        </w:rPr>
        <w:t>Уничтожение защиты</w:t>
      </w:r>
      <w:r w:rsidRPr="00D31739">
        <w:rPr>
          <w:rFonts w:ascii="Times New Roman" w:hAnsi="Times New Roman" w:cs="Times New Roman"/>
          <w:bCs/>
          <w:iCs/>
          <w:color w:val="000000" w:themeColor="text1"/>
          <w:sz w:val="28"/>
          <w:szCs w:val="28"/>
        </w:rPr>
        <w:t>»</w:t>
      </w:r>
      <w:r w:rsidR="00546AB5" w:rsidRPr="00D31739">
        <w:rPr>
          <w:rFonts w:ascii="Times New Roman" w:hAnsi="Times New Roman" w:cs="Times New Roman"/>
          <w:bCs/>
          <w:iCs/>
          <w:color w:val="000000" w:themeColor="text1"/>
          <w:sz w:val="28"/>
          <w:szCs w:val="28"/>
        </w:rPr>
        <w:t>, «Перекрытие», «Освобождение пространства», «Блокирование поля», «</w:t>
      </w:r>
      <w:r w:rsidR="00D57B80" w:rsidRPr="00D31739">
        <w:rPr>
          <w:rFonts w:ascii="Times New Roman" w:hAnsi="Times New Roman" w:cs="Times New Roman"/>
          <w:bCs/>
          <w:iCs/>
          <w:color w:val="000000" w:themeColor="text1"/>
          <w:sz w:val="28"/>
          <w:szCs w:val="28"/>
        </w:rPr>
        <w:t>П</w:t>
      </w:r>
      <w:r w:rsidR="00546AB5" w:rsidRPr="00D31739">
        <w:rPr>
          <w:rFonts w:ascii="Times New Roman" w:hAnsi="Times New Roman" w:cs="Times New Roman"/>
          <w:bCs/>
          <w:iCs/>
          <w:color w:val="000000" w:themeColor="text1"/>
          <w:sz w:val="28"/>
          <w:szCs w:val="28"/>
        </w:rPr>
        <w:t>ерегрузка</w:t>
      </w:r>
      <w:r w:rsidR="00D57B80" w:rsidRPr="00D31739">
        <w:rPr>
          <w:rFonts w:ascii="Times New Roman" w:hAnsi="Times New Roman" w:cs="Times New Roman"/>
          <w:bCs/>
          <w:iCs/>
          <w:color w:val="000000" w:themeColor="text1"/>
          <w:sz w:val="28"/>
          <w:szCs w:val="28"/>
        </w:rPr>
        <w:t xml:space="preserve"> Фигур</w:t>
      </w:r>
      <w:r w:rsidR="00546AB5" w:rsidRPr="00D31739">
        <w:rPr>
          <w:rFonts w:ascii="Times New Roman" w:hAnsi="Times New Roman" w:cs="Times New Roman"/>
          <w:bCs/>
          <w:iCs/>
          <w:color w:val="000000" w:themeColor="text1"/>
          <w:sz w:val="28"/>
          <w:szCs w:val="28"/>
        </w:rPr>
        <w:t>»,</w:t>
      </w:r>
      <w:r w:rsidR="00D57B80" w:rsidRPr="00D31739">
        <w:rPr>
          <w:rFonts w:ascii="Times New Roman" w:hAnsi="Times New Roman" w:cs="Times New Roman"/>
          <w:bCs/>
          <w:iCs/>
          <w:color w:val="000000" w:themeColor="text1"/>
          <w:sz w:val="28"/>
          <w:szCs w:val="28"/>
        </w:rPr>
        <w:t xml:space="preserve"> «Сквозное действие фигур», «Промежуточный ход», «Капкан», «Разрушение пешечного прикрытия».  </w:t>
      </w:r>
      <w:r w:rsidRPr="00D31739">
        <w:rPr>
          <w:rFonts w:ascii="Times New Roman" w:hAnsi="Times New Roman" w:cs="Times New Roman"/>
          <w:bCs/>
          <w:iCs/>
          <w:color w:val="000000" w:themeColor="text1"/>
          <w:sz w:val="28"/>
          <w:szCs w:val="28"/>
        </w:rPr>
        <w:t>Матовые комбина</w:t>
      </w:r>
      <w:r w:rsidRPr="00D31739">
        <w:rPr>
          <w:rFonts w:ascii="Times New Roman" w:hAnsi="Times New Roman" w:cs="Times New Roman"/>
          <w:bCs/>
          <w:iCs/>
          <w:color w:val="000000" w:themeColor="text1"/>
          <w:sz w:val="28"/>
          <w:szCs w:val="28"/>
        </w:rPr>
        <w:softHyphen/>
        <w:t>ции.</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u w:val="single"/>
        </w:rPr>
        <w:t>Практика</w:t>
      </w:r>
      <w:r w:rsidRPr="00D31739">
        <w:rPr>
          <w:rFonts w:ascii="Times New Roman" w:hAnsi="Times New Roman" w:cs="Times New Roman"/>
          <w:bCs/>
          <w:iCs/>
          <w:color w:val="000000" w:themeColor="text1"/>
          <w:sz w:val="28"/>
          <w:szCs w:val="28"/>
        </w:rPr>
        <w:t>: Опрос по теме «Классификация комбинаций». Решение задач на тему «</w:t>
      </w:r>
      <w:r w:rsidR="00D57B80" w:rsidRPr="00D31739">
        <w:rPr>
          <w:rFonts w:ascii="Times New Roman" w:hAnsi="Times New Roman" w:cs="Times New Roman"/>
          <w:bCs/>
          <w:iCs/>
          <w:color w:val="000000" w:themeColor="text1"/>
          <w:sz w:val="28"/>
          <w:szCs w:val="28"/>
        </w:rPr>
        <w:t>Тактика</w:t>
      </w:r>
      <w:r w:rsidRPr="00D31739">
        <w:rPr>
          <w:rFonts w:ascii="Times New Roman" w:hAnsi="Times New Roman" w:cs="Times New Roman"/>
          <w:bCs/>
          <w:iCs/>
          <w:color w:val="000000" w:themeColor="text1"/>
          <w:sz w:val="28"/>
          <w:szCs w:val="28"/>
        </w:rPr>
        <w:t xml:space="preserve">». </w:t>
      </w:r>
      <w:r w:rsidR="00D57B80"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rPr>
        <w:t>Решение задач на тему «</w:t>
      </w:r>
      <w:r w:rsidR="00D57B80" w:rsidRPr="00D31739">
        <w:rPr>
          <w:rFonts w:ascii="Times New Roman" w:hAnsi="Times New Roman" w:cs="Times New Roman"/>
          <w:bCs/>
          <w:iCs/>
          <w:color w:val="000000" w:themeColor="text1"/>
          <w:sz w:val="28"/>
          <w:szCs w:val="28"/>
        </w:rPr>
        <w:t>М</w:t>
      </w:r>
      <w:r w:rsidRPr="00D31739">
        <w:rPr>
          <w:rFonts w:ascii="Times New Roman" w:hAnsi="Times New Roman" w:cs="Times New Roman"/>
          <w:bCs/>
          <w:iCs/>
          <w:color w:val="000000" w:themeColor="text1"/>
          <w:sz w:val="28"/>
          <w:szCs w:val="28"/>
        </w:rPr>
        <w:t>атовые комбинации».</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Раздел 8. Спортивная и физическая подготовка.</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Cs/>
          <w:iCs/>
          <w:color w:val="000000" w:themeColor="text1"/>
          <w:sz w:val="28"/>
          <w:szCs w:val="28"/>
          <w:u w:val="single"/>
        </w:rPr>
        <w:t>Практика</w:t>
      </w:r>
      <w:r w:rsidRPr="00D31739">
        <w:rPr>
          <w:rFonts w:ascii="Times New Roman" w:hAnsi="Times New Roman" w:cs="Times New Roman"/>
          <w:bCs/>
          <w:iCs/>
          <w:color w:val="000000" w:themeColor="text1"/>
          <w:sz w:val="28"/>
          <w:szCs w:val="28"/>
        </w:rPr>
        <w:t xml:space="preserve">: </w:t>
      </w:r>
      <w:r w:rsidR="00D57B80" w:rsidRPr="00D31739">
        <w:rPr>
          <w:rFonts w:ascii="Times New Roman" w:hAnsi="Times New Roman" w:cs="Times New Roman"/>
          <w:bCs/>
          <w:iCs/>
          <w:color w:val="000000" w:themeColor="text1"/>
          <w:sz w:val="28"/>
          <w:szCs w:val="28"/>
        </w:rPr>
        <w:t xml:space="preserve">Сдача контрольно-переводных нормативов.                                                                                 </w:t>
      </w:r>
      <w:r w:rsidRPr="00D31739">
        <w:rPr>
          <w:rFonts w:ascii="Times New Roman" w:hAnsi="Times New Roman" w:cs="Times New Roman"/>
          <w:b/>
          <w:bCs/>
          <w:iCs/>
          <w:color w:val="000000" w:themeColor="text1"/>
          <w:sz w:val="28"/>
          <w:szCs w:val="28"/>
        </w:rPr>
        <w:t>Раздел 9. Квалификационные турниры.</w:t>
      </w:r>
    </w:p>
    <w:p w:rsidR="00BC2C96" w:rsidRPr="00D31739" w:rsidRDefault="00BC2C96" w:rsidP="00D40632">
      <w:pPr>
        <w:pStyle w:val="5"/>
        <w:spacing w:line="480" w:lineRule="auto"/>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u w:val="single"/>
        </w:rPr>
        <w:t>Практика</w:t>
      </w:r>
      <w:r w:rsidRPr="00D31739">
        <w:rPr>
          <w:rFonts w:ascii="Times New Roman" w:hAnsi="Times New Roman" w:cs="Times New Roman"/>
          <w:bCs/>
          <w:iCs/>
          <w:color w:val="000000" w:themeColor="text1"/>
          <w:sz w:val="28"/>
          <w:szCs w:val="28"/>
        </w:rPr>
        <w:t>: Учас</w:t>
      </w:r>
      <w:r w:rsidR="004F3414" w:rsidRPr="00D31739">
        <w:rPr>
          <w:rFonts w:ascii="Times New Roman" w:hAnsi="Times New Roman" w:cs="Times New Roman"/>
          <w:bCs/>
          <w:iCs/>
          <w:color w:val="000000" w:themeColor="text1"/>
          <w:sz w:val="28"/>
          <w:szCs w:val="28"/>
        </w:rPr>
        <w:t xml:space="preserve">тие в </w:t>
      </w:r>
      <w:proofErr w:type="spellStart"/>
      <w:proofErr w:type="gramStart"/>
      <w:r w:rsidR="004F3414" w:rsidRPr="00D31739">
        <w:rPr>
          <w:rFonts w:ascii="Times New Roman" w:hAnsi="Times New Roman" w:cs="Times New Roman"/>
          <w:bCs/>
          <w:iCs/>
          <w:color w:val="000000" w:themeColor="text1"/>
          <w:sz w:val="28"/>
          <w:szCs w:val="28"/>
        </w:rPr>
        <w:t>турнире</w:t>
      </w:r>
      <w:r w:rsidR="006C4B2A" w:rsidRPr="00D31739">
        <w:rPr>
          <w:rFonts w:ascii="Times New Roman" w:hAnsi="Times New Roman" w:cs="Times New Roman"/>
          <w:bCs/>
          <w:iCs/>
          <w:color w:val="000000" w:themeColor="text1"/>
          <w:sz w:val="28"/>
          <w:szCs w:val="28"/>
        </w:rPr>
        <w:t>,</w:t>
      </w:r>
      <w:r w:rsidR="004F3414" w:rsidRPr="00D31739">
        <w:rPr>
          <w:rFonts w:ascii="Times New Roman" w:hAnsi="Times New Roman" w:cs="Times New Roman"/>
          <w:bCs/>
          <w:iCs/>
          <w:color w:val="000000" w:themeColor="text1"/>
          <w:sz w:val="28"/>
          <w:szCs w:val="28"/>
        </w:rPr>
        <w:t>посвященному</w:t>
      </w:r>
      <w:proofErr w:type="spellEnd"/>
      <w:proofErr w:type="gramEnd"/>
      <w:r w:rsidR="004F3414" w:rsidRPr="00D31739">
        <w:rPr>
          <w:rFonts w:ascii="Times New Roman" w:hAnsi="Times New Roman" w:cs="Times New Roman"/>
          <w:bCs/>
          <w:iCs/>
          <w:color w:val="000000" w:themeColor="text1"/>
          <w:sz w:val="28"/>
          <w:szCs w:val="28"/>
        </w:rPr>
        <w:t xml:space="preserve"> </w:t>
      </w:r>
      <w:r w:rsidR="00D40632" w:rsidRPr="00D31739">
        <w:rPr>
          <w:rFonts w:ascii="Times New Roman" w:hAnsi="Times New Roman" w:cs="Times New Roman"/>
          <w:bCs/>
          <w:iCs/>
          <w:color w:val="000000" w:themeColor="text1"/>
          <w:sz w:val="28"/>
          <w:szCs w:val="28"/>
        </w:rPr>
        <w:t>«Дню Народного Единства»</w:t>
      </w:r>
      <w:r w:rsidR="006C4B2A" w:rsidRPr="00D31739">
        <w:rPr>
          <w:rFonts w:ascii="Times New Roman" w:hAnsi="Times New Roman" w:cs="Times New Roman"/>
          <w:bCs/>
          <w:iCs/>
          <w:color w:val="000000" w:themeColor="text1"/>
          <w:sz w:val="28"/>
          <w:szCs w:val="28"/>
        </w:rPr>
        <w:t>,</w:t>
      </w:r>
      <w:r w:rsidRPr="00D31739">
        <w:rPr>
          <w:rFonts w:ascii="Times New Roman" w:hAnsi="Times New Roman" w:cs="Times New Roman"/>
          <w:bCs/>
          <w:iCs/>
          <w:color w:val="000000" w:themeColor="text1"/>
          <w:sz w:val="28"/>
          <w:szCs w:val="28"/>
        </w:rPr>
        <w:t xml:space="preserve"> </w:t>
      </w:r>
      <w:r w:rsidR="006C4B2A" w:rsidRPr="00D31739">
        <w:rPr>
          <w:rFonts w:ascii="Times New Roman" w:hAnsi="Times New Roman" w:cs="Times New Roman"/>
          <w:bCs/>
          <w:iCs/>
          <w:color w:val="000000" w:themeColor="text1"/>
          <w:sz w:val="28"/>
          <w:szCs w:val="28"/>
        </w:rPr>
        <w:t>в Н</w:t>
      </w:r>
      <w:r w:rsidRPr="00D31739">
        <w:rPr>
          <w:rFonts w:ascii="Times New Roman" w:hAnsi="Times New Roman" w:cs="Times New Roman"/>
          <w:bCs/>
          <w:iCs/>
          <w:color w:val="000000" w:themeColor="text1"/>
          <w:sz w:val="28"/>
          <w:szCs w:val="28"/>
        </w:rPr>
        <w:t xml:space="preserve">овогоднем </w:t>
      </w:r>
      <w:r w:rsidR="00D40632" w:rsidRPr="00D31739">
        <w:rPr>
          <w:rFonts w:ascii="Times New Roman" w:hAnsi="Times New Roman" w:cs="Times New Roman"/>
          <w:bCs/>
          <w:iCs/>
          <w:color w:val="000000" w:themeColor="text1"/>
          <w:sz w:val="28"/>
          <w:szCs w:val="28"/>
        </w:rPr>
        <w:t xml:space="preserve">и </w:t>
      </w:r>
      <w:r w:rsidR="006C4B2A" w:rsidRPr="00D31739">
        <w:rPr>
          <w:rFonts w:ascii="Times New Roman" w:hAnsi="Times New Roman" w:cs="Times New Roman"/>
          <w:bCs/>
          <w:iCs/>
          <w:color w:val="000000" w:themeColor="text1"/>
          <w:sz w:val="28"/>
          <w:szCs w:val="28"/>
        </w:rPr>
        <w:t>Рождественском турнир</w:t>
      </w:r>
      <w:r w:rsidR="00D40632" w:rsidRPr="00D31739">
        <w:rPr>
          <w:rFonts w:ascii="Times New Roman" w:hAnsi="Times New Roman" w:cs="Times New Roman"/>
          <w:bCs/>
          <w:iCs/>
          <w:color w:val="000000" w:themeColor="text1"/>
          <w:sz w:val="28"/>
          <w:szCs w:val="28"/>
        </w:rPr>
        <w:t>ах</w:t>
      </w:r>
      <w:r w:rsidR="006C4B2A" w:rsidRPr="00D31739">
        <w:rPr>
          <w:rFonts w:ascii="Times New Roman" w:hAnsi="Times New Roman" w:cs="Times New Roman"/>
          <w:bCs/>
          <w:iCs/>
          <w:color w:val="000000" w:themeColor="text1"/>
          <w:sz w:val="28"/>
          <w:szCs w:val="28"/>
        </w:rPr>
        <w:t>, в турнире,</w:t>
      </w:r>
      <w:r w:rsidR="00D40632" w:rsidRPr="00D31739">
        <w:rPr>
          <w:rFonts w:ascii="Times New Roman" w:hAnsi="Times New Roman" w:cs="Times New Roman"/>
          <w:bCs/>
          <w:iCs/>
          <w:color w:val="000000" w:themeColor="text1"/>
          <w:sz w:val="28"/>
          <w:szCs w:val="28"/>
        </w:rPr>
        <w:t xml:space="preserve"> в турнирах, посвященным «Дню Защитника Отечества» и «Международному Женскому Дню 8 Марта», в турнире, </w:t>
      </w:r>
      <w:r w:rsidR="006C4B2A" w:rsidRPr="00D31739">
        <w:rPr>
          <w:rFonts w:ascii="Times New Roman" w:hAnsi="Times New Roman" w:cs="Times New Roman"/>
          <w:bCs/>
          <w:iCs/>
          <w:color w:val="000000" w:themeColor="text1"/>
          <w:sz w:val="28"/>
          <w:szCs w:val="28"/>
        </w:rPr>
        <w:t>посвященному «Дню Победы</w:t>
      </w:r>
      <w:r w:rsidR="00D40632" w:rsidRPr="00D31739">
        <w:rPr>
          <w:rFonts w:ascii="Times New Roman" w:hAnsi="Times New Roman" w:cs="Times New Roman"/>
          <w:bCs/>
          <w:iCs/>
          <w:color w:val="000000" w:themeColor="text1"/>
          <w:sz w:val="28"/>
          <w:szCs w:val="28"/>
        </w:rPr>
        <w:t>»</w:t>
      </w:r>
      <w:r w:rsidR="00696A0B" w:rsidRPr="00D31739">
        <w:rPr>
          <w:rFonts w:ascii="Times New Roman" w:hAnsi="Times New Roman" w:cs="Times New Roman"/>
          <w:bCs/>
          <w:iCs/>
          <w:color w:val="000000" w:themeColor="text1"/>
          <w:sz w:val="28"/>
          <w:szCs w:val="28"/>
        </w:rPr>
        <w:t xml:space="preserve">. </w:t>
      </w:r>
      <w:r w:rsidR="006C4B2A"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rPr>
        <w:t>Проведение ито</w:t>
      </w:r>
      <w:r w:rsidRPr="00D31739">
        <w:rPr>
          <w:rFonts w:ascii="Times New Roman" w:hAnsi="Times New Roman" w:cs="Times New Roman"/>
          <w:bCs/>
          <w:iCs/>
          <w:color w:val="000000" w:themeColor="text1"/>
          <w:sz w:val="28"/>
          <w:szCs w:val="28"/>
        </w:rPr>
        <w:softHyphen/>
        <w:t>гового теста.</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Раздел 10. Участие в официальных соревнованиях.</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u w:val="single"/>
        </w:rPr>
        <w:t>Практика</w:t>
      </w:r>
      <w:r w:rsidRPr="00D31739">
        <w:rPr>
          <w:rFonts w:ascii="Times New Roman" w:hAnsi="Times New Roman" w:cs="Times New Roman"/>
          <w:bCs/>
          <w:iCs/>
          <w:color w:val="000000" w:themeColor="text1"/>
          <w:sz w:val="28"/>
          <w:szCs w:val="28"/>
        </w:rPr>
        <w:t>: Участие в чемпионате города. Участие в чемпионате области. Участие в чемпио</w:t>
      </w:r>
      <w:r w:rsidRPr="00D31739">
        <w:rPr>
          <w:rFonts w:ascii="Times New Roman" w:hAnsi="Times New Roman" w:cs="Times New Roman"/>
          <w:bCs/>
          <w:iCs/>
          <w:color w:val="000000" w:themeColor="text1"/>
          <w:sz w:val="28"/>
          <w:szCs w:val="28"/>
        </w:rPr>
        <w:softHyphen/>
        <w:t>нате</w:t>
      </w:r>
      <w:r w:rsidR="00AD5B7B" w:rsidRPr="00D31739">
        <w:rPr>
          <w:rFonts w:ascii="Times New Roman" w:hAnsi="Times New Roman" w:cs="Times New Roman"/>
          <w:bCs/>
          <w:iCs/>
          <w:color w:val="000000" w:themeColor="text1"/>
          <w:sz w:val="28"/>
          <w:szCs w:val="28"/>
        </w:rPr>
        <w:t xml:space="preserve"> </w:t>
      </w:r>
      <w:r w:rsidR="00621E48" w:rsidRPr="00D31739">
        <w:rPr>
          <w:rFonts w:ascii="Times New Roman" w:hAnsi="Times New Roman" w:cs="Times New Roman"/>
          <w:bCs/>
          <w:iCs/>
          <w:color w:val="000000" w:themeColor="text1"/>
          <w:sz w:val="28"/>
          <w:szCs w:val="28"/>
        </w:rPr>
        <w:t>ЦФО</w:t>
      </w:r>
      <w:r w:rsidRPr="00D31739">
        <w:rPr>
          <w:rFonts w:ascii="Times New Roman" w:hAnsi="Times New Roman" w:cs="Times New Roman"/>
          <w:bCs/>
          <w:iCs/>
          <w:color w:val="000000" w:themeColor="text1"/>
          <w:sz w:val="28"/>
          <w:szCs w:val="28"/>
        </w:rPr>
        <w:t>. Участие в этапе кубка «России»</w:t>
      </w:r>
    </w:p>
    <w:p w:rsidR="00BC2C96" w:rsidRPr="00D31739" w:rsidRDefault="00CB21D4" w:rsidP="00FB4C67">
      <w:pPr>
        <w:pStyle w:val="5"/>
        <w:numPr>
          <w:ilvl w:val="1"/>
          <w:numId w:val="22"/>
        </w:numPr>
        <w:rPr>
          <w:rFonts w:ascii="Times New Roman" w:hAnsi="Times New Roman" w:cs="Times New Roman"/>
          <w:b/>
          <w:bCs/>
          <w:iCs/>
          <w:color w:val="000000" w:themeColor="text1"/>
          <w:sz w:val="28"/>
          <w:szCs w:val="28"/>
        </w:rPr>
      </w:pPr>
      <w:r>
        <w:rPr>
          <w:rFonts w:ascii="Times New Roman" w:hAnsi="Times New Roman" w:cs="Times New Roman"/>
          <w:b/>
          <w:bCs/>
          <w:iCs/>
          <w:color w:val="000000" w:themeColor="text1"/>
          <w:sz w:val="28"/>
          <w:szCs w:val="28"/>
        </w:rPr>
        <w:t xml:space="preserve"> </w:t>
      </w:r>
      <w:r w:rsidR="00BC2C96" w:rsidRPr="00D31739">
        <w:rPr>
          <w:rFonts w:ascii="Times New Roman" w:hAnsi="Times New Roman" w:cs="Times New Roman"/>
          <w:b/>
          <w:bCs/>
          <w:iCs/>
          <w:color w:val="000000" w:themeColor="text1"/>
          <w:sz w:val="28"/>
          <w:szCs w:val="28"/>
        </w:rPr>
        <w:t>Планируемые результаты.</w:t>
      </w:r>
    </w:p>
    <w:p w:rsidR="00BC2C96" w:rsidRPr="00D31739" w:rsidRDefault="00BC2C96" w:rsidP="00BC2C96">
      <w:pPr>
        <w:pStyle w:val="5"/>
        <w:rPr>
          <w:rFonts w:ascii="Times New Roman" w:hAnsi="Times New Roman" w:cs="Times New Roman"/>
          <w:bCs/>
          <w:i/>
          <w:iCs/>
          <w:color w:val="000000" w:themeColor="text1"/>
          <w:sz w:val="28"/>
          <w:szCs w:val="28"/>
        </w:rPr>
      </w:pPr>
      <w:r w:rsidRPr="00D31739">
        <w:rPr>
          <w:rFonts w:ascii="Times New Roman" w:hAnsi="Times New Roman" w:cs="Times New Roman"/>
          <w:bCs/>
          <w:i/>
          <w:iCs/>
          <w:color w:val="000000" w:themeColor="text1"/>
          <w:sz w:val="28"/>
          <w:szCs w:val="28"/>
        </w:rPr>
        <w:t>Личностные:</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овладение детьми шахматной игры на начальном уровне.</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развитие самостоятельного мышления за шахматной доской (участие в турнирах, сеансах одновременной игры, конкурсах).</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активно включаться в общение и взаимодействие со сверстниками на принципах уважения и доброжелательности.</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воспитание характера (самодисциплины, воли, рационализма).</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Разв</w:t>
      </w:r>
      <w:r w:rsidR="001E6488" w:rsidRPr="00D31739">
        <w:rPr>
          <w:rFonts w:ascii="Times New Roman" w:hAnsi="Times New Roman" w:cs="Times New Roman"/>
          <w:bCs/>
          <w:iCs/>
          <w:color w:val="000000" w:themeColor="text1"/>
          <w:sz w:val="28"/>
          <w:szCs w:val="28"/>
        </w:rPr>
        <w:t>и</w:t>
      </w:r>
      <w:r w:rsidRPr="00D31739">
        <w:rPr>
          <w:rFonts w:ascii="Times New Roman" w:hAnsi="Times New Roman" w:cs="Times New Roman"/>
          <w:bCs/>
          <w:iCs/>
          <w:color w:val="000000" w:themeColor="text1"/>
          <w:sz w:val="28"/>
          <w:szCs w:val="28"/>
        </w:rPr>
        <w:t>тие шахматной памяти</w:t>
      </w:r>
    </w:p>
    <w:p w:rsidR="00BC2C96" w:rsidRPr="00D31739" w:rsidRDefault="00BC2C96" w:rsidP="00BC2C96">
      <w:pPr>
        <w:pStyle w:val="5"/>
        <w:rPr>
          <w:rFonts w:ascii="Times New Roman" w:hAnsi="Times New Roman" w:cs="Times New Roman"/>
          <w:bCs/>
          <w:i/>
          <w:iCs/>
          <w:color w:val="000000" w:themeColor="text1"/>
          <w:sz w:val="28"/>
          <w:szCs w:val="28"/>
        </w:rPr>
      </w:pPr>
      <w:proofErr w:type="spellStart"/>
      <w:r w:rsidRPr="00D31739">
        <w:rPr>
          <w:rFonts w:ascii="Times New Roman" w:hAnsi="Times New Roman" w:cs="Times New Roman"/>
          <w:bCs/>
          <w:i/>
          <w:iCs/>
          <w:color w:val="000000" w:themeColor="text1"/>
          <w:sz w:val="28"/>
          <w:szCs w:val="28"/>
        </w:rPr>
        <w:t>Межпредметные</w:t>
      </w:r>
      <w:proofErr w:type="spellEnd"/>
      <w:r w:rsidRPr="00D31739">
        <w:rPr>
          <w:rFonts w:ascii="Times New Roman" w:hAnsi="Times New Roman" w:cs="Times New Roman"/>
          <w:bCs/>
          <w:i/>
          <w:iCs/>
          <w:color w:val="000000" w:themeColor="text1"/>
          <w:sz w:val="28"/>
          <w:szCs w:val="28"/>
        </w:rPr>
        <w:t>:</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 xml:space="preserve"> корректировка и совершенствование психических свойств: наблюдательности, внимания, воображения, мышления, памяти.</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увеличение продолжительности мыслительной деятельности ребенка.</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развитие воображения, увеличение возможности длительно манипулировать объектами в уме.</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умение находить ошибки при выполнении упражнений.</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планировать собственную деятельность.</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анализировать и объективно оценивать результаты собственного труда.</w:t>
      </w:r>
    </w:p>
    <w:p w:rsidR="00BC2C96" w:rsidRPr="00D31739" w:rsidRDefault="00BC2C96" w:rsidP="00BC2C96">
      <w:pPr>
        <w:pStyle w:val="5"/>
        <w:rPr>
          <w:rFonts w:ascii="Times New Roman" w:hAnsi="Times New Roman" w:cs="Times New Roman"/>
          <w:bCs/>
          <w:i/>
          <w:iCs/>
          <w:color w:val="000000" w:themeColor="text1"/>
          <w:sz w:val="28"/>
          <w:szCs w:val="28"/>
        </w:rPr>
      </w:pPr>
      <w:r w:rsidRPr="00D31739">
        <w:rPr>
          <w:rFonts w:ascii="Times New Roman" w:hAnsi="Times New Roman" w:cs="Times New Roman"/>
          <w:bCs/>
          <w:i/>
          <w:iCs/>
          <w:color w:val="000000" w:themeColor="text1"/>
          <w:sz w:val="28"/>
          <w:szCs w:val="28"/>
        </w:rPr>
        <w:t>Предметные:</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представлять шахматную культуру как средство для мотивации укрепления здоровья и фи</w:t>
      </w:r>
      <w:r w:rsidRPr="00D31739">
        <w:rPr>
          <w:rFonts w:ascii="Times New Roman" w:hAnsi="Times New Roman" w:cs="Times New Roman"/>
          <w:bCs/>
          <w:iCs/>
          <w:color w:val="000000" w:themeColor="text1"/>
          <w:sz w:val="28"/>
          <w:szCs w:val="28"/>
        </w:rPr>
        <w:softHyphen/>
        <w:t>зической выносливости.</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моделировать в уме трансформации объектов (шахматных позиций).</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строить обобщения, подытоживающие расчет вариантов.</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формирование умения мыслить планами.</w:t>
      </w:r>
    </w:p>
    <w:p w:rsidR="00BC2C96" w:rsidRPr="00D31739" w:rsidRDefault="00BC2C96" w:rsidP="00BC2C96">
      <w:pPr>
        <w:pStyle w:val="5"/>
        <w:rPr>
          <w:rFonts w:ascii="Times New Roman" w:hAnsi="Times New Roman" w:cs="Times New Roman"/>
          <w:bCs/>
          <w:iCs/>
          <w:color w:val="000000" w:themeColor="text1"/>
          <w:sz w:val="28"/>
          <w:szCs w:val="28"/>
        </w:rPr>
        <w:sectPr w:rsidR="00BC2C96" w:rsidRPr="00D31739">
          <w:footerReference w:type="even" r:id="rId9"/>
          <w:footerReference w:type="default" r:id="rId10"/>
          <w:type w:val="continuous"/>
          <w:pgSz w:w="11909" w:h="16838"/>
          <w:pgMar w:top="548" w:right="895" w:bottom="942" w:left="919" w:header="0" w:footer="3" w:gutter="0"/>
          <w:cols w:space="720"/>
          <w:noEndnote/>
          <w:docGrid w:linePitch="360"/>
        </w:sectPr>
      </w:pPr>
      <w:r w:rsidRPr="00D31739">
        <w:rPr>
          <w:rFonts w:ascii="Times New Roman" w:hAnsi="Times New Roman" w:cs="Times New Roman"/>
          <w:bCs/>
          <w:iCs/>
          <w:color w:val="000000" w:themeColor="text1"/>
          <w:sz w:val="28"/>
          <w:szCs w:val="28"/>
        </w:rPr>
        <w:t>Объективно независимый показатель планируемых результатов - получение и повышение шахматного рейтинга, выполнение разрядных норм, улучшение успеваемости в школе.</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lastRenderedPageBreak/>
        <w:t>РАЗДЕЛ 2. КОМПЛЕКС ОРГАНИЗАЦИОННО_ПЕДАГОГИЧЕСКИХ УСЛОВИЙ.</w:t>
      </w:r>
    </w:p>
    <w:p w:rsidR="002C4B01" w:rsidRPr="00D31739" w:rsidRDefault="00E619F1" w:rsidP="002C4B01">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2.1</w:t>
      </w:r>
      <w:r w:rsidR="00BC2C96" w:rsidRPr="00D31739">
        <w:rPr>
          <w:rFonts w:ascii="Times New Roman" w:hAnsi="Times New Roman" w:cs="Times New Roman"/>
          <w:b/>
          <w:bCs/>
          <w:iCs/>
          <w:color w:val="000000" w:themeColor="text1"/>
          <w:sz w:val="28"/>
          <w:szCs w:val="28"/>
        </w:rPr>
        <w:t>Календарный учебный график</w:t>
      </w:r>
      <w:r w:rsidR="001622DA" w:rsidRPr="00D31739">
        <w:rPr>
          <w:rFonts w:ascii="Times New Roman" w:hAnsi="Times New Roman" w:cs="Times New Roman"/>
          <w:b/>
          <w:bCs/>
          <w:iCs/>
          <w:color w:val="000000" w:themeColor="text1"/>
          <w:sz w:val="28"/>
          <w:szCs w:val="28"/>
        </w:rPr>
        <w:t xml:space="preserve"> </w:t>
      </w:r>
    </w:p>
    <w:tbl>
      <w:tblPr>
        <w:tblOverlap w:val="never"/>
        <w:tblW w:w="0" w:type="auto"/>
        <w:jc w:val="center"/>
        <w:tblLayout w:type="fixed"/>
        <w:tblCellMar>
          <w:left w:w="10" w:type="dxa"/>
          <w:right w:w="10" w:type="dxa"/>
        </w:tblCellMar>
        <w:tblLook w:val="0000" w:firstRow="0" w:lastRow="0" w:firstColumn="0" w:lastColumn="0" w:noHBand="0" w:noVBand="0"/>
      </w:tblPr>
      <w:tblGrid>
        <w:gridCol w:w="542"/>
        <w:gridCol w:w="2549"/>
        <w:gridCol w:w="888"/>
        <w:gridCol w:w="504"/>
        <w:gridCol w:w="509"/>
        <w:gridCol w:w="504"/>
        <w:gridCol w:w="504"/>
        <w:gridCol w:w="509"/>
        <w:gridCol w:w="504"/>
        <w:gridCol w:w="509"/>
        <w:gridCol w:w="504"/>
        <w:gridCol w:w="504"/>
        <w:gridCol w:w="509"/>
        <w:gridCol w:w="504"/>
        <w:gridCol w:w="518"/>
      </w:tblGrid>
      <w:tr w:rsidR="00755B10" w:rsidRPr="00D31739" w:rsidTr="00AE5502">
        <w:trPr>
          <w:trHeight w:hRule="exact" w:val="288"/>
          <w:jc w:val="center"/>
        </w:trPr>
        <w:tc>
          <w:tcPr>
            <w:tcW w:w="542" w:type="dxa"/>
            <w:vMerge w:val="restart"/>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w:t>
            </w:r>
          </w:p>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п/п</w:t>
            </w:r>
          </w:p>
        </w:tc>
        <w:tc>
          <w:tcPr>
            <w:tcW w:w="2549" w:type="dxa"/>
            <w:vMerge w:val="restart"/>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Название раздела, те</w:t>
            </w:r>
            <w:r w:rsidRPr="00D31739">
              <w:rPr>
                <w:rFonts w:ascii="Times New Roman" w:hAnsi="Times New Roman" w:cs="Times New Roman"/>
                <w:bCs/>
                <w:iCs/>
                <w:color w:val="000000" w:themeColor="text1"/>
                <w:sz w:val="28"/>
                <w:szCs w:val="28"/>
              </w:rPr>
              <w:softHyphen/>
              <w:t>мы</w:t>
            </w:r>
          </w:p>
        </w:tc>
        <w:tc>
          <w:tcPr>
            <w:tcW w:w="888" w:type="dxa"/>
            <w:vMerge w:val="restart"/>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Коли</w:t>
            </w:r>
            <w:r w:rsidRPr="00D31739">
              <w:rPr>
                <w:rFonts w:ascii="Times New Roman" w:hAnsi="Times New Roman" w:cs="Times New Roman"/>
                <w:bCs/>
                <w:iCs/>
                <w:color w:val="000000" w:themeColor="text1"/>
                <w:sz w:val="28"/>
                <w:szCs w:val="28"/>
              </w:rPr>
              <w:softHyphen/>
            </w:r>
          </w:p>
          <w:p w:rsidR="002C4B01" w:rsidRPr="00D31739" w:rsidRDefault="002C4B01" w:rsidP="00AE5502">
            <w:pPr>
              <w:pStyle w:val="5"/>
              <w:rPr>
                <w:rFonts w:ascii="Times New Roman" w:hAnsi="Times New Roman" w:cs="Times New Roman"/>
                <w:bCs/>
                <w:iCs/>
                <w:color w:val="000000" w:themeColor="text1"/>
                <w:sz w:val="28"/>
                <w:szCs w:val="28"/>
              </w:rPr>
            </w:pPr>
            <w:proofErr w:type="spellStart"/>
            <w:r w:rsidRPr="00D31739">
              <w:rPr>
                <w:rFonts w:ascii="Times New Roman" w:hAnsi="Times New Roman" w:cs="Times New Roman"/>
                <w:bCs/>
                <w:iCs/>
                <w:color w:val="000000" w:themeColor="text1"/>
                <w:sz w:val="28"/>
                <w:szCs w:val="28"/>
              </w:rPr>
              <w:t>чество</w:t>
            </w:r>
            <w:proofErr w:type="spellEnd"/>
          </w:p>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часов</w:t>
            </w:r>
          </w:p>
        </w:tc>
        <w:tc>
          <w:tcPr>
            <w:tcW w:w="6082" w:type="dxa"/>
            <w:gridSpan w:val="12"/>
            <w:tcBorders>
              <w:top w:val="single" w:sz="4" w:space="0" w:color="auto"/>
              <w:left w:val="single" w:sz="4" w:space="0" w:color="auto"/>
              <w:right w:val="single" w:sz="4" w:space="0" w:color="auto"/>
            </w:tcBorders>
            <w:shd w:val="clear" w:color="auto" w:fill="FFFFFF"/>
            <w:vAlign w:val="bottom"/>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Месяцы</w:t>
            </w:r>
          </w:p>
        </w:tc>
      </w:tr>
      <w:tr w:rsidR="00755B10" w:rsidRPr="00D31739" w:rsidTr="00AE5502">
        <w:trPr>
          <w:trHeight w:hRule="exact" w:val="1402"/>
          <w:jc w:val="center"/>
        </w:trPr>
        <w:tc>
          <w:tcPr>
            <w:tcW w:w="542" w:type="dxa"/>
            <w:vMerge/>
            <w:tcBorders>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2549" w:type="dxa"/>
            <w:vMerge/>
            <w:tcBorders>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888" w:type="dxa"/>
            <w:vMerge/>
            <w:tcBorders>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extDirection w:val="btL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Сентябрь</w:t>
            </w:r>
          </w:p>
        </w:tc>
        <w:tc>
          <w:tcPr>
            <w:tcW w:w="509" w:type="dxa"/>
            <w:tcBorders>
              <w:top w:val="single" w:sz="4" w:space="0" w:color="auto"/>
              <w:left w:val="single" w:sz="4" w:space="0" w:color="auto"/>
            </w:tcBorders>
            <w:shd w:val="clear" w:color="auto" w:fill="FFFFFF"/>
            <w:textDirection w:val="btL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Октябрь</w:t>
            </w:r>
          </w:p>
        </w:tc>
        <w:tc>
          <w:tcPr>
            <w:tcW w:w="504" w:type="dxa"/>
            <w:tcBorders>
              <w:top w:val="single" w:sz="4" w:space="0" w:color="auto"/>
              <w:left w:val="single" w:sz="4" w:space="0" w:color="auto"/>
            </w:tcBorders>
            <w:shd w:val="clear" w:color="auto" w:fill="FFFFFF"/>
            <w:textDirection w:val="btL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Ноябрь</w:t>
            </w:r>
          </w:p>
        </w:tc>
        <w:tc>
          <w:tcPr>
            <w:tcW w:w="504" w:type="dxa"/>
            <w:tcBorders>
              <w:top w:val="single" w:sz="4" w:space="0" w:color="auto"/>
              <w:left w:val="single" w:sz="4" w:space="0" w:color="auto"/>
            </w:tcBorders>
            <w:shd w:val="clear" w:color="auto" w:fill="FFFFFF"/>
            <w:textDirection w:val="btL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Декабрь</w:t>
            </w:r>
          </w:p>
        </w:tc>
        <w:tc>
          <w:tcPr>
            <w:tcW w:w="509" w:type="dxa"/>
            <w:tcBorders>
              <w:top w:val="single" w:sz="4" w:space="0" w:color="auto"/>
              <w:left w:val="single" w:sz="4" w:space="0" w:color="auto"/>
            </w:tcBorders>
            <w:shd w:val="clear" w:color="auto" w:fill="FFFFFF"/>
            <w:textDirection w:val="btL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Январь</w:t>
            </w:r>
          </w:p>
        </w:tc>
        <w:tc>
          <w:tcPr>
            <w:tcW w:w="504" w:type="dxa"/>
            <w:tcBorders>
              <w:top w:val="single" w:sz="4" w:space="0" w:color="auto"/>
              <w:left w:val="single" w:sz="4" w:space="0" w:color="auto"/>
            </w:tcBorders>
            <w:shd w:val="clear" w:color="auto" w:fill="FFFFFF"/>
            <w:textDirection w:val="btL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Февраль</w:t>
            </w:r>
          </w:p>
        </w:tc>
        <w:tc>
          <w:tcPr>
            <w:tcW w:w="509" w:type="dxa"/>
            <w:tcBorders>
              <w:top w:val="single" w:sz="4" w:space="0" w:color="auto"/>
              <w:left w:val="single" w:sz="4" w:space="0" w:color="auto"/>
            </w:tcBorders>
            <w:shd w:val="clear" w:color="auto" w:fill="FFFFFF"/>
            <w:textDirection w:val="btL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Март</w:t>
            </w:r>
          </w:p>
        </w:tc>
        <w:tc>
          <w:tcPr>
            <w:tcW w:w="504" w:type="dxa"/>
            <w:tcBorders>
              <w:top w:val="single" w:sz="4" w:space="0" w:color="auto"/>
              <w:left w:val="single" w:sz="4" w:space="0" w:color="auto"/>
            </w:tcBorders>
            <w:shd w:val="clear" w:color="auto" w:fill="FFFFFF"/>
            <w:textDirection w:val="btL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Апрель</w:t>
            </w:r>
          </w:p>
        </w:tc>
        <w:tc>
          <w:tcPr>
            <w:tcW w:w="504" w:type="dxa"/>
            <w:tcBorders>
              <w:top w:val="single" w:sz="4" w:space="0" w:color="auto"/>
              <w:left w:val="single" w:sz="4" w:space="0" w:color="auto"/>
            </w:tcBorders>
            <w:shd w:val="clear" w:color="auto" w:fill="FFFFFF"/>
            <w:textDirection w:val="btL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Май</w:t>
            </w:r>
          </w:p>
        </w:tc>
        <w:tc>
          <w:tcPr>
            <w:tcW w:w="509" w:type="dxa"/>
            <w:tcBorders>
              <w:top w:val="single" w:sz="4" w:space="0" w:color="auto"/>
              <w:left w:val="single" w:sz="4" w:space="0" w:color="auto"/>
            </w:tcBorders>
            <w:shd w:val="clear" w:color="auto" w:fill="FFFFFF"/>
            <w:textDirection w:val="btL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Июнь</w:t>
            </w:r>
          </w:p>
        </w:tc>
        <w:tc>
          <w:tcPr>
            <w:tcW w:w="504" w:type="dxa"/>
            <w:tcBorders>
              <w:top w:val="single" w:sz="4" w:space="0" w:color="auto"/>
              <w:left w:val="single" w:sz="4" w:space="0" w:color="auto"/>
            </w:tcBorders>
            <w:shd w:val="clear" w:color="auto" w:fill="FFFFFF"/>
            <w:textDirection w:val="btL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Июль</w:t>
            </w:r>
          </w:p>
        </w:tc>
        <w:tc>
          <w:tcPr>
            <w:tcW w:w="518" w:type="dxa"/>
            <w:tcBorders>
              <w:top w:val="single" w:sz="4" w:space="0" w:color="auto"/>
              <w:left w:val="single" w:sz="4" w:space="0" w:color="auto"/>
              <w:right w:val="single" w:sz="4" w:space="0" w:color="auto"/>
            </w:tcBorders>
            <w:shd w:val="clear" w:color="auto" w:fill="FFFFFF"/>
            <w:textDirection w:val="btL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Август</w:t>
            </w:r>
          </w:p>
        </w:tc>
      </w:tr>
      <w:tr w:rsidR="00755B10" w:rsidRPr="00D31739" w:rsidTr="00AE5502">
        <w:trPr>
          <w:trHeight w:hRule="exact" w:val="779"/>
          <w:jc w:val="center"/>
        </w:trPr>
        <w:tc>
          <w:tcPr>
            <w:tcW w:w="542" w:type="dxa"/>
            <w:tcBorders>
              <w:top w:val="single" w:sz="4" w:space="0" w:color="auto"/>
              <w:left w:val="single" w:sz="4" w:space="0" w:color="auto"/>
            </w:tcBorders>
            <w:shd w:val="clear" w:color="auto" w:fill="FFFFFF"/>
            <w:vAlign w:val="cente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w:t>
            </w:r>
          </w:p>
        </w:tc>
        <w:tc>
          <w:tcPr>
            <w:tcW w:w="2549" w:type="dxa"/>
            <w:tcBorders>
              <w:top w:val="single" w:sz="4" w:space="0" w:color="auto"/>
              <w:left w:val="single" w:sz="4" w:space="0" w:color="auto"/>
            </w:tcBorders>
            <w:shd w:val="clear" w:color="auto" w:fill="FFFFFF"/>
            <w:vAlign w:val="bottom"/>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Вводное занятие. Инструктаж по ТБ</w:t>
            </w:r>
          </w:p>
        </w:tc>
        <w:tc>
          <w:tcPr>
            <w:tcW w:w="888" w:type="dxa"/>
            <w:tcBorders>
              <w:top w:val="single" w:sz="4" w:space="0" w:color="auto"/>
              <w:left w:val="single" w:sz="4" w:space="0" w:color="auto"/>
            </w:tcBorders>
            <w:shd w:val="clear" w:color="auto" w:fill="FFFFFF"/>
            <w:vAlign w:val="cente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vAlign w:val="cente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18" w:type="dxa"/>
            <w:tcBorders>
              <w:top w:val="single" w:sz="4" w:space="0" w:color="auto"/>
              <w:left w:val="single" w:sz="4" w:space="0" w:color="auto"/>
              <w:righ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r>
      <w:tr w:rsidR="00755B10" w:rsidRPr="00D31739" w:rsidTr="00AE5502">
        <w:trPr>
          <w:trHeight w:hRule="exact" w:val="1145"/>
          <w:jc w:val="center"/>
        </w:trPr>
        <w:tc>
          <w:tcPr>
            <w:tcW w:w="542"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2549" w:type="dxa"/>
            <w:tcBorders>
              <w:top w:val="single" w:sz="4" w:space="0" w:color="auto"/>
              <w:left w:val="single" w:sz="4" w:space="0" w:color="auto"/>
            </w:tcBorders>
            <w:shd w:val="clear" w:color="auto" w:fill="FFFFFF"/>
            <w:vAlign w:val="bottom"/>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Шахматные правила. Судейство и органи</w:t>
            </w:r>
            <w:r w:rsidRPr="00D31739">
              <w:rPr>
                <w:rFonts w:ascii="Times New Roman" w:hAnsi="Times New Roman" w:cs="Times New Roman"/>
                <w:bCs/>
                <w:iCs/>
                <w:color w:val="000000" w:themeColor="text1"/>
                <w:sz w:val="28"/>
                <w:szCs w:val="28"/>
              </w:rPr>
              <w:softHyphen/>
              <w:t>зация соревнований</w:t>
            </w:r>
          </w:p>
        </w:tc>
        <w:tc>
          <w:tcPr>
            <w:tcW w:w="888"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2C4B01" w:rsidRPr="00D31739" w:rsidRDefault="00921684"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tcBorders>
            <w:shd w:val="clear" w:color="auto" w:fill="FFFFFF"/>
          </w:tcPr>
          <w:p w:rsidR="002C4B01" w:rsidRPr="00D31739" w:rsidRDefault="00921684"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18" w:type="dxa"/>
            <w:tcBorders>
              <w:top w:val="single" w:sz="4" w:space="0" w:color="auto"/>
              <w:left w:val="single" w:sz="4" w:space="0" w:color="auto"/>
              <w:righ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r>
      <w:tr w:rsidR="00755B10" w:rsidRPr="00D31739" w:rsidTr="00FB4C67">
        <w:trPr>
          <w:trHeight w:hRule="exact" w:val="498"/>
          <w:jc w:val="center"/>
        </w:trPr>
        <w:tc>
          <w:tcPr>
            <w:tcW w:w="542" w:type="dxa"/>
            <w:tcBorders>
              <w:top w:val="single" w:sz="4" w:space="0" w:color="auto"/>
              <w:left w:val="single" w:sz="4" w:space="0" w:color="auto"/>
            </w:tcBorders>
            <w:shd w:val="clear" w:color="auto" w:fill="FFFFFF"/>
            <w:vAlign w:val="cente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3</w:t>
            </w:r>
          </w:p>
        </w:tc>
        <w:tc>
          <w:tcPr>
            <w:tcW w:w="2549" w:type="dxa"/>
            <w:tcBorders>
              <w:top w:val="single" w:sz="4" w:space="0" w:color="auto"/>
              <w:left w:val="single" w:sz="4" w:space="0" w:color="auto"/>
            </w:tcBorders>
            <w:shd w:val="clear" w:color="auto" w:fill="FFFFFF"/>
            <w:vAlign w:val="cente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Дебют</w:t>
            </w:r>
          </w:p>
        </w:tc>
        <w:tc>
          <w:tcPr>
            <w:tcW w:w="888" w:type="dxa"/>
            <w:tcBorders>
              <w:top w:val="single" w:sz="4" w:space="0" w:color="auto"/>
              <w:left w:val="single" w:sz="4" w:space="0" w:color="auto"/>
            </w:tcBorders>
            <w:shd w:val="clear" w:color="auto" w:fill="FFFFFF"/>
            <w:vAlign w:val="bottom"/>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20</w:t>
            </w:r>
          </w:p>
        </w:tc>
        <w:tc>
          <w:tcPr>
            <w:tcW w:w="504" w:type="dxa"/>
            <w:tcBorders>
              <w:top w:val="single" w:sz="4" w:space="0" w:color="auto"/>
              <w:left w:val="single" w:sz="4" w:space="0" w:color="auto"/>
            </w:tcBorders>
            <w:shd w:val="clear" w:color="auto" w:fill="FFFFFF"/>
            <w:vAlign w:val="bottom"/>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tcBorders>
            <w:shd w:val="clear" w:color="auto" w:fill="FFFFFF"/>
            <w:vAlign w:val="bottom"/>
          </w:tcPr>
          <w:p w:rsidR="002C4B01" w:rsidRPr="00D31739" w:rsidRDefault="00584438"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18" w:type="dxa"/>
            <w:tcBorders>
              <w:top w:val="single" w:sz="4" w:space="0" w:color="auto"/>
              <w:left w:val="single" w:sz="4" w:space="0" w:color="auto"/>
              <w:righ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r>
      <w:tr w:rsidR="00755B10" w:rsidRPr="00D31739" w:rsidTr="0070604C">
        <w:trPr>
          <w:trHeight w:hRule="exact" w:val="571"/>
          <w:jc w:val="center"/>
        </w:trPr>
        <w:tc>
          <w:tcPr>
            <w:tcW w:w="542" w:type="dxa"/>
            <w:tcBorders>
              <w:top w:val="single" w:sz="4" w:space="0" w:color="auto"/>
              <w:left w:val="single" w:sz="4" w:space="0" w:color="auto"/>
            </w:tcBorders>
            <w:shd w:val="clear" w:color="auto" w:fill="FFFFFF"/>
          </w:tcPr>
          <w:p w:rsidR="00696A0B" w:rsidRPr="00D31739" w:rsidRDefault="00696A0B"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2549" w:type="dxa"/>
            <w:tcBorders>
              <w:top w:val="single" w:sz="4" w:space="0" w:color="auto"/>
              <w:left w:val="single" w:sz="4" w:space="0" w:color="auto"/>
            </w:tcBorders>
            <w:shd w:val="clear" w:color="auto" w:fill="FFFFFF"/>
            <w:vAlign w:val="center"/>
          </w:tcPr>
          <w:p w:rsidR="00696A0B" w:rsidRPr="00D31739" w:rsidRDefault="00696A0B"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Миттельшпиль</w:t>
            </w:r>
          </w:p>
        </w:tc>
        <w:tc>
          <w:tcPr>
            <w:tcW w:w="888" w:type="dxa"/>
            <w:tcBorders>
              <w:top w:val="single" w:sz="4" w:space="0" w:color="auto"/>
              <w:left w:val="single" w:sz="4" w:space="0" w:color="auto"/>
            </w:tcBorders>
            <w:shd w:val="clear" w:color="auto" w:fill="FFFFFF"/>
            <w:vAlign w:val="bottom"/>
          </w:tcPr>
          <w:p w:rsidR="00696A0B" w:rsidRPr="00D31739" w:rsidRDefault="00696A0B"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28</w:t>
            </w:r>
          </w:p>
        </w:tc>
        <w:tc>
          <w:tcPr>
            <w:tcW w:w="504" w:type="dxa"/>
            <w:tcBorders>
              <w:top w:val="single" w:sz="4" w:space="0" w:color="auto"/>
              <w:left w:val="single" w:sz="4" w:space="0" w:color="auto"/>
            </w:tcBorders>
            <w:shd w:val="clear" w:color="auto" w:fill="FFFFFF"/>
          </w:tcPr>
          <w:p w:rsidR="00696A0B" w:rsidRPr="00D31739" w:rsidRDefault="00696A0B"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tcBorders>
            <w:shd w:val="clear" w:color="auto" w:fill="FFFFFF"/>
          </w:tcPr>
          <w:p w:rsidR="00696A0B" w:rsidRPr="00D31739" w:rsidRDefault="00696A0B"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696A0B" w:rsidRPr="00D31739" w:rsidRDefault="00696A0B"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vAlign w:val="bottom"/>
          </w:tcPr>
          <w:p w:rsidR="00696A0B" w:rsidRPr="00D31739" w:rsidRDefault="00696A0B"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tcBorders>
            <w:shd w:val="clear" w:color="auto" w:fill="FFFFFF"/>
            <w:vAlign w:val="bottom"/>
          </w:tcPr>
          <w:p w:rsidR="00696A0B" w:rsidRPr="00D31739" w:rsidRDefault="00696A0B"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vAlign w:val="center"/>
          </w:tcPr>
          <w:p w:rsidR="00696A0B" w:rsidRPr="00D31739" w:rsidRDefault="00696A0B"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tcBorders>
            <w:shd w:val="clear" w:color="auto" w:fill="FFFFFF"/>
          </w:tcPr>
          <w:p w:rsidR="00696A0B" w:rsidRPr="00D31739" w:rsidRDefault="00696A0B"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tcPr>
          <w:p w:rsidR="00696A0B" w:rsidRPr="00D31739" w:rsidRDefault="00696A0B"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tcPr>
          <w:p w:rsidR="00696A0B" w:rsidRPr="00D31739" w:rsidRDefault="00696A0B"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9" w:type="dxa"/>
            <w:tcBorders>
              <w:top w:val="single" w:sz="4" w:space="0" w:color="auto"/>
              <w:left w:val="single" w:sz="4" w:space="0" w:color="auto"/>
            </w:tcBorders>
            <w:shd w:val="clear" w:color="auto" w:fill="FFFFFF"/>
          </w:tcPr>
          <w:p w:rsidR="00696A0B" w:rsidRPr="00D31739" w:rsidRDefault="00696A0B"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696A0B" w:rsidRPr="00D31739" w:rsidRDefault="00696A0B" w:rsidP="0070604C">
            <w:pPr>
              <w:pStyle w:val="5"/>
              <w:rPr>
                <w:rFonts w:ascii="Times New Roman" w:hAnsi="Times New Roman" w:cs="Times New Roman"/>
                <w:bCs/>
                <w:iCs/>
                <w:color w:val="000000" w:themeColor="text1"/>
                <w:sz w:val="28"/>
                <w:szCs w:val="28"/>
              </w:rPr>
            </w:pPr>
          </w:p>
        </w:tc>
        <w:tc>
          <w:tcPr>
            <w:tcW w:w="518" w:type="dxa"/>
            <w:tcBorders>
              <w:top w:val="single" w:sz="4" w:space="0" w:color="auto"/>
              <w:left w:val="single" w:sz="4" w:space="0" w:color="auto"/>
              <w:right w:val="single" w:sz="4" w:space="0" w:color="auto"/>
            </w:tcBorders>
            <w:shd w:val="clear" w:color="auto" w:fill="FFFFFF"/>
          </w:tcPr>
          <w:p w:rsidR="00696A0B" w:rsidRPr="00D31739" w:rsidRDefault="00696A0B" w:rsidP="0070604C">
            <w:pPr>
              <w:pStyle w:val="5"/>
              <w:rPr>
                <w:rFonts w:ascii="Times New Roman" w:hAnsi="Times New Roman" w:cs="Times New Roman"/>
                <w:bCs/>
                <w:iCs/>
                <w:color w:val="000000" w:themeColor="text1"/>
                <w:sz w:val="28"/>
                <w:szCs w:val="28"/>
              </w:rPr>
            </w:pPr>
          </w:p>
        </w:tc>
      </w:tr>
      <w:tr w:rsidR="00755B10" w:rsidRPr="00D31739" w:rsidTr="00696A0B">
        <w:trPr>
          <w:trHeight w:hRule="exact" w:val="563"/>
          <w:jc w:val="center"/>
        </w:trPr>
        <w:tc>
          <w:tcPr>
            <w:tcW w:w="542" w:type="dxa"/>
            <w:tcBorders>
              <w:top w:val="single" w:sz="4" w:space="0" w:color="auto"/>
              <w:left w:val="single" w:sz="4" w:space="0" w:color="auto"/>
            </w:tcBorders>
            <w:shd w:val="clear" w:color="auto" w:fill="FFFFFF"/>
          </w:tcPr>
          <w:p w:rsidR="002C4B01" w:rsidRPr="00D31739" w:rsidRDefault="00696A0B"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5</w:t>
            </w:r>
          </w:p>
        </w:tc>
        <w:tc>
          <w:tcPr>
            <w:tcW w:w="2549" w:type="dxa"/>
            <w:tcBorders>
              <w:top w:val="single" w:sz="4" w:space="0" w:color="auto"/>
              <w:left w:val="single" w:sz="4" w:space="0" w:color="auto"/>
            </w:tcBorders>
            <w:shd w:val="clear" w:color="auto" w:fill="FFFFFF"/>
            <w:vAlign w:val="cente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Эндшпиль</w:t>
            </w:r>
          </w:p>
        </w:tc>
        <w:tc>
          <w:tcPr>
            <w:tcW w:w="888" w:type="dxa"/>
            <w:tcBorders>
              <w:top w:val="single" w:sz="4" w:space="0" w:color="auto"/>
              <w:left w:val="single" w:sz="4" w:space="0" w:color="auto"/>
            </w:tcBorders>
            <w:shd w:val="clear" w:color="auto" w:fill="FFFFFF"/>
            <w:vAlign w:val="cente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40</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9" w:type="dxa"/>
            <w:tcBorders>
              <w:top w:val="single" w:sz="4" w:space="0" w:color="auto"/>
              <w:left w:val="single" w:sz="4" w:space="0" w:color="auto"/>
            </w:tcBorders>
            <w:shd w:val="clear" w:color="auto" w:fill="FFFFFF"/>
            <w:vAlign w:val="bottom"/>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vAlign w:val="bottom"/>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vAlign w:val="center"/>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9"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9"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9" w:type="dxa"/>
            <w:tcBorders>
              <w:top w:val="single" w:sz="4" w:space="0" w:color="auto"/>
              <w:left w:val="single" w:sz="4" w:space="0" w:color="auto"/>
            </w:tcBorders>
            <w:shd w:val="clear" w:color="auto" w:fill="FFFFFF"/>
          </w:tcPr>
          <w:p w:rsidR="002C4B01" w:rsidRPr="00D31739" w:rsidRDefault="00EE56AF" w:rsidP="00EE56AF">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18" w:type="dxa"/>
            <w:tcBorders>
              <w:top w:val="single" w:sz="4" w:space="0" w:color="auto"/>
              <w:left w:val="single" w:sz="4" w:space="0" w:color="auto"/>
              <w:righ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r>
      <w:tr w:rsidR="00755B10" w:rsidRPr="00D31739" w:rsidTr="00FB4C67">
        <w:trPr>
          <w:trHeight w:hRule="exact" w:val="565"/>
          <w:jc w:val="center"/>
        </w:trPr>
        <w:tc>
          <w:tcPr>
            <w:tcW w:w="542" w:type="dxa"/>
            <w:tcBorders>
              <w:top w:val="single" w:sz="4" w:space="0" w:color="auto"/>
              <w:left w:val="single" w:sz="4" w:space="0" w:color="auto"/>
            </w:tcBorders>
            <w:shd w:val="clear" w:color="auto" w:fill="FFFFFF"/>
          </w:tcPr>
          <w:p w:rsidR="002C4B01" w:rsidRPr="00D31739" w:rsidRDefault="003913DB"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6</w:t>
            </w:r>
          </w:p>
        </w:tc>
        <w:tc>
          <w:tcPr>
            <w:tcW w:w="2549" w:type="dxa"/>
            <w:tcBorders>
              <w:top w:val="single" w:sz="4" w:space="0" w:color="auto"/>
              <w:left w:val="single" w:sz="4" w:space="0" w:color="auto"/>
            </w:tcBorders>
            <w:shd w:val="clear" w:color="auto" w:fill="FFFFFF"/>
            <w:vAlign w:val="cente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Комбинации, тактика</w:t>
            </w:r>
          </w:p>
        </w:tc>
        <w:tc>
          <w:tcPr>
            <w:tcW w:w="888" w:type="dxa"/>
            <w:tcBorders>
              <w:top w:val="single" w:sz="4" w:space="0" w:color="auto"/>
              <w:left w:val="single" w:sz="4" w:space="0" w:color="auto"/>
            </w:tcBorders>
            <w:shd w:val="clear" w:color="auto" w:fill="FFFFFF"/>
            <w:vAlign w:val="bottom"/>
          </w:tcPr>
          <w:p w:rsidR="002C4B01" w:rsidRPr="00D31739" w:rsidRDefault="004537D2"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26</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vAlign w:val="bottom"/>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tcBorders>
            <w:shd w:val="clear" w:color="auto" w:fill="FFFFFF"/>
            <w:vAlign w:val="bottom"/>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vAlign w:val="center"/>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9"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18" w:type="dxa"/>
            <w:tcBorders>
              <w:top w:val="single" w:sz="4" w:space="0" w:color="auto"/>
              <w:left w:val="single" w:sz="4" w:space="0" w:color="auto"/>
              <w:righ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r>
      <w:tr w:rsidR="00755B10" w:rsidRPr="00D31739" w:rsidTr="00FB4C67">
        <w:trPr>
          <w:trHeight w:hRule="exact" w:val="559"/>
          <w:jc w:val="center"/>
        </w:trPr>
        <w:tc>
          <w:tcPr>
            <w:tcW w:w="542" w:type="dxa"/>
            <w:tcBorders>
              <w:top w:val="single" w:sz="4" w:space="0" w:color="auto"/>
              <w:left w:val="single" w:sz="4" w:space="0" w:color="auto"/>
              <w:bottom w:val="single" w:sz="4" w:space="0" w:color="auto"/>
            </w:tcBorders>
            <w:shd w:val="clear" w:color="auto" w:fill="FFFFFF"/>
          </w:tcPr>
          <w:p w:rsidR="002C4B01" w:rsidRPr="00D31739" w:rsidRDefault="003913DB"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7</w:t>
            </w:r>
          </w:p>
        </w:tc>
        <w:tc>
          <w:tcPr>
            <w:tcW w:w="2549" w:type="dxa"/>
            <w:tcBorders>
              <w:top w:val="single" w:sz="4" w:space="0" w:color="auto"/>
              <w:left w:val="single" w:sz="4" w:space="0" w:color="auto"/>
              <w:bottom w:val="single" w:sz="4" w:space="0" w:color="auto"/>
            </w:tcBorders>
            <w:shd w:val="clear" w:color="auto" w:fill="FFFFFF"/>
            <w:vAlign w:val="bottom"/>
          </w:tcPr>
          <w:p w:rsidR="002C4B01" w:rsidRPr="00D31739" w:rsidRDefault="00FB4C67"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w:t>
            </w:r>
            <w:r w:rsidR="002C4B01" w:rsidRPr="00D31739">
              <w:rPr>
                <w:rFonts w:ascii="Times New Roman" w:hAnsi="Times New Roman" w:cs="Times New Roman"/>
                <w:bCs/>
                <w:iCs/>
                <w:color w:val="000000" w:themeColor="text1"/>
                <w:sz w:val="28"/>
                <w:szCs w:val="28"/>
              </w:rPr>
              <w:t>тратегия</w:t>
            </w:r>
          </w:p>
        </w:tc>
        <w:tc>
          <w:tcPr>
            <w:tcW w:w="888" w:type="dxa"/>
            <w:tcBorders>
              <w:top w:val="single" w:sz="4" w:space="0" w:color="auto"/>
              <w:left w:val="single" w:sz="4" w:space="0" w:color="auto"/>
              <w:bottom w:val="single" w:sz="4" w:space="0" w:color="auto"/>
            </w:tcBorders>
            <w:shd w:val="clear" w:color="auto" w:fill="FFFFFF"/>
            <w:vAlign w:val="bottom"/>
          </w:tcPr>
          <w:p w:rsidR="002C4B01" w:rsidRPr="00D31739" w:rsidRDefault="004537D2"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14</w:t>
            </w:r>
          </w:p>
        </w:tc>
        <w:tc>
          <w:tcPr>
            <w:tcW w:w="504" w:type="dxa"/>
            <w:tcBorders>
              <w:top w:val="single" w:sz="4" w:space="0" w:color="auto"/>
              <w:left w:val="single" w:sz="4" w:space="0" w:color="auto"/>
              <w:bottom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bottom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bottom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bottom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bottom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bottom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bottom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bottom w:val="single" w:sz="4" w:space="0" w:color="auto"/>
            </w:tcBorders>
            <w:shd w:val="clear" w:color="auto" w:fill="FFFFFF"/>
            <w:vAlign w:val="bottom"/>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bottom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bottom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bottom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r>
      <w:tr w:rsidR="00755B10" w:rsidRPr="00D31739" w:rsidTr="00AE5502">
        <w:trPr>
          <w:trHeight w:hRule="exact" w:val="845"/>
          <w:jc w:val="center"/>
        </w:trPr>
        <w:tc>
          <w:tcPr>
            <w:tcW w:w="542" w:type="dxa"/>
            <w:tcBorders>
              <w:top w:val="single" w:sz="4" w:space="0" w:color="auto"/>
              <w:left w:val="single" w:sz="4" w:space="0" w:color="auto"/>
            </w:tcBorders>
            <w:shd w:val="clear" w:color="auto" w:fill="FFFFFF"/>
          </w:tcPr>
          <w:p w:rsidR="002C4B01" w:rsidRPr="00D31739" w:rsidRDefault="003913DB"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8</w:t>
            </w:r>
          </w:p>
        </w:tc>
        <w:tc>
          <w:tcPr>
            <w:tcW w:w="2549" w:type="dxa"/>
            <w:tcBorders>
              <w:top w:val="single" w:sz="4" w:space="0" w:color="auto"/>
              <w:left w:val="single" w:sz="4" w:space="0" w:color="auto"/>
            </w:tcBorders>
            <w:shd w:val="clear" w:color="auto" w:fill="FFFFFF"/>
            <w:vAlign w:val="bottom"/>
          </w:tcPr>
          <w:p w:rsidR="002C4B01" w:rsidRPr="00D31739" w:rsidRDefault="00FB4C67" w:rsidP="00FB4C67">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Сп</w:t>
            </w:r>
            <w:r w:rsidR="002C4B01" w:rsidRPr="00D31739">
              <w:rPr>
                <w:rFonts w:ascii="Times New Roman" w:hAnsi="Times New Roman" w:cs="Times New Roman"/>
                <w:bCs/>
                <w:iCs/>
                <w:color w:val="000000" w:themeColor="text1"/>
                <w:sz w:val="28"/>
                <w:szCs w:val="28"/>
              </w:rPr>
              <w:t>ортивный режим и физическая подготов</w:t>
            </w:r>
            <w:r w:rsidR="002C4B01" w:rsidRPr="00D31739">
              <w:rPr>
                <w:rFonts w:ascii="Times New Roman" w:hAnsi="Times New Roman" w:cs="Times New Roman"/>
                <w:bCs/>
                <w:iCs/>
                <w:color w:val="000000" w:themeColor="text1"/>
                <w:sz w:val="28"/>
                <w:szCs w:val="28"/>
              </w:rPr>
              <w:softHyphen/>
              <w:t>ка</w:t>
            </w:r>
          </w:p>
        </w:tc>
        <w:tc>
          <w:tcPr>
            <w:tcW w:w="888"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2C4B01" w:rsidRPr="00D31739" w:rsidRDefault="00921684"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584438"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18" w:type="dxa"/>
            <w:tcBorders>
              <w:top w:val="single" w:sz="4" w:space="0" w:color="auto"/>
              <w:left w:val="single" w:sz="4" w:space="0" w:color="auto"/>
              <w:righ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r>
      <w:tr w:rsidR="00755B10" w:rsidRPr="00D31739" w:rsidTr="00AE5502">
        <w:trPr>
          <w:trHeight w:hRule="exact" w:val="1055"/>
          <w:jc w:val="center"/>
        </w:trPr>
        <w:tc>
          <w:tcPr>
            <w:tcW w:w="542" w:type="dxa"/>
            <w:tcBorders>
              <w:top w:val="single" w:sz="4" w:space="0" w:color="auto"/>
              <w:left w:val="single" w:sz="4" w:space="0" w:color="auto"/>
            </w:tcBorders>
            <w:shd w:val="clear" w:color="auto" w:fill="FFFFFF"/>
          </w:tcPr>
          <w:p w:rsidR="002C4B01" w:rsidRPr="00D31739" w:rsidRDefault="003913DB"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9</w:t>
            </w:r>
          </w:p>
        </w:tc>
        <w:tc>
          <w:tcPr>
            <w:tcW w:w="2549" w:type="dxa"/>
            <w:tcBorders>
              <w:top w:val="single" w:sz="4" w:space="0" w:color="auto"/>
              <w:left w:val="single" w:sz="4" w:space="0" w:color="auto"/>
            </w:tcBorders>
            <w:shd w:val="clear" w:color="auto" w:fill="FFFFFF"/>
            <w:vAlign w:val="bottom"/>
          </w:tcPr>
          <w:p w:rsidR="002C4B01" w:rsidRPr="00D31739" w:rsidRDefault="00FB4C67"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Кв</w:t>
            </w:r>
            <w:r w:rsidR="002C4B01" w:rsidRPr="00D31739">
              <w:rPr>
                <w:rFonts w:ascii="Times New Roman" w:hAnsi="Times New Roman" w:cs="Times New Roman"/>
                <w:bCs/>
                <w:iCs/>
                <w:color w:val="000000" w:themeColor="text1"/>
                <w:sz w:val="28"/>
                <w:szCs w:val="28"/>
              </w:rPr>
              <w:t>алификационные</w:t>
            </w:r>
          </w:p>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турниры</w:t>
            </w:r>
          </w:p>
        </w:tc>
        <w:tc>
          <w:tcPr>
            <w:tcW w:w="888" w:type="dxa"/>
            <w:tcBorders>
              <w:top w:val="single" w:sz="4" w:space="0" w:color="auto"/>
              <w:left w:val="single" w:sz="4" w:space="0" w:color="auto"/>
            </w:tcBorders>
            <w:shd w:val="clear" w:color="auto" w:fill="FFFFFF"/>
            <w:vAlign w:val="center"/>
          </w:tcPr>
          <w:p w:rsidR="002C4B01" w:rsidRPr="00D31739" w:rsidRDefault="004537D2"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r w:rsidR="002C4B01" w:rsidRPr="00D31739">
              <w:rPr>
                <w:rFonts w:ascii="Times New Roman" w:hAnsi="Times New Roman" w:cs="Times New Roman"/>
                <w:bCs/>
                <w:iCs/>
                <w:color w:val="000000" w:themeColor="text1"/>
                <w:sz w:val="28"/>
                <w:szCs w:val="28"/>
              </w:rPr>
              <w:t>8</w:t>
            </w: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9"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9" w:type="dxa"/>
            <w:tcBorders>
              <w:top w:val="single" w:sz="4" w:space="0" w:color="auto"/>
              <w:left w:val="single" w:sz="4" w:space="0" w:color="auto"/>
            </w:tcBorders>
            <w:shd w:val="clear" w:color="auto" w:fill="FFFFFF"/>
          </w:tcPr>
          <w:p w:rsidR="002C4B01" w:rsidRPr="00D31739" w:rsidRDefault="00EE56AF"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vAlign w:val="center"/>
          </w:tcPr>
          <w:p w:rsidR="002C4B01" w:rsidRPr="00D31739" w:rsidRDefault="001B6026"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9" w:type="dxa"/>
            <w:tcBorders>
              <w:top w:val="single" w:sz="4" w:space="0" w:color="auto"/>
              <w:left w:val="single" w:sz="4" w:space="0" w:color="auto"/>
            </w:tcBorders>
            <w:shd w:val="clear" w:color="auto" w:fill="FFFFFF"/>
          </w:tcPr>
          <w:p w:rsidR="002C4B01" w:rsidRPr="00D31739" w:rsidRDefault="001B6026"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18" w:type="dxa"/>
            <w:tcBorders>
              <w:top w:val="single" w:sz="4" w:space="0" w:color="auto"/>
              <w:left w:val="single" w:sz="4" w:space="0" w:color="auto"/>
              <w:righ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r>
      <w:tr w:rsidR="00755B10" w:rsidRPr="00D31739" w:rsidTr="00AE5502">
        <w:trPr>
          <w:trHeight w:hRule="exact" w:val="738"/>
          <w:jc w:val="center"/>
        </w:trPr>
        <w:tc>
          <w:tcPr>
            <w:tcW w:w="542" w:type="dxa"/>
            <w:tcBorders>
              <w:top w:val="single" w:sz="4" w:space="0" w:color="auto"/>
              <w:left w:val="single" w:sz="4" w:space="0" w:color="auto"/>
            </w:tcBorders>
            <w:shd w:val="clear" w:color="auto" w:fill="FFFFFF"/>
          </w:tcPr>
          <w:p w:rsidR="002C4B01" w:rsidRPr="00D31739" w:rsidRDefault="003913DB"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10</w:t>
            </w:r>
          </w:p>
        </w:tc>
        <w:tc>
          <w:tcPr>
            <w:tcW w:w="2549" w:type="dxa"/>
            <w:tcBorders>
              <w:top w:val="single" w:sz="4" w:space="0" w:color="auto"/>
              <w:left w:val="single" w:sz="4" w:space="0" w:color="auto"/>
            </w:tcBorders>
            <w:shd w:val="clear" w:color="auto" w:fill="FFFFFF"/>
            <w:vAlign w:val="center"/>
          </w:tcPr>
          <w:p w:rsidR="002C4B01" w:rsidRPr="00D31739" w:rsidRDefault="00FB4C67"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У</w:t>
            </w:r>
            <w:r w:rsidR="002C4B01" w:rsidRPr="00D31739">
              <w:rPr>
                <w:rFonts w:ascii="Times New Roman" w:hAnsi="Times New Roman" w:cs="Times New Roman"/>
                <w:bCs/>
                <w:iCs/>
                <w:color w:val="000000" w:themeColor="text1"/>
                <w:sz w:val="28"/>
                <w:szCs w:val="28"/>
              </w:rPr>
              <w:t>частие в официаль</w:t>
            </w:r>
            <w:r w:rsidR="002C4B01" w:rsidRPr="00D31739">
              <w:rPr>
                <w:rFonts w:ascii="Times New Roman" w:hAnsi="Times New Roman" w:cs="Times New Roman"/>
                <w:bCs/>
                <w:iCs/>
                <w:color w:val="000000" w:themeColor="text1"/>
                <w:sz w:val="28"/>
                <w:szCs w:val="28"/>
              </w:rPr>
              <w:softHyphen/>
              <w:t>ных соревнованиях</w:t>
            </w:r>
          </w:p>
        </w:tc>
        <w:tc>
          <w:tcPr>
            <w:tcW w:w="888" w:type="dxa"/>
            <w:tcBorders>
              <w:top w:val="single" w:sz="4" w:space="0" w:color="auto"/>
              <w:left w:val="single" w:sz="4" w:space="0" w:color="auto"/>
            </w:tcBorders>
            <w:shd w:val="clear" w:color="auto" w:fill="FFFFFF"/>
            <w:vAlign w:val="center"/>
          </w:tcPr>
          <w:p w:rsidR="002C4B01" w:rsidRPr="00D31739" w:rsidRDefault="004537D2"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w:t>
            </w:r>
            <w:r w:rsidR="002C4B01" w:rsidRPr="00D31739">
              <w:rPr>
                <w:rFonts w:ascii="Times New Roman" w:hAnsi="Times New Roman" w:cs="Times New Roman"/>
                <w:bCs/>
                <w:iCs/>
                <w:color w:val="000000" w:themeColor="text1"/>
                <w:sz w:val="28"/>
                <w:szCs w:val="28"/>
              </w:rPr>
              <w:t>8</w:t>
            </w: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1B6026"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6</w:t>
            </w:r>
          </w:p>
        </w:tc>
        <w:tc>
          <w:tcPr>
            <w:tcW w:w="504" w:type="dxa"/>
            <w:tcBorders>
              <w:top w:val="single" w:sz="4" w:space="0" w:color="auto"/>
              <w:left w:val="single" w:sz="4" w:space="0" w:color="auto"/>
            </w:tcBorders>
            <w:shd w:val="clear" w:color="auto" w:fill="FFFFFF"/>
            <w:vAlign w:val="center"/>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18" w:type="dxa"/>
            <w:tcBorders>
              <w:top w:val="single" w:sz="4" w:space="0" w:color="auto"/>
              <w:left w:val="single" w:sz="4" w:space="0" w:color="auto"/>
              <w:right w:val="single" w:sz="4" w:space="0" w:color="auto"/>
            </w:tcBorders>
            <w:shd w:val="clear" w:color="auto" w:fill="FFFFFF"/>
          </w:tcPr>
          <w:p w:rsidR="002C4B01" w:rsidRPr="00D31739" w:rsidRDefault="00FA0395"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12</w:t>
            </w:r>
          </w:p>
        </w:tc>
      </w:tr>
      <w:tr w:rsidR="00755B10" w:rsidRPr="00D31739" w:rsidTr="00AE5502">
        <w:trPr>
          <w:trHeight w:hRule="exact" w:val="847"/>
          <w:jc w:val="center"/>
        </w:trPr>
        <w:tc>
          <w:tcPr>
            <w:tcW w:w="542" w:type="dxa"/>
            <w:tcBorders>
              <w:top w:val="single" w:sz="4" w:space="0" w:color="auto"/>
              <w:left w:val="single" w:sz="4" w:space="0" w:color="auto"/>
            </w:tcBorders>
            <w:shd w:val="clear" w:color="auto" w:fill="FFFFFF"/>
          </w:tcPr>
          <w:p w:rsidR="002C4B01" w:rsidRPr="00D31739" w:rsidRDefault="003913DB"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11</w:t>
            </w:r>
          </w:p>
        </w:tc>
        <w:tc>
          <w:tcPr>
            <w:tcW w:w="2549" w:type="dxa"/>
            <w:tcBorders>
              <w:top w:val="single" w:sz="4" w:space="0" w:color="auto"/>
              <w:left w:val="single" w:sz="4" w:space="0" w:color="auto"/>
            </w:tcBorders>
            <w:shd w:val="clear" w:color="auto" w:fill="FFFFFF"/>
            <w:vAlign w:val="bottom"/>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Количество учебных недель</w:t>
            </w:r>
          </w:p>
        </w:tc>
        <w:tc>
          <w:tcPr>
            <w:tcW w:w="888" w:type="dxa"/>
            <w:tcBorders>
              <w:top w:val="single" w:sz="4" w:space="0" w:color="auto"/>
              <w:left w:val="single" w:sz="4" w:space="0" w:color="auto"/>
            </w:tcBorders>
            <w:shd w:val="clear" w:color="auto" w:fill="FFFFFF"/>
          </w:tcPr>
          <w:p w:rsidR="002C4B01" w:rsidRPr="00D31739" w:rsidRDefault="00FB4C67"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4</w:t>
            </w:r>
            <w:r w:rsidR="002C4B01" w:rsidRPr="00D31739">
              <w:rPr>
                <w:rFonts w:ascii="Times New Roman" w:hAnsi="Times New Roman" w:cs="Times New Roman"/>
                <w:b/>
                <w:bCs/>
                <w:iCs/>
                <w:color w:val="000000" w:themeColor="text1"/>
                <w:sz w:val="28"/>
                <w:szCs w:val="28"/>
              </w:rPr>
              <w:t>6</w:t>
            </w: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9"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04" w:type="dxa"/>
            <w:tcBorders>
              <w:top w:val="single" w:sz="4" w:space="0" w:color="auto"/>
              <w:lef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c>
          <w:tcPr>
            <w:tcW w:w="518" w:type="dxa"/>
            <w:tcBorders>
              <w:top w:val="single" w:sz="4" w:space="0" w:color="auto"/>
              <w:left w:val="single" w:sz="4" w:space="0" w:color="auto"/>
              <w:right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p>
        </w:tc>
      </w:tr>
      <w:tr w:rsidR="00755B10" w:rsidRPr="00D31739" w:rsidTr="00AE5502">
        <w:trPr>
          <w:trHeight w:hRule="exact" w:val="846"/>
          <w:jc w:val="center"/>
        </w:trPr>
        <w:tc>
          <w:tcPr>
            <w:tcW w:w="542" w:type="dxa"/>
            <w:tcBorders>
              <w:top w:val="single" w:sz="4" w:space="0" w:color="auto"/>
              <w:left w:val="single" w:sz="4" w:space="0" w:color="auto"/>
              <w:bottom w:val="single" w:sz="4" w:space="0" w:color="auto"/>
            </w:tcBorders>
            <w:shd w:val="clear" w:color="auto" w:fill="FFFFFF"/>
          </w:tcPr>
          <w:p w:rsidR="002C4B01" w:rsidRPr="00D31739" w:rsidRDefault="003913DB"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12</w:t>
            </w:r>
          </w:p>
        </w:tc>
        <w:tc>
          <w:tcPr>
            <w:tcW w:w="2549" w:type="dxa"/>
            <w:tcBorders>
              <w:top w:val="single" w:sz="4" w:space="0" w:color="auto"/>
              <w:left w:val="single" w:sz="4" w:space="0" w:color="auto"/>
              <w:bottom w:val="single" w:sz="4" w:space="0" w:color="auto"/>
            </w:tcBorders>
            <w:shd w:val="clear" w:color="auto" w:fill="FFFFFF"/>
            <w:vAlign w:val="center"/>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Количество учебных часов</w:t>
            </w:r>
          </w:p>
        </w:tc>
        <w:tc>
          <w:tcPr>
            <w:tcW w:w="888" w:type="dxa"/>
            <w:tcBorders>
              <w:top w:val="single" w:sz="4" w:space="0" w:color="auto"/>
              <w:left w:val="single" w:sz="4" w:space="0" w:color="auto"/>
              <w:bottom w:val="single" w:sz="4" w:space="0" w:color="auto"/>
            </w:tcBorders>
            <w:shd w:val="clear" w:color="auto" w:fill="FFFFFF"/>
          </w:tcPr>
          <w:p w:rsidR="002C4B01" w:rsidRPr="00D31739" w:rsidRDefault="004537D2"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18</w:t>
            </w:r>
            <w:r w:rsidR="002C4B01" w:rsidRPr="00D31739">
              <w:rPr>
                <w:rFonts w:ascii="Times New Roman" w:hAnsi="Times New Roman" w:cs="Times New Roman"/>
                <w:b/>
                <w:bCs/>
                <w:iCs/>
                <w:color w:val="000000" w:themeColor="text1"/>
                <w:sz w:val="28"/>
                <w:szCs w:val="28"/>
              </w:rPr>
              <w:t>4</w:t>
            </w:r>
          </w:p>
        </w:tc>
        <w:tc>
          <w:tcPr>
            <w:tcW w:w="504" w:type="dxa"/>
            <w:tcBorders>
              <w:top w:val="single" w:sz="4" w:space="0" w:color="auto"/>
              <w:left w:val="single" w:sz="4" w:space="0" w:color="auto"/>
              <w:bottom w:val="single" w:sz="4" w:space="0" w:color="auto"/>
            </w:tcBorders>
            <w:shd w:val="clear" w:color="auto" w:fill="FFFFFF"/>
          </w:tcPr>
          <w:p w:rsidR="002C4B01" w:rsidRPr="00D31739" w:rsidRDefault="004537D2"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16</w:t>
            </w:r>
          </w:p>
        </w:tc>
        <w:tc>
          <w:tcPr>
            <w:tcW w:w="509" w:type="dxa"/>
            <w:tcBorders>
              <w:top w:val="single" w:sz="4" w:space="0" w:color="auto"/>
              <w:left w:val="single" w:sz="4" w:space="0" w:color="auto"/>
              <w:bottom w:val="single" w:sz="4" w:space="0" w:color="auto"/>
            </w:tcBorders>
            <w:shd w:val="clear" w:color="auto" w:fill="FFFFFF"/>
          </w:tcPr>
          <w:p w:rsidR="002C4B01" w:rsidRPr="00D31739" w:rsidRDefault="004537D2"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20</w:t>
            </w:r>
          </w:p>
        </w:tc>
        <w:tc>
          <w:tcPr>
            <w:tcW w:w="504" w:type="dxa"/>
            <w:tcBorders>
              <w:top w:val="single" w:sz="4" w:space="0" w:color="auto"/>
              <w:left w:val="single" w:sz="4" w:space="0" w:color="auto"/>
              <w:bottom w:val="single" w:sz="4" w:space="0" w:color="auto"/>
            </w:tcBorders>
            <w:shd w:val="clear" w:color="auto" w:fill="FFFFFF"/>
          </w:tcPr>
          <w:p w:rsidR="002C4B01" w:rsidRPr="00D31739" w:rsidRDefault="004537D2"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16</w:t>
            </w:r>
          </w:p>
        </w:tc>
        <w:tc>
          <w:tcPr>
            <w:tcW w:w="504" w:type="dxa"/>
            <w:tcBorders>
              <w:top w:val="single" w:sz="4" w:space="0" w:color="auto"/>
              <w:left w:val="single" w:sz="4" w:space="0" w:color="auto"/>
              <w:bottom w:val="single" w:sz="4" w:space="0" w:color="auto"/>
            </w:tcBorders>
            <w:shd w:val="clear" w:color="auto" w:fill="FFFFFF"/>
          </w:tcPr>
          <w:p w:rsidR="002C4B01" w:rsidRPr="00D31739" w:rsidRDefault="004537D2"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16</w:t>
            </w:r>
          </w:p>
        </w:tc>
        <w:tc>
          <w:tcPr>
            <w:tcW w:w="509" w:type="dxa"/>
            <w:tcBorders>
              <w:top w:val="single" w:sz="4" w:space="0" w:color="auto"/>
              <w:left w:val="single" w:sz="4" w:space="0" w:color="auto"/>
              <w:bottom w:val="single" w:sz="4" w:space="0" w:color="auto"/>
            </w:tcBorders>
            <w:shd w:val="clear" w:color="auto" w:fill="FFFFFF"/>
          </w:tcPr>
          <w:p w:rsidR="002C4B01" w:rsidRPr="00D31739" w:rsidRDefault="004537D2"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20</w:t>
            </w:r>
          </w:p>
        </w:tc>
        <w:tc>
          <w:tcPr>
            <w:tcW w:w="504" w:type="dxa"/>
            <w:tcBorders>
              <w:top w:val="single" w:sz="4" w:space="0" w:color="auto"/>
              <w:left w:val="single" w:sz="4" w:space="0" w:color="auto"/>
              <w:bottom w:val="single" w:sz="4" w:space="0" w:color="auto"/>
            </w:tcBorders>
            <w:shd w:val="clear" w:color="auto" w:fill="FFFFFF"/>
          </w:tcPr>
          <w:p w:rsidR="002C4B01" w:rsidRPr="00D31739" w:rsidRDefault="004537D2"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16</w:t>
            </w:r>
          </w:p>
        </w:tc>
        <w:tc>
          <w:tcPr>
            <w:tcW w:w="509" w:type="dxa"/>
            <w:tcBorders>
              <w:top w:val="single" w:sz="4" w:space="0" w:color="auto"/>
              <w:left w:val="single" w:sz="4" w:space="0" w:color="auto"/>
              <w:bottom w:val="single" w:sz="4" w:space="0" w:color="auto"/>
            </w:tcBorders>
            <w:shd w:val="clear" w:color="auto" w:fill="FFFFFF"/>
          </w:tcPr>
          <w:p w:rsidR="002C4B01" w:rsidRPr="00D31739" w:rsidRDefault="004537D2"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16</w:t>
            </w:r>
          </w:p>
        </w:tc>
        <w:tc>
          <w:tcPr>
            <w:tcW w:w="504" w:type="dxa"/>
            <w:tcBorders>
              <w:top w:val="single" w:sz="4" w:space="0" w:color="auto"/>
              <w:left w:val="single" w:sz="4" w:space="0" w:color="auto"/>
              <w:bottom w:val="single" w:sz="4" w:space="0" w:color="auto"/>
            </w:tcBorders>
            <w:shd w:val="clear" w:color="auto" w:fill="FFFFFF"/>
          </w:tcPr>
          <w:p w:rsidR="002C4B01" w:rsidRPr="00D31739" w:rsidRDefault="00FA0395"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18</w:t>
            </w:r>
          </w:p>
        </w:tc>
        <w:tc>
          <w:tcPr>
            <w:tcW w:w="504" w:type="dxa"/>
            <w:tcBorders>
              <w:top w:val="single" w:sz="4" w:space="0" w:color="auto"/>
              <w:left w:val="single" w:sz="4" w:space="0" w:color="auto"/>
              <w:bottom w:val="single" w:sz="4" w:space="0" w:color="auto"/>
            </w:tcBorders>
            <w:shd w:val="clear" w:color="auto" w:fill="FFFFFF"/>
          </w:tcPr>
          <w:p w:rsidR="002C4B01" w:rsidRPr="00D31739" w:rsidRDefault="00FA0395"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18</w:t>
            </w:r>
          </w:p>
        </w:tc>
        <w:tc>
          <w:tcPr>
            <w:tcW w:w="509" w:type="dxa"/>
            <w:tcBorders>
              <w:top w:val="single" w:sz="4" w:space="0" w:color="auto"/>
              <w:left w:val="single" w:sz="4" w:space="0" w:color="auto"/>
              <w:bottom w:val="single" w:sz="4" w:space="0" w:color="auto"/>
            </w:tcBorders>
            <w:shd w:val="clear" w:color="auto" w:fill="FFFFFF"/>
          </w:tcPr>
          <w:p w:rsidR="002C4B01" w:rsidRPr="00D31739" w:rsidRDefault="00FA0395" w:rsidP="00FA039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16</w:t>
            </w:r>
          </w:p>
        </w:tc>
        <w:tc>
          <w:tcPr>
            <w:tcW w:w="504" w:type="dxa"/>
            <w:tcBorders>
              <w:top w:val="single" w:sz="4" w:space="0" w:color="auto"/>
              <w:left w:val="single" w:sz="4" w:space="0" w:color="auto"/>
              <w:bottom w:val="single" w:sz="4" w:space="0" w:color="auto"/>
            </w:tcBorders>
            <w:shd w:val="clear" w:color="auto" w:fill="FFFFFF"/>
          </w:tcPr>
          <w:p w:rsidR="002C4B01" w:rsidRPr="00D31739" w:rsidRDefault="002C4B01"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w:t>
            </w:r>
          </w:p>
        </w:tc>
        <w:tc>
          <w:tcPr>
            <w:tcW w:w="518" w:type="dxa"/>
            <w:tcBorders>
              <w:top w:val="single" w:sz="4" w:space="0" w:color="auto"/>
              <w:left w:val="single" w:sz="4" w:space="0" w:color="auto"/>
              <w:bottom w:val="single" w:sz="4" w:space="0" w:color="auto"/>
              <w:right w:val="single" w:sz="4" w:space="0" w:color="auto"/>
            </w:tcBorders>
            <w:shd w:val="clear" w:color="auto" w:fill="FFFFFF"/>
          </w:tcPr>
          <w:p w:rsidR="002C4B01" w:rsidRPr="00D31739" w:rsidRDefault="00FA0395" w:rsidP="00AE550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12</w:t>
            </w:r>
          </w:p>
        </w:tc>
      </w:tr>
    </w:tbl>
    <w:p w:rsidR="00BC2C96" w:rsidRPr="00D31739" w:rsidRDefault="00BC2C96" w:rsidP="003913DB">
      <w:pPr>
        <w:pStyle w:val="5"/>
        <w:rPr>
          <w:rFonts w:ascii="Times New Roman" w:hAnsi="Times New Roman" w:cs="Times New Roman"/>
          <w:b/>
          <w:bCs/>
          <w:iCs/>
          <w:color w:val="000000" w:themeColor="text1"/>
          <w:sz w:val="28"/>
          <w:szCs w:val="28"/>
        </w:rPr>
      </w:pPr>
    </w:p>
    <w:p w:rsidR="00E539A5" w:rsidRPr="00D31739" w:rsidRDefault="00E539A5" w:rsidP="00E539A5">
      <w:pPr>
        <w:tabs>
          <w:tab w:val="left" w:pos="5970"/>
        </w:tabs>
        <w:spacing w:after="0" w:line="240" w:lineRule="auto"/>
        <w:jc w:val="center"/>
        <w:rPr>
          <w:rFonts w:ascii="Times New Roman" w:hAnsi="Times New Roman" w:cs="Times New Roman"/>
          <w:b/>
          <w:bCs/>
          <w:color w:val="000000" w:themeColor="text1"/>
          <w:sz w:val="28"/>
          <w:szCs w:val="28"/>
        </w:rPr>
      </w:pPr>
    </w:p>
    <w:p w:rsidR="00BC2C96" w:rsidRPr="00D31739" w:rsidRDefault="00BC2C96" w:rsidP="00BC2C96">
      <w:pPr>
        <w:pStyle w:val="5"/>
        <w:rPr>
          <w:rFonts w:ascii="Times New Roman" w:hAnsi="Times New Roman" w:cs="Times New Roman"/>
          <w:bCs/>
          <w:iCs/>
          <w:color w:val="000000" w:themeColor="text1"/>
          <w:sz w:val="28"/>
          <w:szCs w:val="28"/>
        </w:rPr>
      </w:pPr>
    </w:p>
    <w:p w:rsidR="00BC2C96" w:rsidRPr="00D31739" w:rsidRDefault="00BC2C96" w:rsidP="00BC2C96">
      <w:pPr>
        <w:pStyle w:val="5"/>
        <w:numPr>
          <w:ilvl w:val="0"/>
          <w:numId w:val="15"/>
        </w:numPr>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Условия реализации программы. Материально-техническое обеспечение программы.</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Для эффективного обеспечения образовательного процесса занятия проходят в кабине</w:t>
      </w:r>
      <w:r w:rsidRPr="00D31739">
        <w:rPr>
          <w:rFonts w:ascii="Times New Roman" w:hAnsi="Times New Roman" w:cs="Times New Roman"/>
          <w:bCs/>
          <w:iCs/>
          <w:color w:val="000000" w:themeColor="text1"/>
          <w:sz w:val="28"/>
          <w:szCs w:val="28"/>
        </w:rPr>
        <w:softHyphen/>
        <w:t>те по шахматам, отвечающем требованиям техники безопасности и оформленном необходи</w:t>
      </w:r>
      <w:r w:rsidRPr="00D31739">
        <w:rPr>
          <w:rFonts w:ascii="Times New Roman" w:hAnsi="Times New Roman" w:cs="Times New Roman"/>
          <w:bCs/>
          <w:iCs/>
          <w:color w:val="000000" w:themeColor="text1"/>
          <w:sz w:val="28"/>
          <w:szCs w:val="28"/>
        </w:rPr>
        <w:softHyphen/>
        <w:t>мым наглядным материалом. Материально-техническое обеспечение:</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столы для игры в шахматы;</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шахматные доски с набором шахматных фигур в расчете </w:t>
      </w:r>
      <w:r w:rsidR="00696A0B" w:rsidRPr="00D31739">
        <w:rPr>
          <w:rFonts w:ascii="Times New Roman" w:hAnsi="Times New Roman" w:cs="Times New Roman"/>
          <w:bCs/>
          <w:iCs/>
          <w:color w:val="000000" w:themeColor="text1"/>
          <w:sz w:val="28"/>
          <w:szCs w:val="28"/>
        </w:rPr>
        <w:t>один комплект шахмат</w:t>
      </w:r>
      <w:r w:rsidRPr="00D31739">
        <w:rPr>
          <w:rFonts w:ascii="Times New Roman" w:hAnsi="Times New Roman" w:cs="Times New Roman"/>
          <w:bCs/>
          <w:iCs/>
          <w:color w:val="000000" w:themeColor="text1"/>
          <w:sz w:val="28"/>
          <w:szCs w:val="28"/>
        </w:rPr>
        <w:t xml:space="preserve"> на двух обучающихся;</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демонстрационная шахматная доска с набором магнитных фигур;</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маркерная доска;</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шахматные часы в расчете одни на двух обучающихся.</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наглядные пособия (альбомы, портреты выдающихся шахматистов, тренировочные диаграммы, иллюстрации, фотографии);</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Информационное обеспечение программы:</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ноутбук;</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учебная и научная литература;</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таблицы по шахматам;</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карточки, дидактический и контрольно-диагностический материал.</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Кадровое обеспечение:</w:t>
      </w:r>
      <w:r w:rsidR="002E0542" w:rsidRPr="00D31739">
        <w:rPr>
          <w:rFonts w:ascii="Times New Roman" w:hAnsi="Times New Roman" w:cs="Times New Roman"/>
          <w:b/>
          <w:bCs/>
          <w:iCs/>
          <w:color w:val="000000" w:themeColor="text1"/>
          <w:sz w:val="28"/>
          <w:szCs w:val="28"/>
        </w:rPr>
        <w:t xml:space="preserve"> непосредственно-</w:t>
      </w:r>
      <w:r w:rsidRPr="00D31739">
        <w:rPr>
          <w:rFonts w:ascii="Times New Roman" w:hAnsi="Times New Roman" w:cs="Times New Roman"/>
          <w:b/>
          <w:bCs/>
          <w:iCs/>
          <w:color w:val="000000" w:themeColor="text1"/>
          <w:sz w:val="28"/>
          <w:szCs w:val="28"/>
        </w:rPr>
        <w:t xml:space="preserve"> </w:t>
      </w:r>
      <w:r w:rsidRPr="00D31739">
        <w:rPr>
          <w:rFonts w:ascii="Times New Roman" w:hAnsi="Times New Roman" w:cs="Times New Roman"/>
          <w:bCs/>
          <w:iCs/>
          <w:color w:val="000000" w:themeColor="text1"/>
          <w:sz w:val="28"/>
          <w:szCs w:val="28"/>
        </w:rPr>
        <w:t xml:space="preserve">программу реализует </w:t>
      </w:r>
      <w:r w:rsidR="002E0542" w:rsidRPr="00D31739">
        <w:rPr>
          <w:rFonts w:ascii="Times New Roman" w:hAnsi="Times New Roman" w:cs="Times New Roman"/>
          <w:bCs/>
          <w:iCs/>
          <w:color w:val="000000" w:themeColor="text1"/>
          <w:sz w:val="28"/>
          <w:szCs w:val="28"/>
        </w:rPr>
        <w:t xml:space="preserve">тренер-преподаватель </w:t>
      </w:r>
    </w:p>
    <w:p w:rsidR="00BC2C96" w:rsidRPr="00D31739" w:rsidRDefault="00BC2C96" w:rsidP="00BC2C96">
      <w:pPr>
        <w:pStyle w:val="5"/>
        <w:numPr>
          <w:ilvl w:val="0"/>
          <w:numId w:val="15"/>
        </w:numPr>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Формы аттестации.</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Способы проверки результатов освоения программы:</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Формы отслеживания и фиксации образовательных результатов</w:t>
      </w:r>
      <w:r w:rsidRPr="00D31739">
        <w:rPr>
          <w:rFonts w:ascii="Times New Roman" w:hAnsi="Times New Roman" w:cs="Times New Roman"/>
          <w:bCs/>
          <w:iCs/>
          <w:color w:val="000000" w:themeColor="text1"/>
          <w:sz w:val="28"/>
          <w:szCs w:val="28"/>
        </w:rPr>
        <w:t>: прямыми критери</w:t>
      </w:r>
      <w:r w:rsidRPr="00D31739">
        <w:rPr>
          <w:rFonts w:ascii="Times New Roman" w:hAnsi="Times New Roman" w:cs="Times New Roman"/>
          <w:bCs/>
          <w:iCs/>
          <w:color w:val="000000" w:themeColor="text1"/>
          <w:sz w:val="28"/>
          <w:szCs w:val="28"/>
        </w:rPr>
        <w:softHyphen/>
        <w:t>ями оценки результатов обучения служит успешное усвоение программы, участие в шахматных турнирах при наличии успешных результатов, отзывы детей и родителей об отношениях к занятиям, анализ, тесты-задачи и др.</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 xml:space="preserve">Формы подведения итогов реализации программы: </w:t>
      </w:r>
      <w:r w:rsidRPr="00D31739">
        <w:rPr>
          <w:rFonts w:ascii="Times New Roman" w:hAnsi="Times New Roman" w:cs="Times New Roman"/>
          <w:bCs/>
          <w:iCs/>
          <w:color w:val="000000" w:themeColor="text1"/>
          <w:sz w:val="28"/>
          <w:szCs w:val="28"/>
        </w:rPr>
        <w:t>итоговые тесты, сводка по таб</w:t>
      </w:r>
      <w:r w:rsidRPr="00D31739">
        <w:rPr>
          <w:rFonts w:ascii="Times New Roman" w:hAnsi="Times New Roman" w:cs="Times New Roman"/>
          <w:bCs/>
          <w:iCs/>
          <w:color w:val="000000" w:themeColor="text1"/>
          <w:sz w:val="28"/>
          <w:szCs w:val="28"/>
        </w:rPr>
        <w:softHyphen/>
        <w:t>лицам успеваемости.</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lastRenderedPageBreak/>
        <w:t xml:space="preserve">Формы предъявления и демонстрации образовательных результатов: </w:t>
      </w:r>
      <w:r w:rsidRPr="00D31739">
        <w:rPr>
          <w:rFonts w:ascii="Times New Roman" w:hAnsi="Times New Roman" w:cs="Times New Roman"/>
          <w:bCs/>
          <w:iCs/>
          <w:color w:val="000000" w:themeColor="text1"/>
          <w:sz w:val="28"/>
          <w:szCs w:val="28"/>
        </w:rPr>
        <w:t>турниры, со</w:t>
      </w:r>
      <w:r w:rsidRPr="00D31739">
        <w:rPr>
          <w:rFonts w:ascii="Times New Roman" w:hAnsi="Times New Roman" w:cs="Times New Roman"/>
          <w:bCs/>
          <w:iCs/>
          <w:color w:val="000000" w:themeColor="text1"/>
          <w:sz w:val="28"/>
          <w:szCs w:val="28"/>
        </w:rPr>
        <w:softHyphen/>
        <w:t>ревнования, сводная таблица успеваемости.</w:t>
      </w:r>
    </w:p>
    <w:p w:rsidR="00BC2C96" w:rsidRPr="00D31739" w:rsidRDefault="00BC2C96" w:rsidP="00BC2C96">
      <w:pPr>
        <w:pStyle w:val="5"/>
        <w:rPr>
          <w:rFonts w:ascii="Times New Roman" w:hAnsi="Times New Roman" w:cs="Times New Roman"/>
          <w:b/>
          <w:bCs/>
          <w:iCs/>
          <w:color w:val="000000" w:themeColor="text1"/>
          <w:sz w:val="28"/>
          <w:szCs w:val="28"/>
        </w:rPr>
      </w:pPr>
      <w:bookmarkStart w:id="1" w:name="bookmark4"/>
      <w:r w:rsidRPr="00D31739">
        <w:rPr>
          <w:rFonts w:ascii="Times New Roman" w:hAnsi="Times New Roman" w:cs="Times New Roman"/>
          <w:b/>
          <w:bCs/>
          <w:iCs/>
          <w:color w:val="000000" w:themeColor="text1"/>
          <w:sz w:val="28"/>
          <w:szCs w:val="28"/>
        </w:rPr>
        <w:t>Этапы педагогического контроля.</w:t>
      </w:r>
      <w:bookmarkEnd w:id="1"/>
    </w:p>
    <w:tbl>
      <w:tblPr>
        <w:tblOverlap w:val="never"/>
        <w:tblW w:w="0" w:type="auto"/>
        <w:jc w:val="center"/>
        <w:tblLayout w:type="fixed"/>
        <w:tblCellMar>
          <w:left w:w="10" w:type="dxa"/>
          <w:right w:w="10" w:type="dxa"/>
        </w:tblCellMar>
        <w:tblLook w:val="0000" w:firstRow="0" w:lastRow="0" w:firstColumn="0" w:lastColumn="0" w:noHBand="0" w:noVBand="0"/>
      </w:tblPr>
      <w:tblGrid>
        <w:gridCol w:w="473"/>
        <w:gridCol w:w="3744"/>
        <w:gridCol w:w="2314"/>
        <w:gridCol w:w="2755"/>
      </w:tblGrid>
      <w:tr w:rsidR="00755B10" w:rsidRPr="00D31739" w:rsidTr="00421018">
        <w:trPr>
          <w:trHeight w:hRule="exact" w:val="566"/>
          <w:jc w:val="center"/>
        </w:trPr>
        <w:tc>
          <w:tcPr>
            <w:tcW w:w="473"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№п/п</w:t>
            </w:r>
          </w:p>
        </w:tc>
        <w:tc>
          <w:tcPr>
            <w:tcW w:w="3744"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Контролируемые знания и умения</w:t>
            </w:r>
          </w:p>
        </w:tc>
        <w:tc>
          <w:tcPr>
            <w:tcW w:w="2314" w:type="dxa"/>
            <w:tcBorders>
              <w:top w:val="single" w:sz="4" w:space="0" w:color="auto"/>
              <w:left w:val="single" w:sz="4" w:space="0" w:color="auto"/>
            </w:tcBorders>
            <w:shd w:val="clear" w:color="auto" w:fill="FFFFFF"/>
            <w:vAlign w:val="bottom"/>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Формы и приемы работы</w:t>
            </w:r>
          </w:p>
        </w:tc>
        <w:tc>
          <w:tcPr>
            <w:tcW w:w="2755"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Сроки проведения</w:t>
            </w:r>
          </w:p>
        </w:tc>
      </w:tr>
      <w:tr w:rsidR="00755B10" w:rsidRPr="00D31739" w:rsidTr="00421018">
        <w:trPr>
          <w:trHeight w:hRule="exact" w:val="566"/>
          <w:jc w:val="center"/>
        </w:trPr>
        <w:tc>
          <w:tcPr>
            <w:tcW w:w="473" w:type="dxa"/>
            <w:tcBorders>
              <w:top w:val="single" w:sz="4" w:space="0" w:color="auto"/>
              <w:left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w:t>
            </w:r>
          </w:p>
        </w:tc>
        <w:tc>
          <w:tcPr>
            <w:tcW w:w="3744" w:type="dxa"/>
            <w:tcBorders>
              <w:top w:val="single" w:sz="4" w:space="0" w:color="auto"/>
              <w:left w:val="single" w:sz="4" w:space="0" w:color="auto"/>
            </w:tcBorders>
            <w:shd w:val="clear" w:color="auto" w:fill="FFFFFF"/>
            <w:vAlign w:val="bottom"/>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Вводное занятие. Инструктаж по ТБ</w:t>
            </w:r>
          </w:p>
        </w:tc>
        <w:tc>
          <w:tcPr>
            <w:tcW w:w="2314"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опрос</w:t>
            </w:r>
          </w:p>
        </w:tc>
        <w:tc>
          <w:tcPr>
            <w:tcW w:w="2755"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сентябрь</w:t>
            </w:r>
          </w:p>
        </w:tc>
      </w:tr>
      <w:tr w:rsidR="00755B10" w:rsidRPr="00D31739" w:rsidTr="00421018">
        <w:trPr>
          <w:trHeight w:hRule="exact" w:val="560"/>
          <w:jc w:val="center"/>
        </w:trPr>
        <w:tc>
          <w:tcPr>
            <w:tcW w:w="473" w:type="dxa"/>
            <w:tcBorders>
              <w:top w:val="single" w:sz="4" w:space="0" w:color="auto"/>
              <w:left w:val="single" w:sz="4" w:space="0" w:color="auto"/>
            </w:tcBorders>
            <w:shd w:val="clear" w:color="auto" w:fill="FFFFFF"/>
            <w:vAlign w:val="bottom"/>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3744" w:type="dxa"/>
            <w:tcBorders>
              <w:top w:val="single" w:sz="4" w:space="0" w:color="auto"/>
              <w:left w:val="single" w:sz="4" w:space="0" w:color="auto"/>
            </w:tcBorders>
            <w:shd w:val="clear" w:color="auto" w:fill="FFFFFF"/>
            <w:vAlign w:val="bottom"/>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Правила игры и история шахмат</w:t>
            </w:r>
          </w:p>
        </w:tc>
        <w:tc>
          <w:tcPr>
            <w:tcW w:w="2314" w:type="dxa"/>
            <w:tcBorders>
              <w:top w:val="single" w:sz="4" w:space="0" w:color="auto"/>
              <w:left w:val="single" w:sz="4" w:space="0" w:color="auto"/>
            </w:tcBorders>
            <w:shd w:val="clear" w:color="auto" w:fill="FFFFFF"/>
            <w:vAlign w:val="bottom"/>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опрос</w:t>
            </w:r>
          </w:p>
        </w:tc>
        <w:tc>
          <w:tcPr>
            <w:tcW w:w="2755" w:type="dxa"/>
            <w:tcBorders>
              <w:top w:val="single" w:sz="4" w:space="0" w:color="auto"/>
              <w:left w:val="single" w:sz="4" w:space="0" w:color="auto"/>
              <w:right w:val="single" w:sz="4" w:space="0" w:color="auto"/>
            </w:tcBorders>
            <w:shd w:val="clear" w:color="auto" w:fill="FFFFFF"/>
            <w:vAlign w:val="bottom"/>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сентябрь, октябрь</w:t>
            </w:r>
          </w:p>
        </w:tc>
      </w:tr>
      <w:tr w:rsidR="00755B10" w:rsidRPr="00D31739" w:rsidTr="00421018">
        <w:trPr>
          <w:trHeight w:hRule="exact" w:val="568"/>
          <w:jc w:val="center"/>
        </w:trPr>
        <w:tc>
          <w:tcPr>
            <w:tcW w:w="473"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3</w:t>
            </w:r>
          </w:p>
        </w:tc>
        <w:tc>
          <w:tcPr>
            <w:tcW w:w="3744"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Дебют</w:t>
            </w:r>
          </w:p>
        </w:tc>
        <w:tc>
          <w:tcPr>
            <w:tcW w:w="2314" w:type="dxa"/>
            <w:tcBorders>
              <w:top w:val="single" w:sz="4" w:space="0" w:color="auto"/>
              <w:left w:val="single" w:sz="4" w:space="0" w:color="auto"/>
            </w:tcBorders>
            <w:shd w:val="clear" w:color="auto" w:fill="FFFFFF"/>
            <w:vAlign w:val="bottom"/>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опрос, тест-партия,</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педагогическое</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наблюдение</w:t>
            </w:r>
          </w:p>
        </w:tc>
        <w:tc>
          <w:tcPr>
            <w:tcW w:w="2755" w:type="dxa"/>
            <w:tcBorders>
              <w:top w:val="single" w:sz="4" w:space="0" w:color="auto"/>
              <w:left w:val="single" w:sz="4" w:space="0" w:color="auto"/>
              <w:right w:val="single" w:sz="4" w:space="0" w:color="auto"/>
            </w:tcBorders>
            <w:shd w:val="clear" w:color="auto" w:fill="FFFFFF"/>
          </w:tcPr>
          <w:p w:rsidR="00BC2C96" w:rsidRPr="00D31739" w:rsidRDefault="002E0542"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сентябрь-июнь</w:t>
            </w:r>
          </w:p>
        </w:tc>
      </w:tr>
      <w:tr w:rsidR="00755B10" w:rsidRPr="00D31739" w:rsidTr="00421018">
        <w:trPr>
          <w:trHeight w:hRule="exact" w:val="859"/>
          <w:jc w:val="center"/>
        </w:trPr>
        <w:tc>
          <w:tcPr>
            <w:tcW w:w="473" w:type="dxa"/>
            <w:tcBorders>
              <w:top w:val="single" w:sz="4" w:space="0" w:color="auto"/>
              <w:left w:val="single" w:sz="4" w:space="0" w:color="auto"/>
            </w:tcBorders>
            <w:shd w:val="clear" w:color="auto" w:fill="FFFFFF"/>
          </w:tcPr>
          <w:p w:rsidR="002E0542" w:rsidRPr="00D31739" w:rsidRDefault="002E0542"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3744" w:type="dxa"/>
            <w:tcBorders>
              <w:top w:val="single" w:sz="4" w:space="0" w:color="auto"/>
              <w:left w:val="single" w:sz="4" w:space="0" w:color="auto"/>
            </w:tcBorders>
            <w:shd w:val="clear" w:color="auto" w:fill="FFFFFF"/>
          </w:tcPr>
          <w:p w:rsidR="002E0542" w:rsidRPr="00D31739" w:rsidRDefault="002E0542"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Миттельшпиль</w:t>
            </w:r>
          </w:p>
        </w:tc>
        <w:tc>
          <w:tcPr>
            <w:tcW w:w="2314" w:type="dxa"/>
            <w:tcBorders>
              <w:top w:val="single" w:sz="4" w:space="0" w:color="auto"/>
              <w:left w:val="single" w:sz="4" w:space="0" w:color="auto"/>
            </w:tcBorders>
            <w:shd w:val="clear" w:color="auto" w:fill="FFFFFF"/>
            <w:vAlign w:val="bottom"/>
          </w:tcPr>
          <w:p w:rsidR="002E0542" w:rsidRPr="00D31739" w:rsidRDefault="002E0542"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наблюдение, реше</w:t>
            </w:r>
            <w:r w:rsidRPr="00D31739">
              <w:rPr>
                <w:rFonts w:ascii="Times New Roman" w:hAnsi="Times New Roman" w:cs="Times New Roman"/>
                <w:bCs/>
                <w:iCs/>
                <w:color w:val="000000" w:themeColor="text1"/>
                <w:sz w:val="28"/>
                <w:szCs w:val="28"/>
              </w:rPr>
              <w:softHyphen/>
              <w:t>ние карточек, опрос</w:t>
            </w:r>
          </w:p>
        </w:tc>
        <w:tc>
          <w:tcPr>
            <w:tcW w:w="2755" w:type="dxa"/>
            <w:tcBorders>
              <w:top w:val="single" w:sz="4" w:space="0" w:color="auto"/>
              <w:left w:val="single" w:sz="4" w:space="0" w:color="auto"/>
              <w:right w:val="single" w:sz="4" w:space="0" w:color="auto"/>
            </w:tcBorders>
            <w:shd w:val="clear" w:color="auto" w:fill="FFFFFF"/>
          </w:tcPr>
          <w:p w:rsidR="002E0542" w:rsidRPr="00D31739" w:rsidRDefault="002E0542" w:rsidP="002E0542">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Сентябрь</w:t>
            </w:r>
            <w:r w:rsidR="00421018" w:rsidRPr="00D31739">
              <w:rPr>
                <w:rFonts w:ascii="Times New Roman" w:hAnsi="Times New Roman" w:cs="Times New Roman"/>
                <w:bCs/>
                <w:iCs/>
                <w:color w:val="000000" w:themeColor="text1"/>
                <w:sz w:val="28"/>
                <w:szCs w:val="28"/>
              </w:rPr>
              <w:t>-</w:t>
            </w:r>
            <w:r w:rsidRPr="00D31739">
              <w:rPr>
                <w:rFonts w:ascii="Times New Roman" w:hAnsi="Times New Roman" w:cs="Times New Roman"/>
                <w:bCs/>
                <w:iCs/>
                <w:color w:val="000000" w:themeColor="text1"/>
                <w:sz w:val="28"/>
                <w:szCs w:val="28"/>
              </w:rPr>
              <w:t>-июнь</w:t>
            </w:r>
          </w:p>
        </w:tc>
      </w:tr>
      <w:tr w:rsidR="00755B10" w:rsidRPr="00D31739" w:rsidTr="00421018">
        <w:trPr>
          <w:trHeight w:hRule="exact" w:val="1407"/>
          <w:jc w:val="center"/>
        </w:trPr>
        <w:tc>
          <w:tcPr>
            <w:tcW w:w="473" w:type="dxa"/>
            <w:tcBorders>
              <w:top w:val="single" w:sz="4" w:space="0" w:color="auto"/>
              <w:left w:val="single" w:sz="4" w:space="0" w:color="auto"/>
            </w:tcBorders>
            <w:shd w:val="clear" w:color="auto" w:fill="FFFFFF"/>
          </w:tcPr>
          <w:p w:rsidR="00BC2C96" w:rsidRPr="00D31739" w:rsidRDefault="002E0542"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5</w:t>
            </w:r>
          </w:p>
        </w:tc>
        <w:tc>
          <w:tcPr>
            <w:tcW w:w="3744"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Эндшпиль</w:t>
            </w:r>
          </w:p>
        </w:tc>
        <w:tc>
          <w:tcPr>
            <w:tcW w:w="2314" w:type="dxa"/>
            <w:tcBorders>
              <w:top w:val="single" w:sz="4" w:space="0" w:color="auto"/>
              <w:left w:val="single" w:sz="4" w:space="0" w:color="auto"/>
            </w:tcBorders>
            <w:shd w:val="clear" w:color="auto" w:fill="FFFFFF"/>
            <w:vAlign w:val="bottom"/>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опрос, решение карточек, разыгры</w:t>
            </w:r>
            <w:r w:rsidRPr="00D31739">
              <w:rPr>
                <w:rFonts w:ascii="Times New Roman" w:hAnsi="Times New Roman" w:cs="Times New Roman"/>
                <w:bCs/>
                <w:iCs/>
                <w:color w:val="000000" w:themeColor="text1"/>
                <w:sz w:val="28"/>
                <w:szCs w:val="28"/>
              </w:rPr>
              <w:softHyphen/>
              <w:t>вание тест позиций, наблюдение</w:t>
            </w:r>
          </w:p>
        </w:tc>
        <w:tc>
          <w:tcPr>
            <w:tcW w:w="2755" w:type="dxa"/>
            <w:tcBorders>
              <w:top w:val="single" w:sz="4" w:space="0" w:color="auto"/>
              <w:left w:val="single" w:sz="4" w:space="0" w:color="auto"/>
              <w:right w:val="single" w:sz="4" w:space="0" w:color="auto"/>
            </w:tcBorders>
            <w:shd w:val="clear" w:color="auto" w:fill="FFFFFF"/>
          </w:tcPr>
          <w:p w:rsidR="00BC2C96" w:rsidRPr="00D31739" w:rsidRDefault="00421018" w:rsidP="00421018">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Сентябрь-июнь</w:t>
            </w:r>
          </w:p>
        </w:tc>
      </w:tr>
      <w:tr w:rsidR="00755B10" w:rsidRPr="00D31739" w:rsidTr="00257436">
        <w:trPr>
          <w:trHeight w:hRule="exact" w:val="1146"/>
          <w:jc w:val="center"/>
        </w:trPr>
        <w:tc>
          <w:tcPr>
            <w:tcW w:w="473"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6</w:t>
            </w:r>
          </w:p>
        </w:tc>
        <w:tc>
          <w:tcPr>
            <w:tcW w:w="3744"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Комбинации, тактика</w:t>
            </w:r>
          </w:p>
        </w:tc>
        <w:tc>
          <w:tcPr>
            <w:tcW w:w="2314" w:type="dxa"/>
            <w:tcBorders>
              <w:top w:val="single" w:sz="4" w:space="0" w:color="auto"/>
              <w:left w:val="single" w:sz="4" w:space="0" w:color="auto"/>
            </w:tcBorders>
            <w:shd w:val="clear" w:color="auto" w:fill="FFFFFF"/>
            <w:vAlign w:val="bottom"/>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опрос, решение карточек, проверка домашних заданий</w:t>
            </w:r>
          </w:p>
        </w:tc>
        <w:tc>
          <w:tcPr>
            <w:tcW w:w="2755" w:type="dxa"/>
            <w:tcBorders>
              <w:top w:val="single" w:sz="4" w:space="0" w:color="auto"/>
              <w:left w:val="single" w:sz="4" w:space="0" w:color="auto"/>
              <w:right w:val="single" w:sz="4" w:space="0" w:color="auto"/>
            </w:tcBorders>
            <w:shd w:val="clear" w:color="auto" w:fill="FFFFFF"/>
          </w:tcPr>
          <w:p w:rsidR="00BC2C96" w:rsidRPr="00D31739" w:rsidRDefault="0070604C"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Сентябрь-июнь</w:t>
            </w:r>
          </w:p>
        </w:tc>
      </w:tr>
      <w:tr w:rsidR="00755B10" w:rsidRPr="00D31739" w:rsidTr="00421018">
        <w:trPr>
          <w:trHeight w:hRule="exact" w:val="1146"/>
          <w:jc w:val="center"/>
        </w:trPr>
        <w:tc>
          <w:tcPr>
            <w:tcW w:w="473" w:type="dxa"/>
            <w:tcBorders>
              <w:top w:val="single" w:sz="4" w:space="0" w:color="auto"/>
              <w:left w:val="single" w:sz="4" w:space="0" w:color="auto"/>
            </w:tcBorders>
            <w:shd w:val="clear" w:color="auto" w:fill="FFFFFF"/>
          </w:tcPr>
          <w:p w:rsidR="00257436" w:rsidRPr="00D31739" w:rsidRDefault="0025743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7</w:t>
            </w:r>
          </w:p>
        </w:tc>
        <w:tc>
          <w:tcPr>
            <w:tcW w:w="3744" w:type="dxa"/>
            <w:tcBorders>
              <w:top w:val="single" w:sz="4" w:space="0" w:color="auto"/>
              <w:left w:val="single" w:sz="4" w:space="0" w:color="auto"/>
            </w:tcBorders>
            <w:shd w:val="clear" w:color="auto" w:fill="FFFFFF"/>
          </w:tcPr>
          <w:p w:rsidR="00257436" w:rsidRPr="00D31739" w:rsidRDefault="0025743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Стратегия</w:t>
            </w:r>
          </w:p>
        </w:tc>
        <w:tc>
          <w:tcPr>
            <w:tcW w:w="2314" w:type="dxa"/>
            <w:tcBorders>
              <w:top w:val="single" w:sz="4" w:space="0" w:color="auto"/>
              <w:left w:val="single" w:sz="4" w:space="0" w:color="auto"/>
            </w:tcBorders>
            <w:shd w:val="clear" w:color="auto" w:fill="FFFFFF"/>
            <w:vAlign w:val="bottom"/>
          </w:tcPr>
          <w:p w:rsidR="00257436" w:rsidRPr="00D31739" w:rsidRDefault="00257436"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опрос, решение карточек, проверка домашних заданий</w:t>
            </w:r>
          </w:p>
        </w:tc>
        <w:tc>
          <w:tcPr>
            <w:tcW w:w="2755" w:type="dxa"/>
            <w:tcBorders>
              <w:top w:val="single" w:sz="4" w:space="0" w:color="auto"/>
              <w:left w:val="single" w:sz="4" w:space="0" w:color="auto"/>
              <w:right w:val="single" w:sz="4" w:space="0" w:color="auto"/>
            </w:tcBorders>
            <w:shd w:val="clear" w:color="auto" w:fill="FFFFFF"/>
          </w:tcPr>
          <w:p w:rsidR="00257436" w:rsidRPr="00D31739" w:rsidRDefault="00257436"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Ноябрь-апрель</w:t>
            </w:r>
          </w:p>
        </w:tc>
      </w:tr>
      <w:tr w:rsidR="00755B10" w:rsidRPr="00D31739" w:rsidTr="001E7DC8">
        <w:trPr>
          <w:trHeight w:hRule="exact" w:val="1675"/>
          <w:jc w:val="center"/>
        </w:trPr>
        <w:tc>
          <w:tcPr>
            <w:tcW w:w="473" w:type="dxa"/>
            <w:tcBorders>
              <w:top w:val="single" w:sz="4" w:space="0" w:color="auto"/>
              <w:left w:val="single" w:sz="4" w:space="0" w:color="auto"/>
            </w:tcBorders>
            <w:shd w:val="clear" w:color="auto" w:fill="FFFFFF"/>
          </w:tcPr>
          <w:p w:rsidR="00257436" w:rsidRPr="00D31739" w:rsidRDefault="0025743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8  </w:t>
            </w:r>
          </w:p>
        </w:tc>
        <w:tc>
          <w:tcPr>
            <w:tcW w:w="3744" w:type="dxa"/>
            <w:tcBorders>
              <w:top w:val="single" w:sz="4" w:space="0" w:color="auto"/>
              <w:left w:val="single" w:sz="4" w:space="0" w:color="auto"/>
            </w:tcBorders>
            <w:shd w:val="clear" w:color="auto" w:fill="FFFFFF"/>
          </w:tcPr>
          <w:p w:rsidR="00257436" w:rsidRPr="00D31739" w:rsidRDefault="0025743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Спортивный режим и физическая подготовка</w:t>
            </w:r>
          </w:p>
        </w:tc>
        <w:tc>
          <w:tcPr>
            <w:tcW w:w="2314" w:type="dxa"/>
            <w:tcBorders>
              <w:top w:val="single" w:sz="4" w:space="0" w:color="auto"/>
              <w:left w:val="single" w:sz="4" w:space="0" w:color="auto"/>
            </w:tcBorders>
            <w:shd w:val="clear" w:color="auto" w:fill="FFFFFF"/>
            <w:vAlign w:val="bottom"/>
          </w:tcPr>
          <w:p w:rsidR="00257436" w:rsidRPr="00D31739" w:rsidRDefault="00F073CF"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опрос, наблюдение, </w:t>
            </w:r>
            <w:r w:rsidR="001E7DC8" w:rsidRPr="00D31739">
              <w:rPr>
                <w:rFonts w:ascii="Times New Roman" w:hAnsi="Times New Roman" w:cs="Times New Roman"/>
                <w:bCs/>
                <w:iCs/>
                <w:color w:val="000000" w:themeColor="text1"/>
                <w:sz w:val="28"/>
                <w:szCs w:val="28"/>
              </w:rPr>
              <w:t>выполнение контрольно-переводных нормативов</w:t>
            </w:r>
          </w:p>
        </w:tc>
        <w:tc>
          <w:tcPr>
            <w:tcW w:w="2755" w:type="dxa"/>
            <w:tcBorders>
              <w:top w:val="single" w:sz="4" w:space="0" w:color="auto"/>
              <w:left w:val="single" w:sz="4" w:space="0" w:color="auto"/>
              <w:right w:val="single" w:sz="4" w:space="0" w:color="auto"/>
            </w:tcBorders>
            <w:shd w:val="clear" w:color="auto" w:fill="FFFFFF"/>
          </w:tcPr>
          <w:p w:rsidR="00257436" w:rsidRPr="00D31739" w:rsidRDefault="001E7DC8"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Сентябрь-ноябрь</w:t>
            </w:r>
          </w:p>
        </w:tc>
      </w:tr>
      <w:tr w:rsidR="00755B10" w:rsidRPr="00D31739" w:rsidTr="00421018">
        <w:trPr>
          <w:trHeight w:hRule="exact" w:val="1119"/>
          <w:jc w:val="center"/>
        </w:trPr>
        <w:tc>
          <w:tcPr>
            <w:tcW w:w="473" w:type="dxa"/>
            <w:tcBorders>
              <w:top w:val="single" w:sz="4" w:space="0" w:color="auto"/>
              <w:left w:val="single" w:sz="4" w:space="0" w:color="auto"/>
              <w:bottom w:val="single" w:sz="4" w:space="0" w:color="auto"/>
            </w:tcBorders>
            <w:shd w:val="clear" w:color="auto" w:fill="FFFFFF"/>
          </w:tcPr>
          <w:p w:rsidR="00257436" w:rsidRPr="00D31739" w:rsidRDefault="001E7DC8"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9</w:t>
            </w:r>
          </w:p>
        </w:tc>
        <w:tc>
          <w:tcPr>
            <w:tcW w:w="3744" w:type="dxa"/>
            <w:tcBorders>
              <w:top w:val="single" w:sz="4" w:space="0" w:color="auto"/>
              <w:left w:val="single" w:sz="4" w:space="0" w:color="auto"/>
              <w:bottom w:val="single" w:sz="4" w:space="0" w:color="auto"/>
            </w:tcBorders>
            <w:shd w:val="clear" w:color="auto" w:fill="FFFFFF"/>
          </w:tcPr>
          <w:p w:rsidR="00257436" w:rsidRPr="00D31739" w:rsidRDefault="001E7DC8"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w:t>
            </w:r>
            <w:r w:rsidR="00257436" w:rsidRPr="00D31739">
              <w:rPr>
                <w:rFonts w:ascii="Times New Roman" w:hAnsi="Times New Roman" w:cs="Times New Roman"/>
                <w:bCs/>
                <w:iCs/>
                <w:color w:val="000000" w:themeColor="text1"/>
                <w:sz w:val="28"/>
                <w:szCs w:val="28"/>
              </w:rPr>
              <w:t>валификационные и трениро</w:t>
            </w:r>
            <w:r w:rsidR="00257436" w:rsidRPr="00D31739">
              <w:rPr>
                <w:rFonts w:ascii="Times New Roman" w:hAnsi="Times New Roman" w:cs="Times New Roman"/>
                <w:bCs/>
                <w:iCs/>
                <w:color w:val="000000" w:themeColor="text1"/>
                <w:sz w:val="28"/>
                <w:szCs w:val="28"/>
              </w:rPr>
              <w:softHyphen/>
              <w:t>вочные турниры</w:t>
            </w:r>
          </w:p>
        </w:tc>
        <w:tc>
          <w:tcPr>
            <w:tcW w:w="2314" w:type="dxa"/>
            <w:tcBorders>
              <w:top w:val="single" w:sz="4" w:space="0" w:color="auto"/>
              <w:left w:val="single" w:sz="4" w:space="0" w:color="auto"/>
              <w:bottom w:val="single" w:sz="4" w:space="0" w:color="auto"/>
            </w:tcBorders>
            <w:shd w:val="clear" w:color="auto" w:fill="FFFFFF"/>
          </w:tcPr>
          <w:p w:rsidR="00257436" w:rsidRPr="00D31739" w:rsidRDefault="0025743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квалификационные</w:t>
            </w:r>
          </w:p>
          <w:p w:rsidR="00257436" w:rsidRPr="00D31739" w:rsidRDefault="0025743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нормативы</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257436" w:rsidRPr="00D31739" w:rsidRDefault="00257436" w:rsidP="00421018">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Ноябрь-август</w:t>
            </w:r>
          </w:p>
        </w:tc>
      </w:tr>
      <w:tr w:rsidR="00755B10" w:rsidRPr="00D31739" w:rsidTr="00421018">
        <w:trPr>
          <w:trHeight w:hRule="exact" w:val="1119"/>
          <w:jc w:val="center"/>
        </w:trPr>
        <w:tc>
          <w:tcPr>
            <w:tcW w:w="473" w:type="dxa"/>
            <w:tcBorders>
              <w:top w:val="single" w:sz="4" w:space="0" w:color="auto"/>
              <w:left w:val="single" w:sz="4" w:space="0" w:color="auto"/>
              <w:bottom w:val="single" w:sz="4" w:space="0" w:color="auto"/>
            </w:tcBorders>
            <w:shd w:val="clear" w:color="auto" w:fill="FFFFFF"/>
          </w:tcPr>
          <w:p w:rsidR="001E7DC8" w:rsidRPr="00D31739" w:rsidRDefault="001E7DC8"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10</w:t>
            </w:r>
          </w:p>
        </w:tc>
        <w:tc>
          <w:tcPr>
            <w:tcW w:w="3744" w:type="dxa"/>
            <w:tcBorders>
              <w:top w:val="single" w:sz="4" w:space="0" w:color="auto"/>
              <w:left w:val="single" w:sz="4" w:space="0" w:color="auto"/>
              <w:bottom w:val="single" w:sz="4" w:space="0" w:color="auto"/>
            </w:tcBorders>
            <w:shd w:val="clear" w:color="auto" w:fill="FFFFFF"/>
          </w:tcPr>
          <w:p w:rsidR="001E7DC8" w:rsidRPr="00D31739" w:rsidRDefault="001E7DC8"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Участие в официальных соревнованиях</w:t>
            </w:r>
          </w:p>
        </w:tc>
        <w:tc>
          <w:tcPr>
            <w:tcW w:w="2314" w:type="dxa"/>
            <w:tcBorders>
              <w:top w:val="single" w:sz="4" w:space="0" w:color="auto"/>
              <w:left w:val="single" w:sz="4" w:space="0" w:color="auto"/>
              <w:bottom w:val="single" w:sz="4" w:space="0" w:color="auto"/>
            </w:tcBorders>
            <w:shd w:val="clear" w:color="auto" w:fill="FFFFFF"/>
          </w:tcPr>
          <w:p w:rsidR="001E7DC8" w:rsidRPr="00D31739" w:rsidRDefault="001E7DC8"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квалификационные</w:t>
            </w:r>
          </w:p>
          <w:p w:rsidR="001E7DC8" w:rsidRPr="00D31739" w:rsidRDefault="001E7DC8"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нормативы</w:t>
            </w:r>
          </w:p>
        </w:tc>
        <w:tc>
          <w:tcPr>
            <w:tcW w:w="2755" w:type="dxa"/>
            <w:tcBorders>
              <w:top w:val="single" w:sz="4" w:space="0" w:color="auto"/>
              <w:left w:val="single" w:sz="4" w:space="0" w:color="auto"/>
              <w:bottom w:val="single" w:sz="4" w:space="0" w:color="auto"/>
              <w:right w:val="single" w:sz="4" w:space="0" w:color="auto"/>
            </w:tcBorders>
            <w:shd w:val="clear" w:color="auto" w:fill="FFFFFF"/>
          </w:tcPr>
          <w:p w:rsidR="001E7DC8" w:rsidRPr="00D31739" w:rsidRDefault="001E7DC8" w:rsidP="00421018">
            <w:pPr>
              <w:pStyle w:val="5"/>
              <w:rPr>
                <w:rFonts w:ascii="Times New Roman" w:hAnsi="Times New Roman" w:cs="Times New Roman"/>
                <w:bCs/>
                <w:iCs/>
                <w:color w:val="000000" w:themeColor="text1"/>
                <w:sz w:val="28"/>
                <w:szCs w:val="28"/>
              </w:rPr>
            </w:pPr>
            <w:proofErr w:type="spellStart"/>
            <w:r w:rsidRPr="00D31739">
              <w:rPr>
                <w:rFonts w:ascii="Times New Roman" w:hAnsi="Times New Roman" w:cs="Times New Roman"/>
                <w:bCs/>
                <w:iCs/>
                <w:color w:val="000000" w:themeColor="text1"/>
                <w:sz w:val="28"/>
                <w:szCs w:val="28"/>
              </w:rPr>
              <w:t>Апрель,август</w:t>
            </w:r>
            <w:proofErr w:type="spellEnd"/>
          </w:p>
        </w:tc>
      </w:tr>
      <w:tr w:rsidR="00755B10" w:rsidRPr="00D31739" w:rsidTr="00921684">
        <w:trPr>
          <w:trHeight w:hRule="exact" w:val="1717"/>
          <w:jc w:val="center"/>
        </w:trPr>
        <w:tc>
          <w:tcPr>
            <w:tcW w:w="473" w:type="dxa"/>
            <w:tcBorders>
              <w:top w:val="single" w:sz="4" w:space="0" w:color="auto"/>
              <w:left w:val="single" w:sz="4" w:space="0" w:color="auto"/>
            </w:tcBorders>
            <w:shd w:val="clear" w:color="auto" w:fill="FFFFFF"/>
            <w:vAlign w:val="center"/>
          </w:tcPr>
          <w:p w:rsidR="001E7DC8" w:rsidRPr="00D31739" w:rsidRDefault="001E7DC8"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11</w:t>
            </w:r>
          </w:p>
        </w:tc>
        <w:tc>
          <w:tcPr>
            <w:tcW w:w="3744" w:type="dxa"/>
            <w:tcBorders>
              <w:top w:val="single" w:sz="4" w:space="0" w:color="auto"/>
              <w:left w:val="single" w:sz="4" w:space="0" w:color="auto"/>
            </w:tcBorders>
            <w:shd w:val="clear" w:color="auto" w:fill="FFFFFF"/>
            <w:vAlign w:val="center"/>
          </w:tcPr>
          <w:p w:rsidR="001E7DC8" w:rsidRPr="00D31739" w:rsidRDefault="001E7DC8"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Итоговый тест</w:t>
            </w:r>
          </w:p>
        </w:tc>
        <w:tc>
          <w:tcPr>
            <w:tcW w:w="2314" w:type="dxa"/>
            <w:tcBorders>
              <w:top w:val="single" w:sz="4" w:space="0" w:color="auto"/>
              <w:left w:val="single" w:sz="4" w:space="0" w:color="auto"/>
            </w:tcBorders>
            <w:shd w:val="clear" w:color="auto" w:fill="FFFFFF"/>
            <w:vAlign w:val="center"/>
          </w:tcPr>
          <w:p w:rsidR="001E7DC8" w:rsidRPr="00D31739" w:rsidRDefault="001E7DC8"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проверка теста. </w:t>
            </w:r>
            <w:r w:rsidR="00921684" w:rsidRPr="00D31739">
              <w:rPr>
                <w:rFonts w:ascii="Times New Roman" w:hAnsi="Times New Roman" w:cs="Times New Roman"/>
                <w:bCs/>
                <w:iCs/>
                <w:color w:val="000000" w:themeColor="text1"/>
                <w:sz w:val="28"/>
                <w:szCs w:val="28"/>
              </w:rPr>
              <w:t>в</w:t>
            </w:r>
            <w:r w:rsidRPr="00D31739">
              <w:rPr>
                <w:rFonts w:ascii="Times New Roman" w:hAnsi="Times New Roman" w:cs="Times New Roman"/>
                <w:bCs/>
                <w:iCs/>
                <w:color w:val="000000" w:themeColor="text1"/>
                <w:sz w:val="28"/>
                <w:szCs w:val="28"/>
              </w:rPr>
              <w:t>ыполнение</w:t>
            </w:r>
            <w:r w:rsidR="00921684" w:rsidRPr="00D31739">
              <w:rPr>
                <w:rFonts w:ascii="Times New Roman" w:hAnsi="Times New Roman" w:cs="Times New Roman"/>
                <w:bCs/>
                <w:iCs/>
                <w:color w:val="000000" w:themeColor="text1"/>
                <w:sz w:val="28"/>
                <w:szCs w:val="28"/>
              </w:rPr>
              <w:t xml:space="preserve"> контрольно-переводных нормативов</w:t>
            </w:r>
          </w:p>
        </w:tc>
        <w:tc>
          <w:tcPr>
            <w:tcW w:w="2755" w:type="dxa"/>
            <w:tcBorders>
              <w:top w:val="single" w:sz="4" w:space="0" w:color="auto"/>
              <w:left w:val="single" w:sz="4" w:space="0" w:color="auto"/>
              <w:right w:val="single" w:sz="4" w:space="0" w:color="auto"/>
            </w:tcBorders>
            <w:shd w:val="clear" w:color="auto" w:fill="FFFFFF"/>
            <w:vAlign w:val="center"/>
          </w:tcPr>
          <w:p w:rsidR="001E7DC8" w:rsidRPr="00D31739" w:rsidRDefault="001E7DC8" w:rsidP="009554F5">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май</w:t>
            </w:r>
          </w:p>
        </w:tc>
      </w:tr>
    </w:tbl>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В течение всего года заполняется итоговая таблица успеваемости.</w:t>
      </w:r>
    </w:p>
    <w:p w:rsidR="00BC2C96" w:rsidRPr="00D31739" w:rsidRDefault="00BC2C96" w:rsidP="00BC2C96">
      <w:pPr>
        <w:pStyle w:val="5"/>
        <w:rPr>
          <w:rFonts w:ascii="Times New Roman" w:hAnsi="Times New Roman" w:cs="Times New Roman"/>
          <w:bCs/>
          <w:iCs/>
          <w:color w:val="000000" w:themeColor="text1"/>
          <w:sz w:val="28"/>
          <w:szCs w:val="28"/>
        </w:rPr>
      </w:pP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(ПРИЛОЖЕНИЕ Б)</w:t>
      </w:r>
    </w:p>
    <w:p w:rsidR="00BC2C96" w:rsidRPr="00D31739" w:rsidRDefault="00BC2C96" w:rsidP="00BC2C96">
      <w:pPr>
        <w:pStyle w:val="5"/>
        <w:numPr>
          <w:ilvl w:val="0"/>
          <w:numId w:val="15"/>
        </w:numPr>
        <w:rPr>
          <w:rFonts w:ascii="Times New Roman" w:hAnsi="Times New Roman" w:cs="Times New Roman"/>
          <w:b/>
          <w:bCs/>
          <w:iCs/>
          <w:color w:val="000000" w:themeColor="text1"/>
          <w:sz w:val="28"/>
          <w:szCs w:val="28"/>
        </w:rPr>
      </w:pPr>
      <w:bookmarkStart w:id="2" w:name="bookmark5"/>
      <w:r w:rsidRPr="00D31739">
        <w:rPr>
          <w:rFonts w:ascii="Times New Roman" w:hAnsi="Times New Roman" w:cs="Times New Roman"/>
          <w:b/>
          <w:bCs/>
          <w:iCs/>
          <w:color w:val="000000" w:themeColor="text1"/>
          <w:sz w:val="28"/>
          <w:szCs w:val="28"/>
        </w:rPr>
        <w:t xml:space="preserve"> Оценочные материалы.</w:t>
      </w:r>
      <w:bookmarkEnd w:id="2"/>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Фонд оценочных средств программы предполагает их дифференциацию по принципу уровней сложности. (ПРИЛОЖЕНИЕ В)</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При определении выполнения квалификационных нормативов используется таблица соответствия между процентным количеством набранных очков, сред</w:t>
      </w:r>
      <w:r w:rsidRPr="00D31739">
        <w:rPr>
          <w:rFonts w:ascii="Times New Roman" w:hAnsi="Times New Roman" w:cs="Times New Roman"/>
          <w:bCs/>
          <w:iCs/>
          <w:color w:val="000000" w:themeColor="text1"/>
          <w:sz w:val="28"/>
          <w:szCs w:val="28"/>
        </w:rPr>
        <w:softHyphen/>
        <w:t>ним рейтингом соперников по версии РШФ (Российская шахматная федерация) и разрядным нормативом. Методика ее использования. (ПРИЛОЖЕНИЕ В) ЕВСК, действующая с 1 января 2018 года.</w:t>
      </w:r>
    </w:p>
    <w:p w:rsidR="00BC2C96" w:rsidRPr="00D31739" w:rsidRDefault="00BC2C96" w:rsidP="00BC2C96">
      <w:pPr>
        <w:pStyle w:val="5"/>
        <w:numPr>
          <w:ilvl w:val="0"/>
          <w:numId w:val="15"/>
        </w:numPr>
        <w:rPr>
          <w:rFonts w:ascii="Times New Roman" w:hAnsi="Times New Roman" w:cs="Times New Roman"/>
          <w:b/>
          <w:bCs/>
          <w:iCs/>
          <w:color w:val="000000" w:themeColor="text1"/>
          <w:sz w:val="28"/>
          <w:szCs w:val="28"/>
        </w:rPr>
      </w:pPr>
      <w:bookmarkStart w:id="3" w:name="bookmark6"/>
      <w:r w:rsidRPr="00D31739">
        <w:rPr>
          <w:rFonts w:ascii="Times New Roman" w:hAnsi="Times New Roman" w:cs="Times New Roman"/>
          <w:b/>
          <w:bCs/>
          <w:iCs/>
          <w:color w:val="000000" w:themeColor="text1"/>
          <w:sz w:val="28"/>
          <w:szCs w:val="28"/>
        </w:rPr>
        <w:t xml:space="preserve"> Методическое обеспечение</w:t>
      </w:r>
      <w:bookmarkEnd w:id="3"/>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 xml:space="preserve">Методы обучения: </w:t>
      </w:r>
      <w:r w:rsidRPr="00D31739">
        <w:rPr>
          <w:rFonts w:ascii="Times New Roman" w:hAnsi="Times New Roman" w:cs="Times New Roman"/>
          <w:bCs/>
          <w:iCs/>
          <w:color w:val="000000" w:themeColor="text1"/>
          <w:sz w:val="28"/>
          <w:szCs w:val="28"/>
        </w:rPr>
        <w:t>Для повышения интереса занимающихся к занятиям и более успешного решения образовательных, воспитательных и оздоровительных задач при</w:t>
      </w:r>
      <w:r w:rsidRPr="00D31739">
        <w:rPr>
          <w:rFonts w:ascii="Times New Roman" w:hAnsi="Times New Roman" w:cs="Times New Roman"/>
          <w:bCs/>
          <w:iCs/>
          <w:color w:val="000000" w:themeColor="text1"/>
          <w:sz w:val="28"/>
          <w:szCs w:val="28"/>
        </w:rPr>
        <w:softHyphen/>
        <w:t>меняются разнообразные формы и методы проведения занятий.</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Для этого используется рассказ, показ видеоматериалов, метод рассуждений, в который во</w:t>
      </w:r>
      <w:r w:rsidRPr="00D31739">
        <w:rPr>
          <w:rFonts w:ascii="Times New Roman" w:hAnsi="Times New Roman" w:cs="Times New Roman"/>
          <w:bCs/>
          <w:iCs/>
          <w:color w:val="000000" w:themeColor="text1"/>
          <w:sz w:val="28"/>
          <w:szCs w:val="28"/>
        </w:rPr>
        <w:softHyphen/>
        <w:t>влекается детская аудитория.</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 xml:space="preserve">Методы воспитания: </w:t>
      </w:r>
      <w:r w:rsidRPr="00D31739">
        <w:rPr>
          <w:rFonts w:ascii="Times New Roman" w:hAnsi="Times New Roman" w:cs="Times New Roman"/>
          <w:bCs/>
          <w:iCs/>
          <w:color w:val="000000" w:themeColor="text1"/>
          <w:sz w:val="28"/>
          <w:szCs w:val="28"/>
        </w:rPr>
        <w:t>убеждение, поощрение в случае хороших результатов и пра</w:t>
      </w:r>
      <w:r w:rsidRPr="00D31739">
        <w:rPr>
          <w:rFonts w:ascii="Times New Roman" w:hAnsi="Times New Roman" w:cs="Times New Roman"/>
          <w:bCs/>
          <w:iCs/>
          <w:color w:val="000000" w:themeColor="text1"/>
          <w:sz w:val="28"/>
          <w:szCs w:val="28"/>
        </w:rPr>
        <w:softHyphen/>
        <w:t>вильно выбранного вектора духовного развития. мотивация к самостоятельным занятиям, путем приведения в пример выдающихся личностей.</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t>Компьютерные обучающие программы, рекомендуемые для организации трениро</w:t>
      </w:r>
      <w:r w:rsidRPr="00D31739">
        <w:rPr>
          <w:rFonts w:ascii="Times New Roman" w:hAnsi="Times New Roman" w:cs="Times New Roman"/>
          <w:b/>
          <w:bCs/>
          <w:iCs/>
          <w:color w:val="000000" w:themeColor="text1"/>
          <w:sz w:val="28"/>
          <w:szCs w:val="28"/>
        </w:rPr>
        <w:softHyphen/>
        <w:t>вочного процесса и индивидуального обучения:</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«Динозавры учат шахматам»</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lang w:val="en-US"/>
        </w:rPr>
        <w:t>CT</w:t>
      </w:r>
      <w:r w:rsidRPr="00D31739">
        <w:rPr>
          <w:rFonts w:ascii="Times New Roman" w:hAnsi="Times New Roman" w:cs="Times New Roman"/>
          <w:bCs/>
          <w:iCs/>
          <w:color w:val="000000" w:themeColor="text1"/>
          <w:sz w:val="28"/>
          <w:szCs w:val="28"/>
        </w:rPr>
        <w:t>-</w:t>
      </w:r>
      <w:r w:rsidRPr="00D31739">
        <w:rPr>
          <w:rFonts w:ascii="Times New Roman" w:hAnsi="Times New Roman" w:cs="Times New Roman"/>
          <w:bCs/>
          <w:iCs/>
          <w:color w:val="000000" w:themeColor="text1"/>
          <w:sz w:val="28"/>
          <w:szCs w:val="28"/>
          <w:lang w:val="en-US"/>
        </w:rPr>
        <w:t>ART</w:t>
      </w:r>
      <w:r w:rsidRPr="00D31739">
        <w:rPr>
          <w:rFonts w:ascii="Times New Roman" w:hAnsi="Times New Roman" w:cs="Times New Roman"/>
          <w:bCs/>
          <w:iCs/>
          <w:color w:val="000000" w:themeColor="text1"/>
          <w:sz w:val="28"/>
          <w:szCs w:val="28"/>
        </w:rPr>
        <w:t xml:space="preserve"> 4.0 Программа обучения искусству шахматной тактики»</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«Шахматная школа для начинающих»;</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«Шахматная тактика»;</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«Шахматные дебюты»;</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«Шахматные комбинации»;</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«Практикум по эндшпилю»;</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«Шахматные задачи»;</w:t>
      </w:r>
    </w:p>
    <w:p w:rsidR="00BC2C96" w:rsidRPr="00D31739" w:rsidRDefault="00BC2C96" w:rsidP="00BC2C96">
      <w:pPr>
        <w:pStyle w:val="5"/>
        <w:numPr>
          <w:ilvl w:val="0"/>
          <w:numId w:val="13"/>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«Энциклопедия дебютных ошибок;</w:t>
      </w:r>
    </w:p>
    <w:p w:rsidR="00BC2C96" w:rsidRPr="00D31739" w:rsidRDefault="00BC2C96" w:rsidP="00BC2C96">
      <w:pPr>
        <w:pStyle w:val="5"/>
        <w:numPr>
          <w:ilvl w:val="0"/>
          <w:numId w:val="15"/>
        </w:numPr>
        <w:rPr>
          <w:rFonts w:ascii="Times New Roman" w:hAnsi="Times New Roman" w:cs="Times New Roman"/>
          <w:b/>
          <w:bCs/>
          <w:iCs/>
          <w:color w:val="000000" w:themeColor="text1"/>
          <w:sz w:val="28"/>
          <w:szCs w:val="28"/>
        </w:rPr>
      </w:pPr>
      <w:bookmarkStart w:id="4" w:name="bookmark7"/>
      <w:r w:rsidRPr="00D31739">
        <w:rPr>
          <w:rFonts w:ascii="Times New Roman" w:hAnsi="Times New Roman" w:cs="Times New Roman"/>
          <w:b/>
          <w:bCs/>
          <w:iCs/>
          <w:color w:val="000000" w:themeColor="text1"/>
          <w:sz w:val="28"/>
          <w:szCs w:val="28"/>
        </w:rPr>
        <w:t xml:space="preserve"> Список литературы.</w:t>
      </w:r>
      <w:bookmarkEnd w:id="4"/>
    </w:p>
    <w:p w:rsidR="00BC2C96" w:rsidRPr="00D31739" w:rsidRDefault="00BC2C96" w:rsidP="00BC2C96">
      <w:pPr>
        <w:pStyle w:val="5"/>
        <w:rPr>
          <w:rFonts w:ascii="Times New Roman" w:hAnsi="Times New Roman" w:cs="Times New Roman"/>
          <w:b/>
          <w:bCs/>
          <w:i/>
          <w:iCs/>
          <w:color w:val="000000" w:themeColor="text1"/>
          <w:sz w:val="28"/>
          <w:szCs w:val="28"/>
        </w:rPr>
      </w:pPr>
      <w:r w:rsidRPr="00D31739">
        <w:rPr>
          <w:rFonts w:ascii="Times New Roman" w:hAnsi="Times New Roman" w:cs="Times New Roman"/>
          <w:b/>
          <w:bCs/>
          <w:i/>
          <w:iCs/>
          <w:color w:val="000000" w:themeColor="text1"/>
          <w:sz w:val="28"/>
          <w:szCs w:val="28"/>
        </w:rPr>
        <w:t>а)</w:t>
      </w:r>
      <w:r w:rsidRPr="00D31739">
        <w:rPr>
          <w:rFonts w:ascii="Times New Roman" w:hAnsi="Times New Roman" w:cs="Times New Roman"/>
          <w:b/>
          <w:bCs/>
          <w:i/>
          <w:iCs/>
          <w:color w:val="000000" w:themeColor="text1"/>
          <w:sz w:val="28"/>
          <w:szCs w:val="28"/>
        </w:rPr>
        <w:tab/>
        <w:t>Нормативные правовые акты</w:t>
      </w:r>
    </w:p>
    <w:p w:rsidR="00BC2C96" w:rsidRPr="00D31739" w:rsidRDefault="00BC2C96" w:rsidP="00BC2C96">
      <w:pPr>
        <w:pStyle w:val="5"/>
        <w:numPr>
          <w:ilvl w:val="0"/>
          <w:numId w:val="17"/>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 xml:space="preserve"> Конституция Российской Федерации. — М.: Приор, 2004. — 32 с.</w:t>
      </w:r>
    </w:p>
    <w:p w:rsidR="00BC2C96" w:rsidRPr="00D31739" w:rsidRDefault="00BC2C96" w:rsidP="00BC2C96">
      <w:pPr>
        <w:pStyle w:val="5"/>
        <w:numPr>
          <w:ilvl w:val="0"/>
          <w:numId w:val="17"/>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Стратегия развития воспитания в Российской Федерации на период до 2025 от 29 мая 2015 года. 8 июня 2015 г.</w:t>
      </w:r>
      <w:hyperlink r:id="rId11" w:history="1">
        <w:r w:rsidRPr="00D31739">
          <w:rPr>
            <w:rStyle w:val="afb"/>
            <w:rFonts w:ascii="Times New Roman" w:hAnsi="Times New Roman"/>
            <w:bCs/>
            <w:iCs/>
            <w:color w:val="000000" w:themeColor="text1"/>
            <w:sz w:val="28"/>
            <w:szCs w:val="28"/>
          </w:rPr>
          <w:t xml:space="preserve"> Российская газета - Федеральный выпуск №6693 (122).</w:t>
        </w:r>
      </w:hyperlink>
      <w:r w:rsidRPr="00D31739">
        <w:rPr>
          <w:rFonts w:ascii="Times New Roman" w:hAnsi="Times New Roman" w:cs="Times New Roman"/>
          <w:bCs/>
          <w:iCs/>
          <w:color w:val="000000" w:themeColor="text1"/>
          <w:sz w:val="28"/>
          <w:szCs w:val="28"/>
        </w:rPr>
        <w:t xml:space="preserve"> [Элек</w:t>
      </w:r>
      <w:r w:rsidRPr="00D31739">
        <w:rPr>
          <w:rFonts w:ascii="Times New Roman" w:hAnsi="Times New Roman" w:cs="Times New Roman"/>
          <w:bCs/>
          <w:iCs/>
          <w:color w:val="000000" w:themeColor="text1"/>
          <w:sz w:val="28"/>
          <w:szCs w:val="28"/>
        </w:rPr>
        <w:softHyphen/>
        <w:t xml:space="preserve">тронный ресурс]. — </w:t>
      </w:r>
      <w:r w:rsidRPr="00D31739">
        <w:rPr>
          <w:rFonts w:ascii="Times New Roman" w:hAnsi="Times New Roman" w:cs="Times New Roman"/>
          <w:bCs/>
          <w:iCs/>
          <w:color w:val="000000" w:themeColor="text1"/>
          <w:sz w:val="28"/>
          <w:szCs w:val="28"/>
          <w:lang w:val="en-US"/>
        </w:rPr>
        <w:t>URL</w:t>
      </w:r>
      <w:r w:rsidRPr="00D31739">
        <w:rPr>
          <w:rFonts w:ascii="Times New Roman" w:hAnsi="Times New Roman" w:cs="Times New Roman"/>
          <w:bCs/>
          <w:iCs/>
          <w:color w:val="000000" w:themeColor="text1"/>
          <w:sz w:val="28"/>
          <w:szCs w:val="28"/>
        </w:rPr>
        <w:t>:</w:t>
      </w:r>
      <w:hyperlink r:id="rId12" w:history="1">
        <w:r w:rsidRPr="00D31739">
          <w:rPr>
            <w:rStyle w:val="afb"/>
            <w:rFonts w:ascii="Times New Roman" w:hAnsi="Times New Roman"/>
            <w:bCs/>
            <w:iCs/>
            <w:color w:val="000000" w:themeColor="text1"/>
            <w:sz w:val="28"/>
            <w:szCs w:val="28"/>
          </w:rPr>
          <w:t xml:space="preserve"> </w:t>
        </w:r>
        <w:r w:rsidRPr="00D31739">
          <w:rPr>
            <w:rStyle w:val="afb"/>
            <w:rFonts w:ascii="Times New Roman" w:hAnsi="Times New Roman"/>
            <w:bCs/>
            <w:iCs/>
            <w:color w:val="000000" w:themeColor="text1"/>
            <w:sz w:val="28"/>
            <w:szCs w:val="28"/>
            <w:lang w:val="en-US"/>
          </w:rPr>
          <w:t>https</w:t>
        </w:r>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rg</w:t>
        </w:r>
        <w:proofErr w:type="spellEnd"/>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ru</w:t>
        </w:r>
        <w:proofErr w:type="spellEnd"/>
        <w:r w:rsidRPr="00D31739">
          <w:rPr>
            <w:rStyle w:val="afb"/>
            <w:rFonts w:ascii="Times New Roman" w:hAnsi="Times New Roman"/>
            <w:bCs/>
            <w:iCs/>
            <w:color w:val="000000" w:themeColor="text1"/>
            <w:sz w:val="28"/>
            <w:szCs w:val="28"/>
          </w:rPr>
          <w:t>/2015/06/08/</w:t>
        </w:r>
        <w:proofErr w:type="spellStart"/>
        <w:r w:rsidRPr="00D31739">
          <w:rPr>
            <w:rStyle w:val="afb"/>
            <w:rFonts w:ascii="Times New Roman" w:hAnsi="Times New Roman"/>
            <w:bCs/>
            <w:iCs/>
            <w:color w:val="000000" w:themeColor="text1"/>
            <w:sz w:val="28"/>
            <w:szCs w:val="28"/>
            <w:lang w:val="en-US"/>
          </w:rPr>
          <w:t>vospitanie</w:t>
        </w:r>
        <w:proofErr w:type="spellEnd"/>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dok</w:t>
        </w:r>
        <w:proofErr w:type="spellEnd"/>
        <w:r w:rsidRPr="00D31739">
          <w:rPr>
            <w:rStyle w:val="afb"/>
            <w:rFonts w:ascii="Times New Roman" w:hAnsi="Times New Roman"/>
            <w:bCs/>
            <w:iCs/>
            <w:color w:val="000000" w:themeColor="text1"/>
            <w:sz w:val="28"/>
            <w:szCs w:val="28"/>
          </w:rPr>
          <w:t>.</w:t>
        </w:r>
        <w:r w:rsidRPr="00D31739">
          <w:rPr>
            <w:rStyle w:val="afb"/>
            <w:rFonts w:ascii="Times New Roman" w:hAnsi="Times New Roman"/>
            <w:bCs/>
            <w:iCs/>
            <w:color w:val="000000" w:themeColor="text1"/>
            <w:sz w:val="28"/>
            <w:szCs w:val="28"/>
            <w:lang w:val="en-US"/>
          </w:rPr>
          <w:t>html</w:t>
        </w:r>
      </w:hyperlink>
    </w:p>
    <w:p w:rsidR="00BC2C96" w:rsidRPr="00D31739" w:rsidRDefault="00BC2C96" w:rsidP="00BC2C96">
      <w:pPr>
        <w:pStyle w:val="5"/>
        <w:numPr>
          <w:ilvl w:val="0"/>
          <w:numId w:val="17"/>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Стратегия развития воспитания в </w:t>
      </w:r>
      <w:r w:rsidR="008526F0" w:rsidRPr="00D31739">
        <w:rPr>
          <w:rFonts w:ascii="Times New Roman" w:hAnsi="Times New Roman" w:cs="Times New Roman"/>
          <w:bCs/>
          <w:iCs/>
          <w:color w:val="000000" w:themeColor="text1"/>
          <w:sz w:val="28"/>
          <w:szCs w:val="28"/>
        </w:rPr>
        <w:t>Липецкой</w:t>
      </w:r>
      <w:r w:rsidRPr="00D31739">
        <w:rPr>
          <w:rFonts w:ascii="Times New Roman" w:hAnsi="Times New Roman" w:cs="Times New Roman"/>
          <w:bCs/>
          <w:iCs/>
          <w:color w:val="000000" w:themeColor="text1"/>
          <w:sz w:val="28"/>
          <w:szCs w:val="28"/>
        </w:rPr>
        <w:t xml:space="preserve"> области до 2025 года</w:t>
      </w:r>
      <w:r w:rsidR="002364F2" w:rsidRPr="00D31739">
        <w:rPr>
          <w:rFonts w:ascii="Times New Roman" w:hAnsi="Times New Roman" w:cs="Times New Roman"/>
          <w:bCs/>
          <w:iCs/>
          <w:color w:val="000000" w:themeColor="text1"/>
          <w:sz w:val="28"/>
          <w:szCs w:val="28"/>
        </w:rPr>
        <w:t xml:space="preserve">. </w:t>
      </w:r>
    </w:p>
    <w:p w:rsidR="00BC2C96" w:rsidRPr="00D31739" w:rsidRDefault="00BC2C96" w:rsidP="00BC2C96">
      <w:pPr>
        <w:pStyle w:val="5"/>
        <w:numPr>
          <w:ilvl w:val="0"/>
          <w:numId w:val="17"/>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Концепция развития дополнительного образования детей </w:t>
      </w:r>
    </w:p>
    <w:p w:rsidR="00BC2C96" w:rsidRPr="00D31739" w:rsidRDefault="00BC2C96" w:rsidP="00BC2C96">
      <w:pPr>
        <w:pStyle w:val="5"/>
        <w:numPr>
          <w:ilvl w:val="0"/>
          <w:numId w:val="17"/>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Федеральный закон Российской Федерации № 273-ФЗ от 29 декабря 2012 года «Об образовании в Российской Федерации»: (</w:t>
      </w:r>
      <w:proofErr w:type="spellStart"/>
      <w:proofErr w:type="gramStart"/>
      <w:r w:rsidRPr="00D31739">
        <w:rPr>
          <w:rFonts w:ascii="Times New Roman" w:hAnsi="Times New Roman" w:cs="Times New Roman"/>
          <w:bCs/>
          <w:iCs/>
          <w:color w:val="000000" w:themeColor="text1"/>
          <w:sz w:val="28"/>
          <w:szCs w:val="28"/>
        </w:rPr>
        <w:t>федер.закон</w:t>
      </w:r>
      <w:proofErr w:type="spellEnd"/>
      <w:proofErr w:type="gramEnd"/>
      <w:r w:rsidRPr="00D31739">
        <w:rPr>
          <w:rFonts w:ascii="Times New Roman" w:hAnsi="Times New Roman" w:cs="Times New Roman"/>
          <w:bCs/>
          <w:iCs/>
          <w:color w:val="000000" w:themeColor="text1"/>
          <w:sz w:val="28"/>
          <w:szCs w:val="28"/>
        </w:rPr>
        <w:t xml:space="preserve">: принят </w:t>
      </w:r>
      <w:proofErr w:type="spellStart"/>
      <w:r w:rsidRPr="00D31739">
        <w:rPr>
          <w:rFonts w:ascii="Times New Roman" w:hAnsi="Times New Roman" w:cs="Times New Roman"/>
          <w:bCs/>
          <w:iCs/>
          <w:color w:val="000000" w:themeColor="text1"/>
          <w:sz w:val="28"/>
          <w:szCs w:val="28"/>
        </w:rPr>
        <w:t>Гос.Думой</w:t>
      </w:r>
      <w:proofErr w:type="spellEnd"/>
      <w:r w:rsidRPr="00D31739">
        <w:rPr>
          <w:rFonts w:ascii="Times New Roman" w:hAnsi="Times New Roman" w:cs="Times New Roman"/>
          <w:bCs/>
          <w:iCs/>
          <w:color w:val="000000" w:themeColor="text1"/>
          <w:sz w:val="28"/>
          <w:szCs w:val="28"/>
        </w:rPr>
        <w:t xml:space="preserve"> 21 дек.2012 г.) // Российская газета, 31 декабря 2012.</w:t>
      </w:r>
    </w:p>
    <w:p w:rsidR="00BC2C96" w:rsidRPr="00D31739" w:rsidRDefault="00BC2C96" w:rsidP="00BC2C96">
      <w:pPr>
        <w:pStyle w:val="5"/>
        <w:numPr>
          <w:ilvl w:val="0"/>
          <w:numId w:val="17"/>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Федеральный закон от 24 июля 1998 года № 124-ФЗ «Об основных гарантиях прав ребенка в Российской Федерации» (в ред. Федерального закона от 23.07.2008 </w:t>
      </w:r>
      <w:r w:rsidRPr="00D31739">
        <w:rPr>
          <w:rFonts w:ascii="Times New Roman" w:hAnsi="Times New Roman" w:cs="Times New Roman"/>
          <w:bCs/>
          <w:iCs/>
          <w:color w:val="000000" w:themeColor="text1"/>
          <w:sz w:val="28"/>
          <w:szCs w:val="28"/>
          <w:lang w:val="en-US"/>
        </w:rPr>
        <w:t>N</w:t>
      </w:r>
      <w:r w:rsidRPr="00D31739">
        <w:rPr>
          <w:rFonts w:ascii="Times New Roman" w:hAnsi="Times New Roman" w:cs="Times New Roman"/>
          <w:bCs/>
          <w:iCs/>
          <w:color w:val="000000" w:themeColor="text1"/>
          <w:sz w:val="28"/>
          <w:szCs w:val="28"/>
        </w:rPr>
        <w:t xml:space="preserve"> 160-ФЗ).</w:t>
      </w:r>
    </w:p>
    <w:p w:rsidR="00BC2C96" w:rsidRPr="00D31739" w:rsidRDefault="00BC2C96" w:rsidP="00BC2C96">
      <w:pPr>
        <w:pStyle w:val="5"/>
        <w:numPr>
          <w:ilvl w:val="0"/>
          <w:numId w:val="17"/>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Приказ Министерства образования и науки Российской Федерации (</w:t>
      </w:r>
      <w:proofErr w:type="spellStart"/>
      <w:r w:rsidRPr="00D31739">
        <w:rPr>
          <w:rFonts w:ascii="Times New Roman" w:hAnsi="Times New Roman" w:cs="Times New Roman"/>
          <w:bCs/>
          <w:iCs/>
          <w:color w:val="000000" w:themeColor="text1"/>
          <w:sz w:val="28"/>
          <w:szCs w:val="28"/>
        </w:rPr>
        <w:t>Минобрнауки</w:t>
      </w:r>
      <w:proofErr w:type="spellEnd"/>
      <w:r w:rsidRPr="00D31739">
        <w:rPr>
          <w:rFonts w:ascii="Times New Roman" w:hAnsi="Times New Roman" w:cs="Times New Roman"/>
          <w:bCs/>
          <w:iCs/>
          <w:color w:val="000000" w:themeColor="text1"/>
          <w:sz w:val="28"/>
          <w:szCs w:val="28"/>
        </w:rPr>
        <w:t xml:space="preserve"> России) от 29 августа 2013 года № 1008 «Об утверждении Порядка организации и осуществ</w:t>
      </w:r>
      <w:r w:rsidRPr="00D31739">
        <w:rPr>
          <w:rFonts w:ascii="Times New Roman" w:hAnsi="Times New Roman" w:cs="Times New Roman"/>
          <w:bCs/>
          <w:iCs/>
          <w:color w:val="000000" w:themeColor="text1"/>
          <w:sz w:val="28"/>
          <w:szCs w:val="28"/>
        </w:rPr>
        <w:softHyphen/>
        <w:t>ления образовательной деятельности по дополнительным общеобразовательным програм</w:t>
      </w:r>
      <w:r w:rsidRPr="00D31739">
        <w:rPr>
          <w:rFonts w:ascii="Times New Roman" w:hAnsi="Times New Roman" w:cs="Times New Roman"/>
          <w:bCs/>
          <w:iCs/>
          <w:color w:val="000000" w:themeColor="text1"/>
          <w:sz w:val="28"/>
          <w:szCs w:val="28"/>
        </w:rPr>
        <w:softHyphen/>
        <w:t>мам» (вступает в силу 22 дек. 2013г) // Российская газета, 11 декабря 2013.</w:t>
      </w:r>
    </w:p>
    <w:p w:rsidR="00BC2C96" w:rsidRPr="00D31739" w:rsidRDefault="00BC2C96" w:rsidP="00BC2C96">
      <w:pPr>
        <w:pStyle w:val="5"/>
        <w:numPr>
          <w:ilvl w:val="0"/>
          <w:numId w:val="17"/>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Письмо </w:t>
      </w:r>
      <w:proofErr w:type="spellStart"/>
      <w:r w:rsidRPr="00D31739">
        <w:rPr>
          <w:rFonts w:ascii="Times New Roman" w:hAnsi="Times New Roman" w:cs="Times New Roman"/>
          <w:bCs/>
          <w:iCs/>
          <w:color w:val="000000" w:themeColor="text1"/>
          <w:sz w:val="28"/>
          <w:szCs w:val="28"/>
        </w:rPr>
        <w:t>Минобрнауки</w:t>
      </w:r>
      <w:proofErr w:type="spellEnd"/>
      <w:r w:rsidRPr="00D31739">
        <w:rPr>
          <w:rFonts w:ascii="Times New Roman" w:hAnsi="Times New Roman" w:cs="Times New Roman"/>
          <w:bCs/>
          <w:iCs/>
          <w:color w:val="000000" w:themeColor="text1"/>
          <w:sz w:val="28"/>
          <w:szCs w:val="28"/>
        </w:rPr>
        <w:t xml:space="preserve"> РФ от 11.12.2006 </w:t>
      </w:r>
      <w:r w:rsidRPr="00D31739">
        <w:rPr>
          <w:rFonts w:ascii="Times New Roman" w:hAnsi="Times New Roman" w:cs="Times New Roman"/>
          <w:bCs/>
          <w:iCs/>
          <w:color w:val="000000" w:themeColor="text1"/>
          <w:sz w:val="28"/>
          <w:szCs w:val="28"/>
          <w:lang w:val="en-US"/>
        </w:rPr>
        <w:t>N</w:t>
      </w:r>
      <w:r w:rsidRPr="00D31739">
        <w:rPr>
          <w:rFonts w:ascii="Times New Roman" w:hAnsi="Times New Roman" w:cs="Times New Roman"/>
          <w:bCs/>
          <w:iCs/>
          <w:color w:val="000000" w:themeColor="text1"/>
          <w:sz w:val="28"/>
          <w:szCs w:val="28"/>
        </w:rPr>
        <w:t xml:space="preserve"> 06-1844 «О примерных требованиях к про</w:t>
      </w:r>
      <w:r w:rsidRPr="00D31739">
        <w:rPr>
          <w:rFonts w:ascii="Times New Roman" w:hAnsi="Times New Roman" w:cs="Times New Roman"/>
          <w:bCs/>
          <w:iCs/>
          <w:color w:val="000000" w:themeColor="text1"/>
          <w:sz w:val="28"/>
          <w:szCs w:val="28"/>
        </w:rPr>
        <w:softHyphen/>
        <w:t xml:space="preserve">граммам дополнительного образования детей». [Электронный ресурс].— </w:t>
      </w:r>
      <w:r w:rsidRPr="00D31739">
        <w:rPr>
          <w:rFonts w:ascii="Times New Roman" w:hAnsi="Times New Roman" w:cs="Times New Roman"/>
          <w:bCs/>
          <w:iCs/>
          <w:color w:val="000000" w:themeColor="text1"/>
          <w:sz w:val="28"/>
          <w:szCs w:val="28"/>
          <w:lang w:val="en-US"/>
        </w:rPr>
        <w:t>URL</w:t>
      </w:r>
      <w:r w:rsidRPr="00D31739">
        <w:rPr>
          <w:rFonts w:ascii="Times New Roman" w:hAnsi="Times New Roman" w:cs="Times New Roman"/>
          <w:bCs/>
          <w:iCs/>
          <w:color w:val="000000" w:themeColor="text1"/>
          <w:sz w:val="28"/>
          <w:szCs w:val="28"/>
        </w:rPr>
        <w:t xml:space="preserve">: </w:t>
      </w:r>
      <w:hyperlink r:id="rId13" w:history="1">
        <w:r w:rsidRPr="00D31739">
          <w:rPr>
            <w:rStyle w:val="afb"/>
            <w:rFonts w:ascii="Times New Roman" w:hAnsi="Times New Roman"/>
            <w:bCs/>
            <w:iCs/>
            <w:color w:val="000000" w:themeColor="text1"/>
            <w:sz w:val="28"/>
            <w:szCs w:val="28"/>
            <w:lang w:val="en-US"/>
          </w:rPr>
          <w:t>http</w:t>
        </w:r>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legalacts</w:t>
        </w:r>
        <w:proofErr w:type="spellEnd"/>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ru</w:t>
        </w:r>
        <w:proofErr w:type="spellEnd"/>
        <w:r w:rsidRPr="00D31739">
          <w:rPr>
            <w:rStyle w:val="afb"/>
            <w:rFonts w:ascii="Times New Roman" w:hAnsi="Times New Roman"/>
            <w:bCs/>
            <w:iCs/>
            <w:color w:val="000000" w:themeColor="text1"/>
            <w:sz w:val="28"/>
            <w:szCs w:val="28"/>
          </w:rPr>
          <w:t>/</w:t>
        </w:r>
        <w:r w:rsidRPr="00D31739">
          <w:rPr>
            <w:rStyle w:val="afb"/>
            <w:rFonts w:ascii="Times New Roman" w:hAnsi="Times New Roman"/>
            <w:bCs/>
            <w:iCs/>
            <w:color w:val="000000" w:themeColor="text1"/>
            <w:sz w:val="28"/>
            <w:szCs w:val="28"/>
            <w:lang w:val="en-US"/>
          </w:rPr>
          <w:t>doc</w:t>
        </w:r>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pismo</w:t>
        </w:r>
        <w:proofErr w:type="spellEnd"/>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minobrnauki</w:t>
        </w:r>
        <w:proofErr w:type="spellEnd"/>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rf</w:t>
        </w:r>
        <w:proofErr w:type="spellEnd"/>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ot</w:t>
        </w:r>
        <w:proofErr w:type="spellEnd"/>
        <w:r w:rsidRPr="00D31739">
          <w:rPr>
            <w:rStyle w:val="afb"/>
            <w:rFonts w:ascii="Times New Roman" w:hAnsi="Times New Roman"/>
            <w:bCs/>
            <w:iCs/>
            <w:color w:val="000000" w:themeColor="text1"/>
            <w:sz w:val="28"/>
            <w:szCs w:val="28"/>
          </w:rPr>
          <w:t>-11122006-</w:t>
        </w:r>
        <w:r w:rsidRPr="00D31739">
          <w:rPr>
            <w:rStyle w:val="afb"/>
            <w:rFonts w:ascii="Times New Roman" w:hAnsi="Times New Roman"/>
            <w:bCs/>
            <w:iCs/>
            <w:color w:val="000000" w:themeColor="text1"/>
            <w:sz w:val="28"/>
            <w:szCs w:val="28"/>
            <w:lang w:val="en-US"/>
          </w:rPr>
          <w:t>n</w:t>
        </w:r>
        <w:r w:rsidRPr="00D31739">
          <w:rPr>
            <w:rStyle w:val="afb"/>
            <w:rFonts w:ascii="Times New Roman" w:hAnsi="Times New Roman"/>
            <w:bCs/>
            <w:iCs/>
            <w:color w:val="000000" w:themeColor="text1"/>
            <w:sz w:val="28"/>
            <w:szCs w:val="28"/>
          </w:rPr>
          <w:t>-06-1844/</w:t>
        </w:r>
      </w:hyperlink>
    </w:p>
    <w:p w:rsidR="00BC2C96" w:rsidRPr="00D31739" w:rsidRDefault="00BC2C96" w:rsidP="00BC2C96">
      <w:pPr>
        <w:pStyle w:val="5"/>
        <w:numPr>
          <w:ilvl w:val="0"/>
          <w:numId w:val="17"/>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Письмо </w:t>
      </w:r>
      <w:proofErr w:type="spellStart"/>
      <w:r w:rsidRPr="00D31739">
        <w:rPr>
          <w:rFonts w:ascii="Times New Roman" w:hAnsi="Times New Roman" w:cs="Times New Roman"/>
          <w:bCs/>
          <w:iCs/>
          <w:color w:val="000000" w:themeColor="text1"/>
          <w:sz w:val="28"/>
          <w:szCs w:val="28"/>
        </w:rPr>
        <w:t>Минобрнауки</w:t>
      </w:r>
      <w:proofErr w:type="spellEnd"/>
      <w:r w:rsidRPr="00D31739">
        <w:rPr>
          <w:rFonts w:ascii="Times New Roman" w:hAnsi="Times New Roman" w:cs="Times New Roman"/>
          <w:bCs/>
          <w:iCs/>
          <w:color w:val="000000" w:themeColor="text1"/>
          <w:sz w:val="28"/>
          <w:szCs w:val="28"/>
        </w:rPr>
        <w:t xml:space="preserve"> РФ от 18 ноября 2015 г. </w:t>
      </w:r>
      <w:r w:rsidRPr="00D31739">
        <w:rPr>
          <w:rFonts w:ascii="Times New Roman" w:hAnsi="Times New Roman" w:cs="Times New Roman"/>
          <w:bCs/>
          <w:iCs/>
          <w:color w:val="000000" w:themeColor="text1"/>
          <w:sz w:val="28"/>
          <w:szCs w:val="28"/>
          <w:lang w:val="en-US"/>
        </w:rPr>
        <w:t>N</w:t>
      </w:r>
      <w:r w:rsidRPr="00D31739">
        <w:rPr>
          <w:rFonts w:ascii="Times New Roman" w:hAnsi="Times New Roman" w:cs="Times New Roman"/>
          <w:bCs/>
          <w:iCs/>
          <w:color w:val="000000" w:themeColor="text1"/>
          <w:sz w:val="28"/>
          <w:szCs w:val="28"/>
        </w:rPr>
        <w:t xml:space="preserve"> 09-3242 «О направлении информа</w:t>
      </w:r>
      <w:r w:rsidRPr="00D31739">
        <w:rPr>
          <w:rFonts w:ascii="Times New Roman" w:hAnsi="Times New Roman" w:cs="Times New Roman"/>
          <w:bCs/>
          <w:iCs/>
          <w:color w:val="000000" w:themeColor="text1"/>
          <w:sz w:val="28"/>
          <w:szCs w:val="28"/>
        </w:rPr>
        <w:softHyphen/>
        <w:t xml:space="preserve">ции. Методические рекомендации по проектированию </w:t>
      </w:r>
      <w:proofErr w:type="spellStart"/>
      <w:r w:rsidRPr="00D31739">
        <w:rPr>
          <w:rFonts w:ascii="Times New Roman" w:hAnsi="Times New Roman" w:cs="Times New Roman"/>
          <w:bCs/>
          <w:iCs/>
          <w:color w:val="000000" w:themeColor="text1"/>
          <w:sz w:val="28"/>
          <w:szCs w:val="28"/>
        </w:rPr>
        <w:t>дополителтных</w:t>
      </w:r>
      <w:proofErr w:type="spellEnd"/>
      <w:r w:rsidRPr="00D31739">
        <w:rPr>
          <w:rFonts w:ascii="Times New Roman" w:hAnsi="Times New Roman" w:cs="Times New Roman"/>
          <w:bCs/>
          <w:iCs/>
          <w:color w:val="000000" w:themeColor="text1"/>
          <w:sz w:val="28"/>
          <w:szCs w:val="28"/>
        </w:rPr>
        <w:t xml:space="preserve"> общеразвивающих программ (включая </w:t>
      </w:r>
      <w:proofErr w:type="spellStart"/>
      <w:r w:rsidRPr="00D31739">
        <w:rPr>
          <w:rFonts w:ascii="Times New Roman" w:hAnsi="Times New Roman" w:cs="Times New Roman"/>
          <w:bCs/>
          <w:iCs/>
          <w:color w:val="000000" w:themeColor="text1"/>
          <w:sz w:val="28"/>
          <w:szCs w:val="28"/>
        </w:rPr>
        <w:t>разноуровневые</w:t>
      </w:r>
      <w:proofErr w:type="spellEnd"/>
      <w:r w:rsidRPr="00D31739">
        <w:rPr>
          <w:rFonts w:ascii="Times New Roman" w:hAnsi="Times New Roman" w:cs="Times New Roman"/>
          <w:bCs/>
          <w:iCs/>
          <w:color w:val="000000" w:themeColor="text1"/>
          <w:sz w:val="28"/>
          <w:szCs w:val="28"/>
        </w:rPr>
        <w:t xml:space="preserve"> программы)». [Электронный ресурс]. — </w:t>
      </w:r>
      <w:r w:rsidRPr="00D31739">
        <w:rPr>
          <w:rFonts w:ascii="Times New Roman" w:hAnsi="Times New Roman" w:cs="Times New Roman"/>
          <w:bCs/>
          <w:iCs/>
          <w:color w:val="000000" w:themeColor="text1"/>
          <w:sz w:val="28"/>
          <w:szCs w:val="28"/>
          <w:lang w:val="en-US"/>
        </w:rPr>
        <w:t>URL</w:t>
      </w:r>
      <w:r w:rsidRPr="00D31739">
        <w:rPr>
          <w:rFonts w:ascii="Times New Roman" w:hAnsi="Times New Roman" w:cs="Times New Roman"/>
          <w:bCs/>
          <w:iCs/>
          <w:color w:val="000000" w:themeColor="text1"/>
          <w:sz w:val="28"/>
          <w:szCs w:val="28"/>
        </w:rPr>
        <w:t xml:space="preserve">: </w:t>
      </w:r>
      <w:hyperlink r:id="rId14" w:history="1">
        <w:r w:rsidRPr="00D31739">
          <w:rPr>
            <w:rStyle w:val="afb"/>
            <w:rFonts w:ascii="Times New Roman" w:hAnsi="Times New Roman"/>
            <w:bCs/>
            <w:iCs/>
            <w:color w:val="000000" w:themeColor="text1"/>
            <w:sz w:val="28"/>
            <w:szCs w:val="28"/>
          </w:rPr>
          <w:t>http://www.mixnevoduc.edusite.ru/DswMedia/metodrekomendacii5.pdf</w:t>
        </w:r>
      </w:hyperlink>
    </w:p>
    <w:p w:rsidR="00BC2C96" w:rsidRPr="00D31739" w:rsidRDefault="00BC2C96" w:rsidP="00BC2C96">
      <w:pPr>
        <w:pStyle w:val="5"/>
        <w:numPr>
          <w:ilvl w:val="0"/>
          <w:numId w:val="17"/>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Санитарно-эпидемиологические требования к устройству, содержанию и орга</w:t>
      </w:r>
      <w:r w:rsidRPr="00D31739">
        <w:rPr>
          <w:rFonts w:ascii="Times New Roman" w:hAnsi="Times New Roman" w:cs="Times New Roman"/>
          <w:bCs/>
          <w:iCs/>
          <w:color w:val="000000" w:themeColor="text1"/>
          <w:sz w:val="28"/>
          <w:szCs w:val="28"/>
        </w:rPr>
        <w:softHyphen/>
      </w:r>
      <w:r w:rsidR="002364F2" w:rsidRPr="00D31739">
        <w:rPr>
          <w:rFonts w:ascii="Times New Roman" w:hAnsi="Times New Roman" w:cs="Times New Roman"/>
          <w:bCs/>
          <w:iCs/>
          <w:color w:val="000000" w:themeColor="text1"/>
          <w:sz w:val="28"/>
          <w:szCs w:val="28"/>
        </w:rPr>
        <w:t>низации</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режима работы образовательных </w:t>
      </w:r>
      <w:r w:rsidR="002364F2" w:rsidRPr="00D31739">
        <w:rPr>
          <w:rFonts w:ascii="Times New Roman" w:hAnsi="Times New Roman" w:cs="Times New Roman"/>
          <w:bCs/>
          <w:iCs/>
          <w:color w:val="000000" w:themeColor="text1"/>
          <w:sz w:val="28"/>
          <w:szCs w:val="28"/>
        </w:rPr>
        <w:t>учреждений</w:t>
      </w:r>
      <w:r w:rsidRPr="00D31739">
        <w:rPr>
          <w:rFonts w:ascii="Times New Roman" w:hAnsi="Times New Roman" w:cs="Times New Roman"/>
          <w:bCs/>
          <w:iCs/>
          <w:color w:val="000000" w:themeColor="text1"/>
          <w:sz w:val="28"/>
          <w:szCs w:val="28"/>
        </w:rPr>
        <w:t xml:space="preserve"> дополнительного образования детей. Санитарно-эпидемиологические правила и нормативы. СанПиН 2.4.4.3172-14. -Москва 2014. Утверждены постановлением Главного государственного санитарного врача Российской Фе</w:t>
      </w:r>
      <w:r w:rsidRPr="00D31739">
        <w:rPr>
          <w:rFonts w:ascii="Times New Roman" w:hAnsi="Times New Roman" w:cs="Times New Roman"/>
          <w:bCs/>
          <w:iCs/>
          <w:color w:val="000000" w:themeColor="text1"/>
          <w:sz w:val="28"/>
          <w:szCs w:val="28"/>
        </w:rPr>
        <w:softHyphen/>
        <w:t>дерации 4 июля 2014 г. №</w:t>
      </w:r>
      <w:r w:rsidRPr="00D31739">
        <w:rPr>
          <w:rFonts w:ascii="Times New Roman" w:hAnsi="Times New Roman" w:cs="Times New Roman"/>
          <w:bCs/>
          <w:iCs/>
          <w:color w:val="000000" w:themeColor="text1"/>
          <w:sz w:val="28"/>
          <w:szCs w:val="28"/>
        </w:rPr>
        <w:tab/>
        <w:t xml:space="preserve">41. [Электронный ресурс]. — </w:t>
      </w:r>
      <w:r w:rsidRPr="00D31739">
        <w:rPr>
          <w:rFonts w:ascii="Times New Roman" w:hAnsi="Times New Roman" w:cs="Times New Roman"/>
          <w:bCs/>
          <w:iCs/>
          <w:color w:val="000000" w:themeColor="text1"/>
          <w:sz w:val="28"/>
          <w:szCs w:val="28"/>
          <w:lang w:val="en-US"/>
        </w:rPr>
        <w:t>URL:</w:t>
      </w:r>
    </w:p>
    <w:p w:rsidR="00BC2C96" w:rsidRPr="00D31739" w:rsidRDefault="00ED2CF3" w:rsidP="00BC2C96">
      <w:pPr>
        <w:pStyle w:val="5"/>
        <w:rPr>
          <w:rFonts w:ascii="Times New Roman" w:hAnsi="Times New Roman" w:cs="Times New Roman"/>
          <w:bCs/>
          <w:iCs/>
          <w:color w:val="000000" w:themeColor="text1"/>
          <w:sz w:val="28"/>
          <w:szCs w:val="28"/>
        </w:rPr>
      </w:pPr>
      <w:hyperlink r:id="rId15" w:history="1">
        <w:r w:rsidR="00BC2C96" w:rsidRPr="00D31739">
          <w:rPr>
            <w:rStyle w:val="afb"/>
            <w:rFonts w:ascii="Times New Roman" w:hAnsi="Times New Roman"/>
            <w:bCs/>
            <w:iCs/>
            <w:color w:val="000000" w:themeColor="text1"/>
            <w:sz w:val="28"/>
            <w:szCs w:val="28"/>
            <w:lang w:val="en-US"/>
          </w:rPr>
          <w:t>http://files.stroyinf.ru/data2/1/4293768/4293768442.htm</w:t>
        </w:r>
      </w:hyperlink>
    </w:p>
    <w:p w:rsidR="00BC2C96" w:rsidRPr="00D31739" w:rsidRDefault="00BC2C96" w:rsidP="00BC2C96">
      <w:pPr>
        <w:pStyle w:val="5"/>
        <w:numPr>
          <w:ilvl w:val="0"/>
          <w:numId w:val="17"/>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Устав </w:t>
      </w:r>
    </w:p>
    <w:p w:rsidR="00BC2C96" w:rsidRPr="00D31739" w:rsidRDefault="00BC2C96" w:rsidP="00BC2C96">
      <w:pPr>
        <w:pStyle w:val="5"/>
        <w:rPr>
          <w:rFonts w:ascii="Times New Roman" w:hAnsi="Times New Roman" w:cs="Times New Roman"/>
          <w:b/>
          <w:bCs/>
          <w:i/>
          <w:iCs/>
          <w:color w:val="000000" w:themeColor="text1"/>
          <w:sz w:val="28"/>
          <w:szCs w:val="28"/>
        </w:rPr>
      </w:pPr>
      <w:r w:rsidRPr="00D31739">
        <w:rPr>
          <w:rFonts w:ascii="Times New Roman" w:hAnsi="Times New Roman" w:cs="Times New Roman"/>
          <w:b/>
          <w:bCs/>
          <w:i/>
          <w:iCs/>
          <w:color w:val="000000" w:themeColor="text1"/>
          <w:sz w:val="28"/>
          <w:szCs w:val="28"/>
        </w:rPr>
        <w:t>б)</w:t>
      </w:r>
      <w:r w:rsidRPr="00D31739">
        <w:rPr>
          <w:rFonts w:ascii="Times New Roman" w:hAnsi="Times New Roman" w:cs="Times New Roman"/>
          <w:b/>
          <w:bCs/>
          <w:i/>
          <w:iCs/>
          <w:color w:val="000000" w:themeColor="text1"/>
          <w:sz w:val="28"/>
          <w:szCs w:val="28"/>
        </w:rPr>
        <w:tab/>
        <w:t>Литература, использованная педагогом при составлении программы</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 xml:space="preserve"> Авербах, Ю. Школа середины игры [Текст] / </w:t>
      </w:r>
      <w:proofErr w:type="spellStart"/>
      <w:r w:rsidRPr="00D31739">
        <w:rPr>
          <w:rFonts w:ascii="Times New Roman" w:hAnsi="Times New Roman" w:cs="Times New Roman"/>
          <w:bCs/>
          <w:iCs/>
          <w:color w:val="000000" w:themeColor="text1"/>
          <w:sz w:val="28"/>
          <w:szCs w:val="28"/>
        </w:rPr>
        <w:t>Ю.Авербах</w:t>
      </w:r>
      <w:proofErr w:type="spellEnd"/>
      <w:r w:rsidRPr="00D31739">
        <w:rPr>
          <w:rFonts w:ascii="Times New Roman" w:hAnsi="Times New Roman" w:cs="Times New Roman"/>
          <w:bCs/>
          <w:iCs/>
          <w:color w:val="000000" w:themeColor="text1"/>
          <w:sz w:val="28"/>
          <w:szCs w:val="28"/>
        </w:rPr>
        <w:t>. - М.: Издательство «Терра- спорт», 2000.</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Авербах, Ю. Школа эндшпиля [Текст] / </w:t>
      </w:r>
      <w:proofErr w:type="spellStart"/>
      <w:r w:rsidRPr="00D31739">
        <w:rPr>
          <w:rFonts w:ascii="Times New Roman" w:hAnsi="Times New Roman" w:cs="Times New Roman"/>
          <w:bCs/>
          <w:iCs/>
          <w:color w:val="000000" w:themeColor="text1"/>
          <w:sz w:val="28"/>
          <w:szCs w:val="28"/>
        </w:rPr>
        <w:t>Ю.Авербах</w:t>
      </w:r>
      <w:proofErr w:type="spellEnd"/>
      <w:r w:rsidRPr="00D31739">
        <w:rPr>
          <w:rFonts w:ascii="Times New Roman" w:hAnsi="Times New Roman" w:cs="Times New Roman"/>
          <w:bCs/>
          <w:iCs/>
          <w:color w:val="000000" w:themeColor="text1"/>
          <w:sz w:val="28"/>
          <w:szCs w:val="28"/>
        </w:rPr>
        <w:t>. - М.: Издательство «Терра-спорт»,</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2000.</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Бондаревский</w:t>
      </w:r>
      <w:proofErr w:type="spellEnd"/>
      <w:r w:rsidRPr="00D31739">
        <w:rPr>
          <w:rFonts w:ascii="Times New Roman" w:hAnsi="Times New Roman" w:cs="Times New Roman"/>
          <w:bCs/>
          <w:iCs/>
          <w:color w:val="000000" w:themeColor="text1"/>
          <w:sz w:val="28"/>
          <w:szCs w:val="28"/>
        </w:rPr>
        <w:t>, И.З. Комбинации в миттельшпиле [Текст]/ - Ростов на Дону: Издательство «Феникс», 2001.</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Волчок, А.С. Уроки шахматной практики [Текст] / </w:t>
      </w:r>
      <w:proofErr w:type="spellStart"/>
      <w:r w:rsidRPr="00D31739">
        <w:rPr>
          <w:rFonts w:ascii="Times New Roman" w:hAnsi="Times New Roman" w:cs="Times New Roman"/>
          <w:bCs/>
          <w:iCs/>
          <w:color w:val="000000" w:themeColor="text1"/>
          <w:sz w:val="28"/>
          <w:szCs w:val="28"/>
        </w:rPr>
        <w:t>А.С.Волчок</w:t>
      </w:r>
      <w:proofErr w:type="spellEnd"/>
      <w:r w:rsidRPr="00D31739">
        <w:rPr>
          <w:rFonts w:ascii="Times New Roman" w:hAnsi="Times New Roman" w:cs="Times New Roman"/>
          <w:bCs/>
          <w:iCs/>
          <w:color w:val="000000" w:themeColor="text1"/>
          <w:sz w:val="28"/>
          <w:szCs w:val="28"/>
        </w:rPr>
        <w:t>. - Николаев: Издательство «Атолл», 2003.</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Дворецкий Марк Израилевич «Школа высшего мастерства. Эндшпиль.»</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изд. Харьков «Фолио», 1997 г.- 384 с.</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Дворецкий Марк Израилевич «Учебник эндшпиля Марка Дворецкого», изд. Харьков «Факт», 2006 г.- 490 с.</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Журнал "Шахматы в СССР", 1985, №2.</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Журавлев, Н.И., </w:t>
      </w:r>
      <w:proofErr w:type="spellStart"/>
      <w:r w:rsidRPr="00D31739">
        <w:rPr>
          <w:rFonts w:ascii="Times New Roman" w:hAnsi="Times New Roman" w:cs="Times New Roman"/>
          <w:bCs/>
          <w:iCs/>
          <w:color w:val="000000" w:themeColor="text1"/>
          <w:sz w:val="28"/>
          <w:szCs w:val="28"/>
        </w:rPr>
        <w:t>Клованс</w:t>
      </w:r>
      <w:proofErr w:type="spellEnd"/>
      <w:r w:rsidRPr="00D31739">
        <w:rPr>
          <w:rFonts w:ascii="Times New Roman" w:hAnsi="Times New Roman" w:cs="Times New Roman"/>
          <w:bCs/>
          <w:iCs/>
          <w:color w:val="000000" w:themeColor="text1"/>
          <w:sz w:val="28"/>
          <w:szCs w:val="28"/>
        </w:rPr>
        <w:t>, Я.Я., Кузьмичев, Г.Г. Шахматные орешки [Текст] /</w:t>
      </w:r>
    </w:p>
    <w:p w:rsidR="00BC2C96" w:rsidRPr="00D31739" w:rsidRDefault="00BC2C96" w:rsidP="00BC2C96">
      <w:pPr>
        <w:pStyle w:val="5"/>
        <w:rPr>
          <w:rFonts w:ascii="Times New Roman" w:hAnsi="Times New Roman" w:cs="Times New Roman"/>
          <w:bCs/>
          <w:iCs/>
          <w:color w:val="000000" w:themeColor="text1"/>
          <w:sz w:val="28"/>
          <w:szCs w:val="28"/>
        </w:rPr>
      </w:pPr>
      <w:proofErr w:type="spellStart"/>
      <w:r w:rsidRPr="00D31739">
        <w:rPr>
          <w:rFonts w:ascii="Times New Roman" w:hAnsi="Times New Roman" w:cs="Times New Roman"/>
          <w:bCs/>
          <w:iCs/>
          <w:color w:val="000000" w:themeColor="text1"/>
          <w:sz w:val="28"/>
          <w:szCs w:val="28"/>
        </w:rPr>
        <w:t>Н.И.Журавлев</w:t>
      </w:r>
      <w:proofErr w:type="spellEnd"/>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Я.Я.Клованс</w:t>
      </w:r>
      <w:proofErr w:type="spellEnd"/>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Г.Г.Кузьмичев</w:t>
      </w:r>
      <w:proofErr w:type="spellEnd"/>
      <w:r w:rsidRPr="00D31739">
        <w:rPr>
          <w:rFonts w:ascii="Times New Roman" w:hAnsi="Times New Roman" w:cs="Times New Roman"/>
          <w:bCs/>
          <w:iCs/>
          <w:color w:val="000000" w:themeColor="text1"/>
          <w:sz w:val="28"/>
          <w:szCs w:val="28"/>
        </w:rPr>
        <w:t>. - Рига: 1991.</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Завьялов, А. Дебютные ловушки и новинки 444+1[Текст] / </w:t>
      </w:r>
      <w:proofErr w:type="spellStart"/>
      <w:r w:rsidRPr="00D31739">
        <w:rPr>
          <w:rFonts w:ascii="Times New Roman" w:hAnsi="Times New Roman" w:cs="Times New Roman"/>
          <w:bCs/>
          <w:iCs/>
          <w:color w:val="000000" w:themeColor="text1"/>
          <w:sz w:val="28"/>
          <w:szCs w:val="28"/>
        </w:rPr>
        <w:t>А.Завьялов</w:t>
      </w:r>
      <w:proofErr w:type="spellEnd"/>
      <w:r w:rsidRPr="00D31739">
        <w:rPr>
          <w:rFonts w:ascii="Times New Roman" w:hAnsi="Times New Roman" w:cs="Times New Roman"/>
          <w:bCs/>
          <w:iCs/>
          <w:color w:val="000000" w:themeColor="text1"/>
          <w:sz w:val="28"/>
          <w:szCs w:val="28"/>
        </w:rPr>
        <w:t>. - М.: Издательство «МДЦ Оригами», 2000.</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Каленов, А. Фронтальная фигуральная атака на хорошую рокировку [Текст] / </w:t>
      </w:r>
      <w:proofErr w:type="spellStart"/>
      <w:r w:rsidRPr="00D31739">
        <w:rPr>
          <w:rFonts w:ascii="Times New Roman" w:hAnsi="Times New Roman" w:cs="Times New Roman"/>
          <w:bCs/>
          <w:iCs/>
          <w:color w:val="000000" w:themeColor="text1"/>
          <w:sz w:val="28"/>
          <w:szCs w:val="28"/>
        </w:rPr>
        <w:t>А.Каленов</w:t>
      </w:r>
      <w:proofErr w:type="spellEnd"/>
      <w:r w:rsidRPr="00D31739">
        <w:rPr>
          <w:rFonts w:ascii="Times New Roman" w:hAnsi="Times New Roman" w:cs="Times New Roman"/>
          <w:bCs/>
          <w:iCs/>
          <w:color w:val="000000" w:themeColor="text1"/>
          <w:sz w:val="28"/>
          <w:szCs w:val="28"/>
        </w:rPr>
        <w:t>.</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Серия «Атака», Выпуск </w:t>
      </w:r>
      <w:proofErr w:type="gramStart"/>
      <w:r w:rsidRPr="00D31739">
        <w:rPr>
          <w:rFonts w:ascii="Times New Roman" w:hAnsi="Times New Roman" w:cs="Times New Roman"/>
          <w:bCs/>
          <w:iCs/>
          <w:color w:val="000000" w:themeColor="text1"/>
          <w:sz w:val="28"/>
          <w:szCs w:val="28"/>
        </w:rPr>
        <w:t>1.(</w:t>
      </w:r>
      <w:proofErr w:type="gramEnd"/>
      <w:r w:rsidRPr="00D31739">
        <w:rPr>
          <w:rFonts w:ascii="Times New Roman" w:hAnsi="Times New Roman" w:cs="Times New Roman"/>
          <w:bCs/>
          <w:iCs/>
          <w:color w:val="000000" w:themeColor="text1"/>
          <w:sz w:val="28"/>
          <w:szCs w:val="28"/>
        </w:rPr>
        <w:t>3) М.: 2001.</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Калиниченко, Н. Дебютный репертуар атакующего шахматиста [Текст] / </w:t>
      </w:r>
      <w:proofErr w:type="spellStart"/>
      <w:r w:rsidRPr="00D31739">
        <w:rPr>
          <w:rFonts w:ascii="Times New Roman" w:hAnsi="Times New Roman" w:cs="Times New Roman"/>
          <w:bCs/>
          <w:iCs/>
          <w:color w:val="000000" w:themeColor="text1"/>
          <w:sz w:val="28"/>
          <w:szCs w:val="28"/>
        </w:rPr>
        <w:t>Н.Калиниченко</w:t>
      </w:r>
      <w:proofErr w:type="spellEnd"/>
      <w:r w:rsidRPr="00D31739">
        <w:rPr>
          <w:rFonts w:ascii="Times New Roman" w:hAnsi="Times New Roman" w:cs="Times New Roman"/>
          <w:bCs/>
          <w:iCs/>
          <w:color w:val="000000" w:themeColor="text1"/>
          <w:sz w:val="28"/>
          <w:szCs w:val="28"/>
        </w:rPr>
        <w:t>.</w:t>
      </w:r>
    </w:p>
    <w:p w:rsidR="00BC2C96" w:rsidRPr="00D31739" w:rsidRDefault="00BC2C96" w:rsidP="00BC2C96">
      <w:pPr>
        <w:pStyle w:val="5"/>
        <w:rPr>
          <w:rFonts w:ascii="Times New Roman" w:hAnsi="Times New Roman" w:cs="Times New Roman"/>
          <w:bCs/>
          <w:iCs/>
          <w:color w:val="000000" w:themeColor="text1"/>
          <w:sz w:val="28"/>
          <w:szCs w:val="28"/>
          <w:lang w:val="en-US"/>
        </w:rPr>
      </w:pPr>
      <w:r w:rsidRPr="00D31739">
        <w:rPr>
          <w:rFonts w:ascii="Times New Roman" w:hAnsi="Times New Roman" w:cs="Times New Roman"/>
          <w:bCs/>
          <w:iCs/>
          <w:color w:val="000000" w:themeColor="text1"/>
          <w:sz w:val="28"/>
          <w:szCs w:val="28"/>
          <w:lang w:val="en-US"/>
        </w:rPr>
        <w:t xml:space="preserve">- </w:t>
      </w:r>
      <w:r w:rsidRPr="00D31739">
        <w:rPr>
          <w:rFonts w:ascii="Times New Roman" w:hAnsi="Times New Roman" w:cs="Times New Roman"/>
          <w:bCs/>
          <w:iCs/>
          <w:color w:val="000000" w:themeColor="text1"/>
          <w:sz w:val="28"/>
          <w:szCs w:val="28"/>
        </w:rPr>
        <w:t>М</w:t>
      </w:r>
      <w:r w:rsidRPr="00D31739">
        <w:rPr>
          <w:rFonts w:ascii="Times New Roman" w:hAnsi="Times New Roman" w:cs="Times New Roman"/>
          <w:bCs/>
          <w:iCs/>
          <w:color w:val="000000" w:themeColor="text1"/>
          <w:sz w:val="28"/>
          <w:szCs w:val="28"/>
          <w:lang w:val="en-US"/>
        </w:rPr>
        <w:t xml:space="preserve">.: </w:t>
      </w:r>
      <w:r w:rsidRPr="00D31739">
        <w:rPr>
          <w:rFonts w:ascii="Times New Roman" w:hAnsi="Times New Roman" w:cs="Times New Roman"/>
          <w:bCs/>
          <w:iCs/>
          <w:color w:val="000000" w:themeColor="text1"/>
          <w:sz w:val="28"/>
          <w:szCs w:val="28"/>
        </w:rPr>
        <w:t>Издательство</w:t>
      </w:r>
      <w:r w:rsidRPr="00D31739">
        <w:rPr>
          <w:rFonts w:ascii="Times New Roman" w:hAnsi="Times New Roman" w:cs="Times New Roman"/>
          <w:bCs/>
          <w:iCs/>
          <w:color w:val="000000" w:themeColor="text1"/>
          <w:sz w:val="28"/>
          <w:szCs w:val="28"/>
          <w:lang w:val="en-US"/>
        </w:rPr>
        <w:t xml:space="preserve"> «Russian chess house», 2005.</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lang w:val="en-US"/>
        </w:rPr>
        <w:t xml:space="preserve"> </w:t>
      </w:r>
      <w:r w:rsidRPr="00D31739">
        <w:rPr>
          <w:rFonts w:ascii="Times New Roman" w:hAnsi="Times New Roman" w:cs="Times New Roman"/>
          <w:bCs/>
          <w:iCs/>
          <w:color w:val="000000" w:themeColor="text1"/>
          <w:sz w:val="28"/>
          <w:szCs w:val="28"/>
        </w:rPr>
        <w:t xml:space="preserve">Карпов, А. Учитель играть защиту [Текст] / </w:t>
      </w:r>
      <w:proofErr w:type="spellStart"/>
      <w:r w:rsidRPr="00D31739">
        <w:rPr>
          <w:rFonts w:ascii="Times New Roman" w:hAnsi="Times New Roman" w:cs="Times New Roman"/>
          <w:bCs/>
          <w:iCs/>
          <w:color w:val="000000" w:themeColor="text1"/>
          <w:sz w:val="28"/>
          <w:szCs w:val="28"/>
        </w:rPr>
        <w:t>А.Карпов</w:t>
      </w:r>
      <w:proofErr w:type="spellEnd"/>
      <w:r w:rsidRPr="00D31739">
        <w:rPr>
          <w:rFonts w:ascii="Times New Roman" w:hAnsi="Times New Roman" w:cs="Times New Roman"/>
          <w:bCs/>
          <w:iCs/>
          <w:color w:val="000000" w:themeColor="text1"/>
          <w:sz w:val="28"/>
          <w:szCs w:val="28"/>
        </w:rPr>
        <w:t>. - М.: Серия Шахматный универси</w:t>
      </w:r>
      <w:r w:rsidRPr="00D31739">
        <w:rPr>
          <w:rFonts w:ascii="Times New Roman" w:hAnsi="Times New Roman" w:cs="Times New Roman"/>
          <w:bCs/>
          <w:iCs/>
          <w:color w:val="000000" w:themeColor="text1"/>
          <w:sz w:val="28"/>
          <w:szCs w:val="28"/>
        </w:rPr>
        <w:softHyphen/>
        <w:t>тет «КАРО- КАНН. Джеймс», 1999.</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Карпов, А., Гик, Е. Все о шахматах [Текст] / </w:t>
      </w:r>
      <w:proofErr w:type="spellStart"/>
      <w:r w:rsidRPr="00D31739">
        <w:rPr>
          <w:rFonts w:ascii="Times New Roman" w:hAnsi="Times New Roman" w:cs="Times New Roman"/>
          <w:bCs/>
          <w:iCs/>
          <w:color w:val="000000" w:themeColor="text1"/>
          <w:sz w:val="28"/>
          <w:szCs w:val="28"/>
        </w:rPr>
        <w:t>А.Карпов</w:t>
      </w:r>
      <w:proofErr w:type="spellEnd"/>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Е.Гик</w:t>
      </w:r>
      <w:proofErr w:type="spellEnd"/>
      <w:r w:rsidRPr="00D31739">
        <w:rPr>
          <w:rFonts w:ascii="Times New Roman" w:hAnsi="Times New Roman" w:cs="Times New Roman"/>
          <w:bCs/>
          <w:iCs/>
          <w:color w:val="000000" w:themeColor="text1"/>
          <w:sz w:val="28"/>
          <w:szCs w:val="28"/>
        </w:rPr>
        <w:t>. - М.: Издательство «ТД Гранд», 2005.</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Карпов, А., </w:t>
      </w:r>
      <w:proofErr w:type="spellStart"/>
      <w:r w:rsidRPr="00D31739">
        <w:rPr>
          <w:rFonts w:ascii="Times New Roman" w:hAnsi="Times New Roman" w:cs="Times New Roman"/>
          <w:bCs/>
          <w:iCs/>
          <w:color w:val="000000" w:themeColor="text1"/>
          <w:sz w:val="28"/>
          <w:szCs w:val="28"/>
        </w:rPr>
        <w:t>Мацукевич</w:t>
      </w:r>
      <w:proofErr w:type="spellEnd"/>
      <w:r w:rsidRPr="00D31739">
        <w:rPr>
          <w:rFonts w:ascii="Times New Roman" w:hAnsi="Times New Roman" w:cs="Times New Roman"/>
          <w:bCs/>
          <w:iCs/>
          <w:color w:val="000000" w:themeColor="text1"/>
          <w:sz w:val="28"/>
          <w:szCs w:val="28"/>
        </w:rPr>
        <w:t xml:space="preserve">, Б. Оценка позиций и план [Текст] / </w:t>
      </w:r>
      <w:proofErr w:type="spellStart"/>
      <w:r w:rsidRPr="00D31739">
        <w:rPr>
          <w:rFonts w:ascii="Times New Roman" w:hAnsi="Times New Roman" w:cs="Times New Roman"/>
          <w:bCs/>
          <w:iCs/>
          <w:color w:val="000000" w:themeColor="text1"/>
          <w:sz w:val="28"/>
          <w:szCs w:val="28"/>
        </w:rPr>
        <w:t>А.Карпов</w:t>
      </w:r>
      <w:proofErr w:type="spellEnd"/>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Б.Мацукевич</w:t>
      </w:r>
      <w:proofErr w:type="spellEnd"/>
      <w:r w:rsidRPr="00D31739">
        <w:rPr>
          <w:rFonts w:ascii="Times New Roman" w:hAnsi="Times New Roman" w:cs="Times New Roman"/>
          <w:bCs/>
          <w:iCs/>
          <w:color w:val="000000" w:themeColor="text1"/>
          <w:sz w:val="28"/>
          <w:szCs w:val="28"/>
        </w:rPr>
        <w:t>. - Можайск: Издательство «Джеймс», 1999.</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 xml:space="preserve"> Кобленц, А. Уроки шахматной стратегии [Текст] / </w:t>
      </w:r>
      <w:proofErr w:type="spellStart"/>
      <w:r w:rsidRPr="00D31739">
        <w:rPr>
          <w:rFonts w:ascii="Times New Roman" w:hAnsi="Times New Roman" w:cs="Times New Roman"/>
          <w:bCs/>
          <w:iCs/>
          <w:color w:val="000000" w:themeColor="text1"/>
          <w:sz w:val="28"/>
          <w:szCs w:val="28"/>
        </w:rPr>
        <w:t>А.Кобленц</w:t>
      </w:r>
      <w:proofErr w:type="spellEnd"/>
      <w:r w:rsidRPr="00D31739">
        <w:rPr>
          <w:rFonts w:ascii="Times New Roman" w:hAnsi="Times New Roman" w:cs="Times New Roman"/>
          <w:bCs/>
          <w:iCs/>
          <w:color w:val="000000" w:themeColor="text1"/>
          <w:sz w:val="28"/>
          <w:szCs w:val="28"/>
        </w:rPr>
        <w:t>. - М.: Издательство «Физ</w:t>
      </w:r>
      <w:r w:rsidRPr="00D31739">
        <w:rPr>
          <w:rFonts w:ascii="Times New Roman" w:hAnsi="Times New Roman" w:cs="Times New Roman"/>
          <w:bCs/>
          <w:iCs/>
          <w:color w:val="000000" w:themeColor="text1"/>
          <w:sz w:val="28"/>
          <w:szCs w:val="28"/>
        </w:rPr>
        <w:softHyphen/>
        <w:t>культура и спорт», 1983.</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Костров, В., Белявский Б. 2000 шахматных задач. Шахматный </w:t>
      </w:r>
      <w:proofErr w:type="spellStart"/>
      <w:r w:rsidRPr="00D31739">
        <w:rPr>
          <w:rFonts w:ascii="Times New Roman" w:hAnsi="Times New Roman" w:cs="Times New Roman"/>
          <w:bCs/>
          <w:iCs/>
          <w:color w:val="000000" w:themeColor="text1"/>
          <w:sz w:val="28"/>
          <w:szCs w:val="28"/>
        </w:rPr>
        <w:t>решебник</w:t>
      </w:r>
      <w:proofErr w:type="spellEnd"/>
      <w:r w:rsidRPr="00D31739">
        <w:rPr>
          <w:rFonts w:ascii="Times New Roman" w:hAnsi="Times New Roman" w:cs="Times New Roman"/>
          <w:bCs/>
          <w:iCs/>
          <w:color w:val="000000" w:themeColor="text1"/>
          <w:sz w:val="28"/>
          <w:szCs w:val="28"/>
        </w:rPr>
        <w:t xml:space="preserve"> 1-2 разряд.</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Часть 3. Шахматные комбинации [Текст]/ </w:t>
      </w:r>
      <w:proofErr w:type="spellStart"/>
      <w:r w:rsidRPr="00D31739">
        <w:rPr>
          <w:rFonts w:ascii="Times New Roman" w:hAnsi="Times New Roman" w:cs="Times New Roman"/>
          <w:bCs/>
          <w:iCs/>
          <w:color w:val="000000" w:themeColor="text1"/>
          <w:sz w:val="28"/>
          <w:szCs w:val="28"/>
        </w:rPr>
        <w:t>В.Костров</w:t>
      </w:r>
      <w:proofErr w:type="spellEnd"/>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Б.Белявский</w:t>
      </w:r>
      <w:proofErr w:type="spellEnd"/>
      <w:r w:rsidRPr="00D31739">
        <w:rPr>
          <w:rFonts w:ascii="Times New Roman" w:hAnsi="Times New Roman" w:cs="Times New Roman"/>
          <w:bCs/>
          <w:iCs/>
          <w:color w:val="000000" w:themeColor="text1"/>
          <w:sz w:val="28"/>
          <w:szCs w:val="28"/>
        </w:rPr>
        <w:t>. - С.-Петербург: «Ли</w:t>
      </w:r>
      <w:r w:rsidRPr="00D31739">
        <w:rPr>
          <w:rFonts w:ascii="Times New Roman" w:hAnsi="Times New Roman" w:cs="Times New Roman"/>
          <w:bCs/>
          <w:iCs/>
          <w:color w:val="000000" w:themeColor="text1"/>
          <w:sz w:val="28"/>
          <w:szCs w:val="28"/>
        </w:rPr>
        <w:softHyphen/>
        <w:t>тера», 2001.</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Костров, В., Белявский, Б. 2000 шахматных задач. Шахматный </w:t>
      </w:r>
      <w:proofErr w:type="spellStart"/>
      <w:r w:rsidRPr="00D31739">
        <w:rPr>
          <w:rFonts w:ascii="Times New Roman" w:hAnsi="Times New Roman" w:cs="Times New Roman"/>
          <w:bCs/>
          <w:iCs/>
          <w:color w:val="000000" w:themeColor="text1"/>
          <w:sz w:val="28"/>
          <w:szCs w:val="28"/>
        </w:rPr>
        <w:t>решебник</w:t>
      </w:r>
      <w:proofErr w:type="spellEnd"/>
      <w:r w:rsidRPr="00D31739">
        <w:rPr>
          <w:rFonts w:ascii="Times New Roman" w:hAnsi="Times New Roman" w:cs="Times New Roman"/>
          <w:bCs/>
          <w:iCs/>
          <w:color w:val="000000" w:themeColor="text1"/>
          <w:sz w:val="28"/>
          <w:szCs w:val="28"/>
        </w:rPr>
        <w:t xml:space="preserve"> 1-2 разряд. Часть </w:t>
      </w:r>
      <w:proofErr w:type="gramStart"/>
      <w:r w:rsidRPr="00D31739">
        <w:rPr>
          <w:rFonts w:ascii="Times New Roman" w:hAnsi="Times New Roman" w:cs="Times New Roman"/>
          <w:bCs/>
          <w:iCs/>
          <w:color w:val="000000" w:themeColor="text1"/>
          <w:sz w:val="28"/>
          <w:szCs w:val="28"/>
        </w:rPr>
        <w:t>1.Связка</w:t>
      </w:r>
      <w:proofErr w:type="gramEnd"/>
      <w:r w:rsidRPr="00D31739">
        <w:rPr>
          <w:rFonts w:ascii="Times New Roman" w:hAnsi="Times New Roman" w:cs="Times New Roman"/>
          <w:bCs/>
          <w:iCs/>
          <w:color w:val="000000" w:themeColor="text1"/>
          <w:sz w:val="28"/>
          <w:szCs w:val="28"/>
        </w:rPr>
        <w:t xml:space="preserve">. Двойной удар [Текст] / </w:t>
      </w:r>
      <w:proofErr w:type="spellStart"/>
      <w:r w:rsidRPr="00D31739">
        <w:rPr>
          <w:rFonts w:ascii="Times New Roman" w:hAnsi="Times New Roman" w:cs="Times New Roman"/>
          <w:bCs/>
          <w:iCs/>
          <w:color w:val="000000" w:themeColor="text1"/>
          <w:sz w:val="28"/>
          <w:szCs w:val="28"/>
        </w:rPr>
        <w:t>В.Костров</w:t>
      </w:r>
      <w:proofErr w:type="spellEnd"/>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Б.Белявский</w:t>
      </w:r>
      <w:proofErr w:type="spellEnd"/>
      <w:r w:rsidRPr="00D31739">
        <w:rPr>
          <w:rFonts w:ascii="Times New Roman" w:hAnsi="Times New Roman" w:cs="Times New Roman"/>
          <w:bCs/>
          <w:iCs/>
          <w:color w:val="000000" w:themeColor="text1"/>
          <w:sz w:val="28"/>
          <w:szCs w:val="28"/>
        </w:rPr>
        <w:t>. - С.-Петербург: Изда</w:t>
      </w:r>
      <w:r w:rsidRPr="00D31739">
        <w:rPr>
          <w:rFonts w:ascii="Times New Roman" w:hAnsi="Times New Roman" w:cs="Times New Roman"/>
          <w:bCs/>
          <w:iCs/>
          <w:color w:val="000000" w:themeColor="text1"/>
          <w:sz w:val="28"/>
          <w:szCs w:val="28"/>
        </w:rPr>
        <w:softHyphen/>
        <w:t>тельство «Литера», 2001.</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Майзелис</w:t>
      </w:r>
      <w:proofErr w:type="spellEnd"/>
      <w:r w:rsidRPr="00D31739">
        <w:rPr>
          <w:rFonts w:ascii="Times New Roman" w:hAnsi="Times New Roman" w:cs="Times New Roman"/>
          <w:bCs/>
          <w:iCs/>
          <w:color w:val="000000" w:themeColor="text1"/>
          <w:sz w:val="28"/>
          <w:szCs w:val="28"/>
        </w:rPr>
        <w:t xml:space="preserve">, И. Шахматы детям [Текст] / </w:t>
      </w:r>
      <w:proofErr w:type="spellStart"/>
      <w:r w:rsidRPr="00D31739">
        <w:rPr>
          <w:rFonts w:ascii="Times New Roman" w:hAnsi="Times New Roman" w:cs="Times New Roman"/>
          <w:bCs/>
          <w:iCs/>
          <w:color w:val="000000" w:themeColor="text1"/>
          <w:sz w:val="28"/>
          <w:szCs w:val="28"/>
        </w:rPr>
        <w:t>И.Майзелис</w:t>
      </w:r>
      <w:proofErr w:type="spellEnd"/>
      <w:r w:rsidRPr="00D31739">
        <w:rPr>
          <w:rFonts w:ascii="Times New Roman" w:hAnsi="Times New Roman" w:cs="Times New Roman"/>
          <w:bCs/>
          <w:iCs/>
          <w:color w:val="000000" w:themeColor="text1"/>
          <w:sz w:val="28"/>
          <w:szCs w:val="28"/>
        </w:rPr>
        <w:t>. - С.-Петербург: «</w:t>
      </w:r>
      <w:proofErr w:type="spellStart"/>
      <w:r w:rsidRPr="00D31739">
        <w:rPr>
          <w:rFonts w:ascii="Times New Roman" w:hAnsi="Times New Roman" w:cs="Times New Roman"/>
          <w:bCs/>
          <w:iCs/>
          <w:color w:val="000000" w:themeColor="text1"/>
          <w:sz w:val="28"/>
          <w:szCs w:val="28"/>
        </w:rPr>
        <w:t>Респекс</w:t>
      </w:r>
      <w:proofErr w:type="spellEnd"/>
      <w:r w:rsidRPr="00D31739">
        <w:rPr>
          <w:rFonts w:ascii="Times New Roman" w:hAnsi="Times New Roman" w:cs="Times New Roman"/>
          <w:bCs/>
          <w:iCs/>
          <w:color w:val="000000" w:themeColor="text1"/>
          <w:sz w:val="28"/>
          <w:szCs w:val="28"/>
        </w:rPr>
        <w:t>», 1960.</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Мацукевич</w:t>
      </w:r>
      <w:proofErr w:type="spellEnd"/>
      <w:r w:rsidRPr="00D31739">
        <w:rPr>
          <w:rFonts w:ascii="Times New Roman" w:hAnsi="Times New Roman" w:cs="Times New Roman"/>
          <w:bCs/>
          <w:iCs/>
          <w:color w:val="000000" w:themeColor="text1"/>
          <w:sz w:val="28"/>
          <w:szCs w:val="28"/>
        </w:rPr>
        <w:t xml:space="preserve">, А. Короткие шахматы. 555 дебютных ошибок [Текст] / </w:t>
      </w:r>
      <w:proofErr w:type="spellStart"/>
      <w:r w:rsidRPr="00D31739">
        <w:rPr>
          <w:rFonts w:ascii="Times New Roman" w:hAnsi="Times New Roman" w:cs="Times New Roman"/>
          <w:bCs/>
          <w:iCs/>
          <w:color w:val="000000" w:themeColor="text1"/>
          <w:sz w:val="28"/>
          <w:szCs w:val="28"/>
        </w:rPr>
        <w:t>А.Мацукевич</w:t>
      </w:r>
      <w:proofErr w:type="spellEnd"/>
      <w:r w:rsidRPr="00D31739">
        <w:rPr>
          <w:rFonts w:ascii="Times New Roman" w:hAnsi="Times New Roman" w:cs="Times New Roman"/>
          <w:bCs/>
          <w:iCs/>
          <w:color w:val="000000" w:themeColor="text1"/>
          <w:sz w:val="28"/>
          <w:szCs w:val="28"/>
        </w:rPr>
        <w:t>. - М.: Издательство «</w:t>
      </w:r>
      <w:proofErr w:type="spellStart"/>
      <w:r w:rsidRPr="00D31739">
        <w:rPr>
          <w:rFonts w:ascii="Times New Roman" w:hAnsi="Times New Roman" w:cs="Times New Roman"/>
          <w:bCs/>
          <w:iCs/>
          <w:color w:val="000000" w:themeColor="text1"/>
          <w:sz w:val="28"/>
          <w:szCs w:val="28"/>
        </w:rPr>
        <w:t>Астрель</w:t>
      </w:r>
      <w:proofErr w:type="spellEnd"/>
      <w:r w:rsidRPr="00D31739">
        <w:rPr>
          <w:rFonts w:ascii="Times New Roman" w:hAnsi="Times New Roman" w:cs="Times New Roman"/>
          <w:bCs/>
          <w:iCs/>
          <w:color w:val="000000" w:themeColor="text1"/>
          <w:sz w:val="28"/>
          <w:szCs w:val="28"/>
        </w:rPr>
        <w:t>», 2002.</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Нейштадт</w:t>
      </w:r>
      <w:proofErr w:type="spellEnd"/>
      <w:r w:rsidRPr="00D31739">
        <w:rPr>
          <w:rFonts w:ascii="Times New Roman" w:hAnsi="Times New Roman" w:cs="Times New Roman"/>
          <w:bCs/>
          <w:iCs/>
          <w:color w:val="000000" w:themeColor="text1"/>
          <w:sz w:val="28"/>
          <w:szCs w:val="28"/>
        </w:rPr>
        <w:t xml:space="preserve">, Я. Шахматный практикум- 2 [Текст] / </w:t>
      </w:r>
      <w:proofErr w:type="spellStart"/>
      <w:r w:rsidRPr="00D31739">
        <w:rPr>
          <w:rFonts w:ascii="Times New Roman" w:hAnsi="Times New Roman" w:cs="Times New Roman"/>
          <w:bCs/>
          <w:iCs/>
          <w:color w:val="000000" w:themeColor="text1"/>
          <w:sz w:val="28"/>
          <w:szCs w:val="28"/>
        </w:rPr>
        <w:t>Я.Нейштадт</w:t>
      </w:r>
      <w:proofErr w:type="spellEnd"/>
      <w:r w:rsidRPr="00D31739">
        <w:rPr>
          <w:rFonts w:ascii="Times New Roman" w:hAnsi="Times New Roman" w:cs="Times New Roman"/>
          <w:bCs/>
          <w:iCs/>
          <w:color w:val="000000" w:themeColor="text1"/>
          <w:sz w:val="28"/>
          <w:szCs w:val="28"/>
        </w:rPr>
        <w:t>. - Харьков: Издательство «Фолио», 1998.</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Несис, Г., </w:t>
      </w:r>
      <w:proofErr w:type="spellStart"/>
      <w:r w:rsidRPr="00D31739">
        <w:rPr>
          <w:rFonts w:ascii="Times New Roman" w:hAnsi="Times New Roman" w:cs="Times New Roman"/>
          <w:bCs/>
          <w:iCs/>
          <w:color w:val="000000" w:themeColor="text1"/>
          <w:sz w:val="28"/>
          <w:szCs w:val="28"/>
        </w:rPr>
        <w:t>Халифман</w:t>
      </w:r>
      <w:proofErr w:type="spellEnd"/>
      <w:r w:rsidRPr="00D31739">
        <w:rPr>
          <w:rFonts w:ascii="Times New Roman" w:hAnsi="Times New Roman" w:cs="Times New Roman"/>
          <w:bCs/>
          <w:iCs/>
          <w:color w:val="000000" w:themeColor="text1"/>
          <w:sz w:val="28"/>
          <w:szCs w:val="28"/>
        </w:rPr>
        <w:t xml:space="preserve">, А. Тактика во французской защите [Текст] / </w:t>
      </w:r>
      <w:proofErr w:type="spellStart"/>
      <w:r w:rsidRPr="00D31739">
        <w:rPr>
          <w:rFonts w:ascii="Times New Roman" w:hAnsi="Times New Roman" w:cs="Times New Roman"/>
          <w:bCs/>
          <w:iCs/>
          <w:color w:val="000000" w:themeColor="text1"/>
          <w:sz w:val="28"/>
          <w:szCs w:val="28"/>
        </w:rPr>
        <w:t>Г.Несис</w:t>
      </w:r>
      <w:proofErr w:type="spellEnd"/>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А.Халифман</w:t>
      </w:r>
      <w:proofErr w:type="spellEnd"/>
      <w:r w:rsidRPr="00D31739">
        <w:rPr>
          <w:rFonts w:ascii="Times New Roman" w:hAnsi="Times New Roman" w:cs="Times New Roman"/>
          <w:bCs/>
          <w:iCs/>
          <w:color w:val="000000" w:themeColor="text1"/>
          <w:sz w:val="28"/>
          <w:szCs w:val="28"/>
        </w:rPr>
        <w:t xml:space="preserve">. - </w:t>
      </w:r>
      <w:proofErr w:type="gramStart"/>
      <w:r w:rsidRPr="00D31739">
        <w:rPr>
          <w:rFonts w:ascii="Times New Roman" w:hAnsi="Times New Roman" w:cs="Times New Roman"/>
          <w:bCs/>
          <w:iCs/>
          <w:color w:val="000000" w:themeColor="text1"/>
          <w:sz w:val="28"/>
          <w:szCs w:val="28"/>
        </w:rPr>
        <w:t>Харьков,:</w:t>
      </w:r>
      <w:proofErr w:type="gramEnd"/>
      <w:r w:rsidRPr="00D31739">
        <w:rPr>
          <w:rFonts w:ascii="Times New Roman" w:hAnsi="Times New Roman" w:cs="Times New Roman"/>
          <w:bCs/>
          <w:iCs/>
          <w:color w:val="000000" w:themeColor="text1"/>
          <w:sz w:val="28"/>
          <w:szCs w:val="28"/>
        </w:rPr>
        <w:t xml:space="preserve"> Издательство «Факт», 2000.</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Нимцович</w:t>
      </w:r>
      <w:proofErr w:type="spellEnd"/>
      <w:r w:rsidRPr="00D31739">
        <w:rPr>
          <w:rFonts w:ascii="Times New Roman" w:hAnsi="Times New Roman" w:cs="Times New Roman"/>
          <w:bCs/>
          <w:iCs/>
          <w:color w:val="000000" w:themeColor="text1"/>
          <w:sz w:val="28"/>
          <w:szCs w:val="28"/>
        </w:rPr>
        <w:t xml:space="preserve">, А. Моя система [Текст] / </w:t>
      </w:r>
      <w:proofErr w:type="spellStart"/>
      <w:r w:rsidRPr="00D31739">
        <w:rPr>
          <w:rFonts w:ascii="Times New Roman" w:hAnsi="Times New Roman" w:cs="Times New Roman"/>
          <w:bCs/>
          <w:iCs/>
          <w:color w:val="000000" w:themeColor="text1"/>
          <w:sz w:val="28"/>
          <w:szCs w:val="28"/>
        </w:rPr>
        <w:t>А.Нимцович</w:t>
      </w:r>
      <w:proofErr w:type="spellEnd"/>
      <w:r w:rsidRPr="00D31739">
        <w:rPr>
          <w:rFonts w:ascii="Times New Roman" w:hAnsi="Times New Roman" w:cs="Times New Roman"/>
          <w:bCs/>
          <w:iCs/>
          <w:color w:val="000000" w:themeColor="text1"/>
          <w:sz w:val="28"/>
          <w:szCs w:val="28"/>
        </w:rPr>
        <w:t>. - М.: Издательство «Физкультура и спорт», 1974.</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Оснос</w:t>
      </w:r>
      <w:proofErr w:type="spellEnd"/>
      <w:r w:rsidRPr="00D31739">
        <w:rPr>
          <w:rFonts w:ascii="Times New Roman" w:hAnsi="Times New Roman" w:cs="Times New Roman"/>
          <w:bCs/>
          <w:iCs/>
          <w:color w:val="000000" w:themeColor="text1"/>
          <w:sz w:val="28"/>
          <w:szCs w:val="28"/>
        </w:rPr>
        <w:t xml:space="preserve">, В.В. Дебют </w:t>
      </w:r>
      <w:proofErr w:type="spellStart"/>
      <w:r w:rsidRPr="00D31739">
        <w:rPr>
          <w:rFonts w:ascii="Times New Roman" w:hAnsi="Times New Roman" w:cs="Times New Roman"/>
          <w:bCs/>
          <w:iCs/>
          <w:color w:val="000000" w:themeColor="text1"/>
          <w:sz w:val="28"/>
          <w:szCs w:val="28"/>
        </w:rPr>
        <w:t>Рети</w:t>
      </w:r>
      <w:proofErr w:type="spellEnd"/>
      <w:r w:rsidRPr="00D31739">
        <w:rPr>
          <w:rFonts w:ascii="Times New Roman" w:hAnsi="Times New Roman" w:cs="Times New Roman"/>
          <w:bCs/>
          <w:iCs/>
          <w:color w:val="000000" w:themeColor="text1"/>
          <w:sz w:val="28"/>
          <w:szCs w:val="28"/>
        </w:rPr>
        <w:t xml:space="preserve"> [Текст] / </w:t>
      </w:r>
      <w:proofErr w:type="spellStart"/>
      <w:r w:rsidRPr="00D31739">
        <w:rPr>
          <w:rFonts w:ascii="Times New Roman" w:hAnsi="Times New Roman" w:cs="Times New Roman"/>
          <w:bCs/>
          <w:iCs/>
          <w:color w:val="000000" w:themeColor="text1"/>
          <w:sz w:val="28"/>
          <w:szCs w:val="28"/>
        </w:rPr>
        <w:t>В.В.Оснос</w:t>
      </w:r>
      <w:proofErr w:type="spellEnd"/>
      <w:r w:rsidRPr="00D31739">
        <w:rPr>
          <w:rFonts w:ascii="Times New Roman" w:hAnsi="Times New Roman" w:cs="Times New Roman"/>
          <w:bCs/>
          <w:iCs/>
          <w:color w:val="000000" w:themeColor="text1"/>
          <w:sz w:val="28"/>
          <w:szCs w:val="28"/>
        </w:rPr>
        <w:t>. - М.: Издательство «Физкультура и спорт», 1990.</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Пак, В.Н. Истории матчей на звание чемпиона мира по шахматам [Текст] / </w:t>
      </w:r>
      <w:proofErr w:type="spellStart"/>
      <w:r w:rsidRPr="00D31739">
        <w:rPr>
          <w:rFonts w:ascii="Times New Roman" w:hAnsi="Times New Roman" w:cs="Times New Roman"/>
          <w:bCs/>
          <w:iCs/>
          <w:color w:val="000000" w:themeColor="text1"/>
          <w:sz w:val="28"/>
          <w:szCs w:val="28"/>
        </w:rPr>
        <w:t>В.Н.Пак</w:t>
      </w:r>
      <w:proofErr w:type="spellEnd"/>
      <w:r w:rsidRPr="00D31739">
        <w:rPr>
          <w:rFonts w:ascii="Times New Roman" w:hAnsi="Times New Roman" w:cs="Times New Roman"/>
          <w:bCs/>
          <w:iCs/>
          <w:color w:val="000000" w:themeColor="text1"/>
          <w:sz w:val="28"/>
          <w:szCs w:val="28"/>
        </w:rPr>
        <w:t xml:space="preserve">. - М.: Издательство «АСТ - </w:t>
      </w:r>
      <w:proofErr w:type="spellStart"/>
      <w:r w:rsidRPr="00D31739">
        <w:rPr>
          <w:rFonts w:ascii="Times New Roman" w:hAnsi="Times New Roman" w:cs="Times New Roman"/>
          <w:bCs/>
          <w:iCs/>
          <w:color w:val="000000" w:themeColor="text1"/>
          <w:sz w:val="28"/>
          <w:szCs w:val="28"/>
        </w:rPr>
        <w:t>Сталкер</w:t>
      </w:r>
      <w:proofErr w:type="spellEnd"/>
      <w:r w:rsidRPr="00D31739">
        <w:rPr>
          <w:rFonts w:ascii="Times New Roman" w:hAnsi="Times New Roman" w:cs="Times New Roman"/>
          <w:bCs/>
          <w:iCs/>
          <w:color w:val="000000" w:themeColor="text1"/>
          <w:sz w:val="28"/>
          <w:szCs w:val="28"/>
        </w:rPr>
        <w:t>», 2005.</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Панченко, А.Н. Теория и практика шахматных окончаний [Текст] / </w:t>
      </w:r>
      <w:proofErr w:type="spellStart"/>
      <w:r w:rsidRPr="00D31739">
        <w:rPr>
          <w:rFonts w:ascii="Times New Roman" w:hAnsi="Times New Roman" w:cs="Times New Roman"/>
          <w:bCs/>
          <w:iCs/>
          <w:color w:val="000000" w:themeColor="text1"/>
          <w:sz w:val="28"/>
          <w:szCs w:val="28"/>
        </w:rPr>
        <w:t>А.Н.Панченко</w:t>
      </w:r>
      <w:proofErr w:type="spellEnd"/>
      <w:r w:rsidRPr="00D31739">
        <w:rPr>
          <w:rFonts w:ascii="Times New Roman" w:hAnsi="Times New Roman" w:cs="Times New Roman"/>
          <w:bCs/>
          <w:iCs/>
          <w:color w:val="000000" w:themeColor="text1"/>
          <w:sz w:val="28"/>
          <w:szCs w:val="28"/>
        </w:rPr>
        <w:t>. - Йош</w:t>
      </w:r>
      <w:r w:rsidRPr="00D31739">
        <w:rPr>
          <w:rFonts w:ascii="Times New Roman" w:hAnsi="Times New Roman" w:cs="Times New Roman"/>
          <w:bCs/>
          <w:iCs/>
          <w:color w:val="000000" w:themeColor="text1"/>
          <w:sz w:val="28"/>
          <w:szCs w:val="28"/>
        </w:rPr>
        <w:softHyphen/>
        <w:t>кар-Ола: 1997.</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Пожарский, В. Шахматный учебник на практике [Текст] / </w:t>
      </w:r>
      <w:proofErr w:type="spellStart"/>
      <w:r w:rsidRPr="00D31739">
        <w:rPr>
          <w:rFonts w:ascii="Times New Roman" w:hAnsi="Times New Roman" w:cs="Times New Roman"/>
          <w:bCs/>
          <w:iCs/>
          <w:color w:val="000000" w:themeColor="text1"/>
          <w:sz w:val="28"/>
          <w:szCs w:val="28"/>
        </w:rPr>
        <w:t>В.Пожарский</w:t>
      </w:r>
      <w:proofErr w:type="spellEnd"/>
      <w:r w:rsidRPr="00D31739">
        <w:rPr>
          <w:rFonts w:ascii="Times New Roman" w:hAnsi="Times New Roman" w:cs="Times New Roman"/>
          <w:bCs/>
          <w:iCs/>
          <w:color w:val="000000" w:themeColor="text1"/>
          <w:sz w:val="28"/>
          <w:szCs w:val="28"/>
        </w:rPr>
        <w:t>. - Ростов на До</w:t>
      </w:r>
      <w:r w:rsidRPr="00D31739">
        <w:rPr>
          <w:rFonts w:ascii="Times New Roman" w:hAnsi="Times New Roman" w:cs="Times New Roman"/>
          <w:bCs/>
          <w:iCs/>
          <w:color w:val="000000" w:themeColor="text1"/>
          <w:sz w:val="28"/>
          <w:szCs w:val="28"/>
        </w:rPr>
        <w:softHyphen/>
        <w:t>ну: «Феникс», 2004.</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Программа подготовки шахматистов разрядников П- 1 разряд. М., Серия Шахматный университет, «</w:t>
      </w:r>
      <w:r w:rsidRPr="00D31739">
        <w:rPr>
          <w:rFonts w:ascii="Times New Roman" w:hAnsi="Times New Roman" w:cs="Times New Roman"/>
          <w:bCs/>
          <w:iCs/>
          <w:color w:val="000000" w:themeColor="text1"/>
          <w:sz w:val="28"/>
          <w:szCs w:val="28"/>
          <w:lang w:val="en-US"/>
        </w:rPr>
        <w:t>Russian</w:t>
      </w:r>
      <w:r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lang w:val="en-US"/>
        </w:rPr>
        <w:t>chess</w:t>
      </w:r>
      <w:r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lang w:val="en-US"/>
        </w:rPr>
        <w:t>house</w:t>
      </w:r>
      <w:r w:rsidRPr="00D31739">
        <w:rPr>
          <w:rFonts w:ascii="Times New Roman" w:hAnsi="Times New Roman" w:cs="Times New Roman"/>
          <w:bCs/>
          <w:iCs/>
          <w:color w:val="000000" w:themeColor="text1"/>
          <w:sz w:val="28"/>
          <w:szCs w:val="28"/>
        </w:rPr>
        <w:t>» ,2005.</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Ройзман</w:t>
      </w:r>
      <w:proofErr w:type="spellEnd"/>
      <w:r w:rsidRPr="00D31739">
        <w:rPr>
          <w:rFonts w:ascii="Times New Roman" w:hAnsi="Times New Roman" w:cs="Times New Roman"/>
          <w:bCs/>
          <w:iCs/>
          <w:color w:val="000000" w:themeColor="text1"/>
          <w:sz w:val="28"/>
          <w:szCs w:val="28"/>
        </w:rPr>
        <w:t xml:space="preserve">, А.Я. Шахматные миниатюры 400 комбинационных партий [Текст] / </w:t>
      </w:r>
      <w:proofErr w:type="spellStart"/>
      <w:r w:rsidRPr="00D31739">
        <w:rPr>
          <w:rFonts w:ascii="Times New Roman" w:hAnsi="Times New Roman" w:cs="Times New Roman"/>
          <w:bCs/>
          <w:iCs/>
          <w:color w:val="000000" w:themeColor="text1"/>
          <w:sz w:val="28"/>
          <w:szCs w:val="28"/>
        </w:rPr>
        <w:t>А.Я.Ройзман</w:t>
      </w:r>
      <w:proofErr w:type="spellEnd"/>
      <w:r w:rsidRPr="00D31739">
        <w:rPr>
          <w:rFonts w:ascii="Times New Roman" w:hAnsi="Times New Roman" w:cs="Times New Roman"/>
          <w:bCs/>
          <w:iCs/>
          <w:color w:val="000000" w:themeColor="text1"/>
          <w:sz w:val="28"/>
          <w:szCs w:val="28"/>
        </w:rPr>
        <w:t>. - Минск: Издательство «Полымя», 1978.</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Свешников, Е. Выигрывайте против французской защиты [Текст] / </w:t>
      </w:r>
      <w:proofErr w:type="spellStart"/>
      <w:r w:rsidRPr="00D31739">
        <w:rPr>
          <w:rFonts w:ascii="Times New Roman" w:hAnsi="Times New Roman" w:cs="Times New Roman"/>
          <w:bCs/>
          <w:iCs/>
          <w:color w:val="000000" w:themeColor="text1"/>
          <w:sz w:val="28"/>
          <w:szCs w:val="28"/>
        </w:rPr>
        <w:t>Е.Свешников</w:t>
      </w:r>
      <w:proofErr w:type="spellEnd"/>
      <w:r w:rsidRPr="00D31739">
        <w:rPr>
          <w:rFonts w:ascii="Times New Roman" w:hAnsi="Times New Roman" w:cs="Times New Roman"/>
          <w:bCs/>
          <w:iCs/>
          <w:color w:val="000000" w:themeColor="text1"/>
          <w:sz w:val="28"/>
          <w:szCs w:val="28"/>
        </w:rPr>
        <w:t>. - Серия шахматный университет, «</w:t>
      </w:r>
      <w:r w:rsidRPr="00D31739">
        <w:rPr>
          <w:rFonts w:ascii="Times New Roman" w:hAnsi="Times New Roman" w:cs="Times New Roman"/>
          <w:bCs/>
          <w:iCs/>
          <w:color w:val="000000" w:themeColor="text1"/>
          <w:sz w:val="28"/>
          <w:szCs w:val="28"/>
          <w:lang w:val="en-US"/>
        </w:rPr>
        <w:t>Russian</w:t>
      </w:r>
      <w:r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lang w:val="en-US"/>
        </w:rPr>
        <w:t>chess</w:t>
      </w:r>
      <w:r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lang w:val="en-US"/>
        </w:rPr>
        <w:t>house</w:t>
      </w:r>
      <w:r w:rsidRPr="00D31739">
        <w:rPr>
          <w:rFonts w:ascii="Times New Roman" w:hAnsi="Times New Roman" w:cs="Times New Roman"/>
          <w:bCs/>
          <w:iCs/>
          <w:color w:val="000000" w:themeColor="text1"/>
          <w:sz w:val="28"/>
          <w:szCs w:val="28"/>
        </w:rPr>
        <w:t>», 2005.</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 xml:space="preserve"> Славин, И.Л. Учебник- задачник шахмат [Текст] / </w:t>
      </w:r>
      <w:proofErr w:type="spellStart"/>
      <w:r w:rsidRPr="00D31739">
        <w:rPr>
          <w:rFonts w:ascii="Times New Roman" w:hAnsi="Times New Roman" w:cs="Times New Roman"/>
          <w:bCs/>
          <w:iCs/>
          <w:color w:val="000000" w:themeColor="text1"/>
          <w:sz w:val="28"/>
          <w:szCs w:val="28"/>
        </w:rPr>
        <w:t>И.Л.Славин</w:t>
      </w:r>
      <w:proofErr w:type="spellEnd"/>
      <w:r w:rsidRPr="00D31739">
        <w:rPr>
          <w:rFonts w:ascii="Times New Roman" w:hAnsi="Times New Roman" w:cs="Times New Roman"/>
          <w:bCs/>
          <w:iCs/>
          <w:color w:val="000000" w:themeColor="text1"/>
          <w:sz w:val="28"/>
          <w:szCs w:val="28"/>
        </w:rPr>
        <w:t>. - Архангельск, 2002.</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Стецко</w:t>
      </w:r>
      <w:proofErr w:type="spellEnd"/>
      <w:r w:rsidRPr="00D31739">
        <w:rPr>
          <w:rFonts w:ascii="Times New Roman" w:hAnsi="Times New Roman" w:cs="Times New Roman"/>
          <w:bCs/>
          <w:iCs/>
          <w:color w:val="000000" w:themeColor="text1"/>
          <w:sz w:val="28"/>
          <w:szCs w:val="28"/>
        </w:rPr>
        <w:t xml:space="preserve">, О. Французская защита. Классическая система. М., </w:t>
      </w:r>
      <w:proofErr w:type="spellStart"/>
      <w:r w:rsidRPr="00D31739">
        <w:rPr>
          <w:rFonts w:ascii="Times New Roman" w:hAnsi="Times New Roman" w:cs="Times New Roman"/>
          <w:bCs/>
          <w:iCs/>
          <w:color w:val="000000" w:themeColor="text1"/>
          <w:sz w:val="28"/>
          <w:szCs w:val="28"/>
        </w:rPr>
        <w:t>Астрель</w:t>
      </w:r>
      <w:proofErr w:type="spellEnd"/>
      <w:r w:rsidRPr="00D31739">
        <w:rPr>
          <w:rFonts w:ascii="Times New Roman" w:hAnsi="Times New Roman" w:cs="Times New Roman"/>
          <w:bCs/>
          <w:iCs/>
          <w:color w:val="000000" w:themeColor="text1"/>
          <w:sz w:val="28"/>
          <w:szCs w:val="28"/>
        </w:rPr>
        <w:t xml:space="preserve"> АСТ,2004.</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Суэтин</w:t>
      </w:r>
      <w:proofErr w:type="spellEnd"/>
      <w:r w:rsidRPr="00D31739">
        <w:rPr>
          <w:rFonts w:ascii="Times New Roman" w:hAnsi="Times New Roman" w:cs="Times New Roman"/>
          <w:bCs/>
          <w:iCs/>
          <w:color w:val="000000" w:themeColor="text1"/>
          <w:sz w:val="28"/>
          <w:szCs w:val="28"/>
        </w:rPr>
        <w:t xml:space="preserve">, А.С. Как играть дебют [Текст]/ </w:t>
      </w:r>
      <w:proofErr w:type="spellStart"/>
      <w:r w:rsidRPr="00D31739">
        <w:rPr>
          <w:rFonts w:ascii="Times New Roman" w:hAnsi="Times New Roman" w:cs="Times New Roman"/>
          <w:bCs/>
          <w:iCs/>
          <w:color w:val="000000" w:themeColor="text1"/>
          <w:sz w:val="28"/>
          <w:szCs w:val="28"/>
        </w:rPr>
        <w:t>А.С.Суэтин</w:t>
      </w:r>
      <w:proofErr w:type="spellEnd"/>
      <w:r w:rsidRPr="00D31739">
        <w:rPr>
          <w:rFonts w:ascii="Times New Roman" w:hAnsi="Times New Roman" w:cs="Times New Roman"/>
          <w:bCs/>
          <w:iCs/>
          <w:color w:val="000000" w:themeColor="text1"/>
          <w:sz w:val="28"/>
          <w:szCs w:val="28"/>
        </w:rPr>
        <w:t xml:space="preserve">. - Ростов </w:t>
      </w:r>
      <w:proofErr w:type="gramStart"/>
      <w:r w:rsidRPr="00D31739">
        <w:rPr>
          <w:rFonts w:ascii="Times New Roman" w:hAnsi="Times New Roman" w:cs="Times New Roman"/>
          <w:bCs/>
          <w:iCs/>
          <w:color w:val="000000" w:themeColor="text1"/>
          <w:sz w:val="28"/>
          <w:szCs w:val="28"/>
        </w:rPr>
        <w:t>на дону</w:t>
      </w:r>
      <w:proofErr w:type="gramEnd"/>
      <w:r w:rsidRPr="00D31739">
        <w:rPr>
          <w:rFonts w:ascii="Times New Roman" w:hAnsi="Times New Roman" w:cs="Times New Roman"/>
          <w:bCs/>
          <w:iCs/>
          <w:color w:val="000000" w:themeColor="text1"/>
          <w:sz w:val="28"/>
          <w:szCs w:val="28"/>
        </w:rPr>
        <w:t>: Издательство «Фе</w:t>
      </w:r>
      <w:r w:rsidRPr="00D31739">
        <w:rPr>
          <w:rFonts w:ascii="Times New Roman" w:hAnsi="Times New Roman" w:cs="Times New Roman"/>
          <w:bCs/>
          <w:iCs/>
          <w:color w:val="000000" w:themeColor="text1"/>
          <w:sz w:val="28"/>
          <w:szCs w:val="28"/>
        </w:rPr>
        <w:softHyphen/>
        <w:t>никс», 2003.</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Суэтин</w:t>
      </w:r>
      <w:proofErr w:type="spellEnd"/>
      <w:r w:rsidRPr="00D31739">
        <w:rPr>
          <w:rFonts w:ascii="Times New Roman" w:hAnsi="Times New Roman" w:cs="Times New Roman"/>
          <w:bCs/>
          <w:iCs/>
          <w:color w:val="000000" w:themeColor="text1"/>
          <w:sz w:val="28"/>
          <w:szCs w:val="28"/>
        </w:rPr>
        <w:t xml:space="preserve">, А.С. Ступени к мастерству в шахматах [Текст] / </w:t>
      </w:r>
      <w:proofErr w:type="spellStart"/>
      <w:r w:rsidRPr="00D31739">
        <w:rPr>
          <w:rFonts w:ascii="Times New Roman" w:hAnsi="Times New Roman" w:cs="Times New Roman"/>
          <w:bCs/>
          <w:iCs/>
          <w:color w:val="000000" w:themeColor="text1"/>
          <w:sz w:val="28"/>
          <w:szCs w:val="28"/>
        </w:rPr>
        <w:t>А.С.Суэтин</w:t>
      </w:r>
      <w:proofErr w:type="spellEnd"/>
      <w:r w:rsidRPr="00D31739">
        <w:rPr>
          <w:rFonts w:ascii="Times New Roman" w:hAnsi="Times New Roman" w:cs="Times New Roman"/>
          <w:bCs/>
          <w:iCs/>
          <w:color w:val="000000" w:themeColor="text1"/>
          <w:sz w:val="28"/>
          <w:szCs w:val="28"/>
        </w:rPr>
        <w:t>. - М.: Издательство «Новина», 1998.</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Суэтин</w:t>
      </w:r>
      <w:proofErr w:type="spellEnd"/>
      <w:r w:rsidRPr="00D31739">
        <w:rPr>
          <w:rFonts w:ascii="Times New Roman" w:hAnsi="Times New Roman" w:cs="Times New Roman"/>
          <w:bCs/>
          <w:iCs/>
          <w:color w:val="000000" w:themeColor="text1"/>
          <w:sz w:val="28"/>
          <w:szCs w:val="28"/>
        </w:rPr>
        <w:t xml:space="preserve">, А.С. Школа дебюта[Текст]/ </w:t>
      </w:r>
      <w:proofErr w:type="spellStart"/>
      <w:r w:rsidRPr="00D31739">
        <w:rPr>
          <w:rFonts w:ascii="Times New Roman" w:hAnsi="Times New Roman" w:cs="Times New Roman"/>
          <w:bCs/>
          <w:iCs/>
          <w:color w:val="000000" w:themeColor="text1"/>
          <w:sz w:val="28"/>
          <w:szCs w:val="28"/>
        </w:rPr>
        <w:t>А.С.Суэтин</w:t>
      </w:r>
      <w:proofErr w:type="spellEnd"/>
      <w:r w:rsidRPr="00D31739">
        <w:rPr>
          <w:rFonts w:ascii="Times New Roman" w:hAnsi="Times New Roman" w:cs="Times New Roman"/>
          <w:bCs/>
          <w:iCs/>
          <w:color w:val="000000" w:themeColor="text1"/>
          <w:sz w:val="28"/>
          <w:szCs w:val="28"/>
        </w:rPr>
        <w:t>. - М.: Издательство «Терра - Спорт»,</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2001.</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Хенкие</w:t>
      </w:r>
      <w:proofErr w:type="spellEnd"/>
      <w:r w:rsidRPr="00D31739">
        <w:rPr>
          <w:rFonts w:ascii="Times New Roman" w:hAnsi="Times New Roman" w:cs="Times New Roman"/>
          <w:bCs/>
          <w:iCs/>
          <w:color w:val="000000" w:themeColor="text1"/>
          <w:sz w:val="28"/>
          <w:szCs w:val="28"/>
        </w:rPr>
        <w:t xml:space="preserve">, </w:t>
      </w:r>
      <w:proofErr w:type="gramStart"/>
      <w:r w:rsidRPr="00D31739">
        <w:rPr>
          <w:rFonts w:ascii="Times New Roman" w:hAnsi="Times New Roman" w:cs="Times New Roman"/>
          <w:bCs/>
          <w:iCs/>
          <w:color w:val="000000" w:themeColor="text1"/>
          <w:sz w:val="28"/>
          <w:szCs w:val="28"/>
        </w:rPr>
        <w:t>В,.</w:t>
      </w:r>
      <w:proofErr w:type="gramEnd"/>
      <w:r w:rsidRPr="00D31739">
        <w:rPr>
          <w:rFonts w:ascii="Times New Roman" w:hAnsi="Times New Roman" w:cs="Times New Roman"/>
          <w:bCs/>
          <w:iCs/>
          <w:color w:val="000000" w:themeColor="text1"/>
          <w:sz w:val="28"/>
          <w:szCs w:val="28"/>
        </w:rPr>
        <w:t xml:space="preserve"> 1000 матовых комбинаций [Текст] / </w:t>
      </w:r>
      <w:proofErr w:type="spellStart"/>
      <w:r w:rsidRPr="00D31739">
        <w:rPr>
          <w:rFonts w:ascii="Times New Roman" w:hAnsi="Times New Roman" w:cs="Times New Roman"/>
          <w:bCs/>
          <w:iCs/>
          <w:color w:val="000000" w:themeColor="text1"/>
          <w:sz w:val="28"/>
          <w:szCs w:val="28"/>
        </w:rPr>
        <w:t>В.Хенкие</w:t>
      </w:r>
      <w:proofErr w:type="spellEnd"/>
      <w:r w:rsidRPr="00D31739">
        <w:rPr>
          <w:rFonts w:ascii="Times New Roman" w:hAnsi="Times New Roman" w:cs="Times New Roman"/>
          <w:bCs/>
          <w:iCs/>
          <w:color w:val="000000" w:themeColor="text1"/>
          <w:sz w:val="28"/>
          <w:szCs w:val="28"/>
        </w:rPr>
        <w:t>. - М.: «АСТ», 2002.</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Хенкие</w:t>
      </w:r>
      <w:proofErr w:type="spellEnd"/>
      <w:r w:rsidRPr="00D31739">
        <w:rPr>
          <w:rFonts w:ascii="Times New Roman" w:hAnsi="Times New Roman" w:cs="Times New Roman"/>
          <w:bCs/>
          <w:iCs/>
          <w:color w:val="000000" w:themeColor="text1"/>
          <w:sz w:val="28"/>
          <w:szCs w:val="28"/>
        </w:rPr>
        <w:t xml:space="preserve">, В. 1000 матовых комбинаций [Текст] / </w:t>
      </w:r>
      <w:proofErr w:type="spellStart"/>
      <w:r w:rsidRPr="00D31739">
        <w:rPr>
          <w:rFonts w:ascii="Times New Roman" w:hAnsi="Times New Roman" w:cs="Times New Roman"/>
          <w:bCs/>
          <w:iCs/>
          <w:color w:val="000000" w:themeColor="text1"/>
          <w:sz w:val="28"/>
          <w:szCs w:val="28"/>
        </w:rPr>
        <w:t>В.Хенкие</w:t>
      </w:r>
      <w:proofErr w:type="spellEnd"/>
      <w:r w:rsidRPr="00D31739">
        <w:rPr>
          <w:rFonts w:ascii="Times New Roman" w:hAnsi="Times New Roman" w:cs="Times New Roman"/>
          <w:bCs/>
          <w:iCs/>
          <w:color w:val="000000" w:themeColor="text1"/>
          <w:sz w:val="28"/>
          <w:szCs w:val="28"/>
        </w:rPr>
        <w:t>. - М.: «АСТ»,</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Черняк, В. 1000 самых известных шахматных партий [Текст]/ </w:t>
      </w:r>
      <w:proofErr w:type="spellStart"/>
      <w:r w:rsidRPr="00D31739">
        <w:rPr>
          <w:rFonts w:ascii="Times New Roman" w:hAnsi="Times New Roman" w:cs="Times New Roman"/>
          <w:bCs/>
          <w:iCs/>
          <w:color w:val="000000" w:themeColor="text1"/>
          <w:sz w:val="28"/>
          <w:szCs w:val="28"/>
        </w:rPr>
        <w:t>В.Черняк</w:t>
      </w:r>
      <w:proofErr w:type="spellEnd"/>
      <w:r w:rsidRPr="00D31739">
        <w:rPr>
          <w:rFonts w:ascii="Times New Roman" w:hAnsi="Times New Roman" w:cs="Times New Roman"/>
          <w:bCs/>
          <w:iCs/>
          <w:color w:val="000000" w:themeColor="text1"/>
          <w:sz w:val="28"/>
          <w:szCs w:val="28"/>
        </w:rPr>
        <w:t>. - М.: Издатель</w:t>
      </w:r>
      <w:r w:rsidRPr="00D31739">
        <w:rPr>
          <w:rFonts w:ascii="Times New Roman" w:hAnsi="Times New Roman" w:cs="Times New Roman"/>
          <w:bCs/>
          <w:iCs/>
          <w:color w:val="000000" w:themeColor="text1"/>
          <w:sz w:val="28"/>
          <w:szCs w:val="28"/>
        </w:rPr>
        <w:softHyphen/>
        <w:t>ство «</w:t>
      </w:r>
      <w:proofErr w:type="spellStart"/>
      <w:r w:rsidRPr="00D31739">
        <w:rPr>
          <w:rFonts w:ascii="Times New Roman" w:hAnsi="Times New Roman" w:cs="Times New Roman"/>
          <w:bCs/>
          <w:iCs/>
          <w:color w:val="000000" w:themeColor="text1"/>
          <w:sz w:val="28"/>
          <w:szCs w:val="28"/>
        </w:rPr>
        <w:t>Астрель</w:t>
      </w:r>
      <w:proofErr w:type="spellEnd"/>
      <w:r w:rsidRPr="00D31739">
        <w:rPr>
          <w:rFonts w:ascii="Times New Roman" w:hAnsi="Times New Roman" w:cs="Times New Roman"/>
          <w:bCs/>
          <w:iCs/>
          <w:color w:val="000000" w:themeColor="text1"/>
          <w:sz w:val="28"/>
          <w:szCs w:val="28"/>
        </w:rPr>
        <w:t xml:space="preserve"> АСТ», 2002.</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Эстрин, </w:t>
      </w:r>
      <w:proofErr w:type="gramStart"/>
      <w:r w:rsidRPr="00D31739">
        <w:rPr>
          <w:rFonts w:ascii="Times New Roman" w:hAnsi="Times New Roman" w:cs="Times New Roman"/>
          <w:bCs/>
          <w:iCs/>
          <w:color w:val="000000" w:themeColor="text1"/>
          <w:sz w:val="28"/>
          <w:szCs w:val="28"/>
        </w:rPr>
        <w:t>Я.Б. ,</w:t>
      </w:r>
      <w:proofErr w:type="gramEnd"/>
      <w:r w:rsidRPr="00D31739">
        <w:rPr>
          <w:rFonts w:ascii="Times New Roman" w:hAnsi="Times New Roman" w:cs="Times New Roman"/>
          <w:bCs/>
          <w:iCs/>
          <w:color w:val="000000" w:themeColor="text1"/>
          <w:sz w:val="28"/>
          <w:szCs w:val="28"/>
        </w:rPr>
        <w:t xml:space="preserve"> Калиниченко, Н.М. Шахматные дебюты. Полный курс [Текст] /</w:t>
      </w:r>
    </w:p>
    <w:p w:rsidR="00BC2C96" w:rsidRPr="00D31739" w:rsidRDefault="00BC2C96" w:rsidP="00BC2C96">
      <w:pPr>
        <w:pStyle w:val="5"/>
        <w:rPr>
          <w:rFonts w:ascii="Times New Roman" w:hAnsi="Times New Roman" w:cs="Times New Roman"/>
          <w:bCs/>
          <w:iCs/>
          <w:color w:val="000000" w:themeColor="text1"/>
          <w:sz w:val="28"/>
          <w:szCs w:val="28"/>
        </w:rPr>
      </w:pPr>
      <w:proofErr w:type="spellStart"/>
      <w:r w:rsidRPr="00D31739">
        <w:rPr>
          <w:rFonts w:ascii="Times New Roman" w:hAnsi="Times New Roman" w:cs="Times New Roman"/>
          <w:bCs/>
          <w:iCs/>
          <w:color w:val="000000" w:themeColor="text1"/>
          <w:sz w:val="28"/>
          <w:szCs w:val="28"/>
        </w:rPr>
        <w:t>Я.Б.Эстрин</w:t>
      </w:r>
      <w:proofErr w:type="spellEnd"/>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Н.М.Калиниченко</w:t>
      </w:r>
      <w:proofErr w:type="spellEnd"/>
      <w:r w:rsidRPr="00D31739">
        <w:rPr>
          <w:rFonts w:ascii="Times New Roman" w:hAnsi="Times New Roman" w:cs="Times New Roman"/>
          <w:bCs/>
          <w:iCs/>
          <w:color w:val="000000" w:themeColor="text1"/>
          <w:sz w:val="28"/>
          <w:szCs w:val="28"/>
        </w:rPr>
        <w:t>. - М.: Издательство «ФАИР - ПРЕСС», 2003.</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Яковлев, Н.Г. Найди лучший план. С.- Петербург,2005.</w:t>
      </w:r>
    </w:p>
    <w:p w:rsidR="00BC2C96" w:rsidRPr="00D31739" w:rsidRDefault="00BC2C96" w:rsidP="00BC2C96">
      <w:pPr>
        <w:pStyle w:val="5"/>
        <w:numPr>
          <w:ilvl w:val="0"/>
          <w:numId w:val="18"/>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Яковлев, Н.Г. Штурм королевских бастионов [Текст] / </w:t>
      </w:r>
      <w:proofErr w:type="spellStart"/>
      <w:r w:rsidRPr="00D31739">
        <w:rPr>
          <w:rFonts w:ascii="Times New Roman" w:hAnsi="Times New Roman" w:cs="Times New Roman"/>
          <w:bCs/>
          <w:iCs/>
          <w:color w:val="000000" w:themeColor="text1"/>
          <w:sz w:val="28"/>
          <w:szCs w:val="28"/>
        </w:rPr>
        <w:t>Н.Г.Яковлев</w:t>
      </w:r>
      <w:proofErr w:type="spellEnd"/>
      <w:r w:rsidRPr="00D31739">
        <w:rPr>
          <w:rFonts w:ascii="Times New Roman" w:hAnsi="Times New Roman" w:cs="Times New Roman"/>
          <w:bCs/>
          <w:iCs/>
          <w:color w:val="000000" w:themeColor="text1"/>
          <w:sz w:val="28"/>
          <w:szCs w:val="28"/>
        </w:rPr>
        <w:t>. - С.-Петербург:</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1997.</w:t>
      </w:r>
    </w:p>
    <w:p w:rsidR="00BC2C96" w:rsidRPr="00D31739" w:rsidRDefault="00BC2C96" w:rsidP="00BC2C96">
      <w:pPr>
        <w:pStyle w:val="5"/>
        <w:rPr>
          <w:rFonts w:ascii="Times New Roman" w:hAnsi="Times New Roman" w:cs="Times New Roman"/>
          <w:b/>
          <w:bCs/>
          <w:i/>
          <w:iCs/>
          <w:color w:val="000000" w:themeColor="text1"/>
          <w:sz w:val="28"/>
          <w:szCs w:val="28"/>
        </w:rPr>
      </w:pPr>
      <w:bookmarkStart w:id="5" w:name="bookmark8"/>
      <w:r w:rsidRPr="00D31739">
        <w:rPr>
          <w:rFonts w:ascii="Times New Roman" w:hAnsi="Times New Roman" w:cs="Times New Roman"/>
          <w:b/>
          <w:bCs/>
          <w:i/>
          <w:iCs/>
          <w:color w:val="000000" w:themeColor="text1"/>
          <w:sz w:val="28"/>
          <w:szCs w:val="28"/>
        </w:rPr>
        <w:t>в) Литература, рекомендованная для детей</w:t>
      </w:r>
      <w:bookmarkEnd w:id="5"/>
    </w:p>
    <w:p w:rsidR="00BC2C96" w:rsidRPr="00D31739" w:rsidRDefault="00BC2C96" w:rsidP="00BC2C96">
      <w:pPr>
        <w:pStyle w:val="5"/>
        <w:numPr>
          <w:ilvl w:val="0"/>
          <w:numId w:val="1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Авербах, Ю. Школа эндшпиля [Текст] / </w:t>
      </w:r>
      <w:proofErr w:type="spellStart"/>
      <w:r w:rsidRPr="00D31739">
        <w:rPr>
          <w:rFonts w:ascii="Times New Roman" w:hAnsi="Times New Roman" w:cs="Times New Roman"/>
          <w:bCs/>
          <w:iCs/>
          <w:color w:val="000000" w:themeColor="text1"/>
          <w:sz w:val="28"/>
          <w:szCs w:val="28"/>
        </w:rPr>
        <w:t>Ю.Авербах</w:t>
      </w:r>
      <w:proofErr w:type="spellEnd"/>
      <w:r w:rsidRPr="00D31739">
        <w:rPr>
          <w:rFonts w:ascii="Times New Roman" w:hAnsi="Times New Roman" w:cs="Times New Roman"/>
          <w:bCs/>
          <w:iCs/>
          <w:color w:val="000000" w:themeColor="text1"/>
          <w:sz w:val="28"/>
          <w:szCs w:val="28"/>
        </w:rPr>
        <w:t>. - М.: Издательство «</w:t>
      </w:r>
      <w:proofErr w:type="spellStart"/>
      <w:r w:rsidRPr="00D31739">
        <w:rPr>
          <w:rFonts w:ascii="Times New Roman" w:hAnsi="Times New Roman" w:cs="Times New Roman"/>
          <w:bCs/>
          <w:iCs/>
          <w:color w:val="000000" w:themeColor="text1"/>
          <w:sz w:val="28"/>
          <w:szCs w:val="28"/>
        </w:rPr>
        <w:t>Тера</w:t>
      </w:r>
      <w:proofErr w:type="spellEnd"/>
      <w:r w:rsidRPr="00D31739">
        <w:rPr>
          <w:rFonts w:ascii="Times New Roman" w:hAnsi="Times New Roman" w:cs="Times New Roman"/>
          <w:bCs/>
          <w:iCs/>
          <w:color w:val="000000" w:themeColor="text1"/>
          <w:sz w:val="28"/>
          <w:szCs w:val="28"/>
        </w:rPr>
        <w:t xml:space="preserve"> спорт», 2000.</w:t>
      </w:r>
    </w:p>
    <w:p w:rsidR="00BC2C96" w:rsidRPr="00D31739" w:rsidRDefault="00BC2C96" w:rsidP="00BC2C96">
      <w:pPr>
        <w:pStyle w:val="5"/>
        <w:numPr>
          <w:ilvl w:val="0"/>
          <w:numId w:val="1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Авербах, Ю., Бейлин, М. Путешествие в шахматное королевство [Текст] / </w:t>
      </w:r>
      <w:proofErr w:type="spellStart"/>
      <w:r w:rsidRPr="00D31739">
        <w:rPr>
          <w:rFonts w:ascii="Times New Roman" w:hAnsi="Times New Roman" w:cs="Times New Roman"/>
          <w:bCs/>
          <w:iCs/>
          <w:color w:val="000000" w:themeColor="text1"/>
          <w:sz w:val="28"/>
          <w:szCs w:val="28"/>
        </w:rPr>
        <w:t>Ю.Авербах</w:t>
      </w:r>
      <w:proofErr w:type="spellEnd"/>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М.Бейлин</w:t>
      </w:r>
      <w:proofErr w:type="spellEnd"/>
      <w:r w:rsidRPr="00D31739">
        <w:rPr>
          <w:rFonts w:ascii="Times New Roman" w:hAnsi="Times New Roman" w:cs="Times New Roman"/>
          <w:bCs/>
          <w:iCs/>
          <w:color w:val="000000" w:themeColor="text1"/>
          <w:sz w:val="28"/>
          <w:szCs w:val="28"/>
        </w:rPr>
        <w:t>. - М.: «Физкультура и спорт», 1998.</w:t>
      </w:r>
    </w:p>
    <w:p w:rsidR="00BC2C96" w:rsidRPr="00D31739" w:rsidRDefault="00BC2C96" w:rsidP="00BC2C96">
      <w:pPr>
        <w:pStyle w:val="5"/>
        <w:numPr>
          <w:ilvl w:val="0"/>
          <w:numId w:val="1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Блох, М.В. Учебник шахмат [Текст] / </w:t>
      </w:r>
      <w:proofErr w:type="spellStart"/>
      <w:proofErr w:type="gramStart"/>
      <w:r w:rsidRPr="00D31739">
        <w:rPr>
          <w:rFonts w:ascii="Times New Roman" w:hAnsi="Times New Roman" w:cs="Times New Roman"/>
          <w:bCs/>
          <w:iCs/>
          <w:color w:val="000000" w:themeColor="text1"/>
          <w:sz w:val="28"/>
          <w:szCs w:val="28"/>
        </w:rPr>
        <w:t>М.В.Блох</w:t>
      </w:r>
      <w:proofErr w:type="spellEnd"/>
      <w:r w:rsidRPr="00D31739">
        <w:rPr>
          <w:rFonts w:ascii="Times New Roman" w:hAnsi="Times New Roman" w:cs="Times New Roman"/>
          <w:bCs/>
          <w:iCs/>
          <w:color w:val="000000" w:themeColor="text1"/>
          <w:sz w:val="28"/>
          <w:szCs w:val="28"/>
        </w:rPr>
        <w:t>.-</w:t>
      </w:r>
      <w:proofErr w:type="gramEnd"/>
      <w:r w:rsidRPr="00D31739">
        <w:rPr>
          <w:rFonts w:ascii="Times New Roman" w:hAnsi="Times New Roman" w:cs="Times New Roman"/>
          <w:bCs/>
          <w:iCs/>
          <w:color w:val="000000" w:themeColor="text1"/>
          <w:sz w:val="28"/>
          <w:szCs w:val="28"/>
        </w:rPr>
        <w:t xml:space="preserve"> М.: «Ассоциация учителей физики», 1997.</w:t>
      </w:r>
    </w:p>
    <w:p w:rsidR="00BC2C96" w:rsidRPr="00D31739" w:rsidRDefault="00BC2C96" w:rsidP="00BC2C96">
      <w:pPr>
        <w:pStyle w:val="5"/>
        <w:numPr>
          <w:ilvl w:val="0"/>
          <w:numId w:val="1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Бондарь, Л.А., Лившиц, З.Б. Шахматные семестры [Текст] / </w:t>
      </w:r>
      <w:proofErr w:type="spellStart"/>
      <w:r w:rsidRPr="00D31739">
        <w:rPr>
          <w:rFonts w:ascii="Times New Roman" w:hAnsi="Times New Roman" w:cs="Times New Roman"/>
          <w:bCs/>
          <w:iCs/>
          <w:color w:val="000000" w:themeColor="text1"/>
          <w:sz w:val="28"/>
          <w:szCs w:val="28"/>
        </w:rPr>
        <w:t>Л.А.Бондарь</w:t>
      </w:r>
      <w:proofErr w:type="spellEnd"/>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З.Б.Лившиц</w:t>
      </w:r>
      <w:proofErr w:type="spellEnd"/>
      <w:r w:rsidRPr="00D31739">
        <w:rPr>
          <w:rFonts w:ascii="Times New Roman" w:hAnsi="Times New Roman" w:cs="Times New Roman"/>
          <w:bCs/>
          <w:iCs/>
          <w:color w:val="000000" w:themeColor="text1"/>
          <w:sz w:val="28"/>
          <w:szCs w:val="28"/>
        </w:rPr>
        <w:t>, - Минск: «Высшая школа», 1984.</w:t>
      </w:r>
    </w:p>
    <w:p w:rsidR="00BC2C96" w:rsidRPr="00D31739" w:rsidRDefault="00BC2C96" w:rsidP="00BC2C96">
      <w:pPr>
        <w:pStyle w:val="5"/>
        <w:numPr>
          <w:ilvl w:val="0"/>
          <w:numId w:val="1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 xml:space="preserve"> </w:t>
      </w:r>
      <w:proofErr w:type="spellStart"/>
      <w:r w:rsidRPr="00D31739">
        <w:rPr>
          <w:rFonts w:ascii="Times New Roman" w:hAnsi="Times New Roman" w:cs="Times New Roman"/>
          <w:bCs/>
          <w:iCs/>
          <w:color w:val="000000" w:themeColor="text1"/>
          <w:sz w:val="28"/>
          <w:szCs w:val="28"/>
        </w:rPr>
        <w:t>Габбазова</w:t>
      </w:r>
      <w:proofErr w:type="spellEnd"/>
      <w:r w:rsidRPr="00D31739">
        <w:rPr>
          <w:rFonts w:ascii="Times New Roman" w:hAnsi="Times New Roman" w:cs="Times New Roman"/>
          <w:bCs/>
          <w:iCs/>
          <w:color w:val="000000" w:themeColor="text1"/>
          <w:sz w:val="28"/>
          <w:szCs w:val="28"/>
        </w:rPr>
        <w:t xml:space="preserve">, А.Я. Учимся играть в шахматы [Текст] / Учебное пособие </w:t>
      </w:r>
      <w:proofErr w:type="spellStart"/>
      <w:r w:rsidRPr="00D31739">
        <w:rPr>
          <w:rFonts w:ascii="Times New Roman" w:hAnsi="Times New Roman" w:cs="Times New Roman"/>
          <w:bCs/>
          <w:iCs/>
          <w:color w:val="000000" w:themeColor="text1"/>
          <w:sz w:val="28"/>
          <w:szCs w:val="28"/>
        </w:rPr>
        <w:t>А.Я.Габбазова</w:t>
      </w:r>
      <w:proofErr w:type="spellEnd"/>
      <w:r w:rsidRPr="00D31739">
        <w:rPr>
          <w:rFonts w:ascii="Times New Roman" w:hAnsi="Times New Roman" w:cs="Times New Roman"/>
          <w:bCs/>
          <w:iCs/>
          <w:color w:val="000000" w:themeColor="text1"/>
          <w:sz w:val="28"/>
          <w:szCs w:val="28"/>
        </w:rPr>
        <w:t>. -. Ульяновск: Издательство «</w:t>
      </w:r>
      <w:proofErr w:type="spellStart"/>
      <w:r w:rsidRPr="00D31739">
        <w:rPr>
          <w:rFonts w:ascii="Times New Roman" w:hAnsi="Times New Roman" w:cs="Times New Roman"/>
          <w:bCs/>
          <w:iCs/>
          <w:color w:val="000000" w:themeColor="text1"/>
          <w:sz w:val="28"/>
          <w:szCs w:val="28"/>
        </w:rPr>
        <w:t>УлГТУ</w:t>
      </w:r>
      <w:proofErr w:type="spellEnd"/>
      <w:r w:rsidRPr="00D31739">
        <w:rPr>
          <w:rFonts w:ascii="Times New Roman" w:hAnsi="Times New Roman" w:cs="Times New Roman"/>
          <w:bCs/>
          <w:iCs/>
          <w:color w:val="000000" w:themeColor="text1"/>
          <w:sz w:val="28"/>
          <w:szCs w:val="28"/>
        </w:rPr>
        <w:t>», 2002.</w:t>
      </w:r>
    </w:p>
    <w:p w:rsidR="00BC2C96" w:rsidRPr="00D31739" w:rsidRDefault="00BC2C96" w:rsidP="00BC2C96">
      <w:pPr>
        <w:pStyle w:val="5"/>
        <w:numPr>
          <w:ilvl w:val="0"/>
          <w:numId w:val="1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Гершунский</w:t>
      </w:r>
      <w:proofErr w:type="spellEnd"/>
      <w:r w:rsidRPr="00D31739">
        <w:rPr>
          <w:rFonts w:ascii="Times New Roman" w:hAnsi="Times New Roman" w:cs="Times New Roman"/>
          <w:bCs/>
          <w:iCs/>
          <w:color w:val="000000" w:themeColor="text1"/>
          <w:sz w:val="28"/>
          <w:szCs w:val="28"/>
        </w:rPr>
        <w:t xml:space="preserve">, Б.С., </w:t>
      </w:r>
      <w:proofErr w:type="spellStart"/>
      <w:r w:rsidRPr="00D31739">
        <w:rPr>
          <w:rFonts w:ascii="Times New Roman" w:hAnsi="Times New Roman" w:cs="Times New Roman"/>
          <w:bCs/>
          <w:iCs/>
          <w:color w:val="000000" w:themeColor="text1"/>
          <w:sz w:val="28"/>
          <w:szCs w:val="28"/>
        </w:rPr>
        <w:t>Косьев</w:t>
      </w:r>
      <w:proofErr w:type="spellEnd"/>
      <w:r w:rsidRPr="00D31739">
        <w:rPr>
          <w:rFonts w:ascii="Times New Roman" w:hAnsi="Times New Roman" w:cs="Times New Roman"/>
          <w:bCs/>
          <w:iCs/>
          <w:color w:val="000000" w:themeColor="text1"/>
          <w:sz w:val="28"/>
          <w:szCs w:val="28"/>
        </w:rPr>
        <w:t xml:space="preserve">, А.Н. Шахматы - школе [Текст] / </w:t>
      </w:r>
      <w:proofErr w:type="spellStart"/>
      <w:r w:rsidRPr="00D31739">
        <w:rPr>
          <w:rFonts w:ascii="Times New Roman" w:hAnsi="Times New Roman" w:cs="Times New Roman"/>
          <w:bCs/>
          <w:iCs/>
          <w:color w:val="000000" w:themeColor="text1"/>
          <w:sz w:val="28"/>
          <w:szCs w:val="28"/>
        </w:rPr>
        <w:t>Б.С.Гершунский</w:t>
      </w:r>
      <w:proofErr w:type="spellEnd"/>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А.Н.Косьев</w:t>
      </w:r>
      <w:proofErr w:type="spellEnd"/>
      <w:r w:rsidRPr="00D31739">
        <w:rPr>
          <w:rFonts w:ascii="Times New Roman" w:hAnsi="Times New Roman" w:cs="Times New Roman"/>
          <w:bCs/>
          <w:iCs/>
          <w:color w:val="000000" w:themeColor="text1"/>
          <w:sz w:val="28"/>
          <w:szCs w:val="28"/>
        </w:rPr>
        <w:t>. - М.: «Педагогика», 1991.</w:t>
      </w:r>
    </w:p>
    <w:p w:rsidR="00BC2C96" w:rsidRPr="00D31739" w:rsidRDefault="00BC2C96" w:rsidP="00BC2C96">
      <w:pPr>
        <w:pStyle w:val="5"/>
        <w:numPr>
          <w:ilvl w:val="0"/>
          <w:numId w:val="1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Горелик, В.С. Ступеньки шахматной игры [Текст] / </w:t>
      </w:r>
      <w:proofErr w:type="spellStart"/>
      <w:r w:rsidRPr="00D31739">
        <w:rPr>
          <w:rFonts w:ascii="Times New Roman" w:hAnsi="Times New Roman" w:cs="Times New Roman"/>
          <w:bCs/>
          <w:iCs/>
          <w:color w:val="000000" w:themeColor="text1"/>
          <w:sz w:val="28"/>
          <w:szCs w:val="28"/>
        </w:rPr>
        <w:t>В.С.Горелик</w:t>
      </w:r>
      <w:proofErr w:type="spellEnd"/>
      <w:r w:rsidRPr="00D31739">
        <w:rPr>
          <w:rFonts w:ascii="Times New Roman" w:hAnsi="Times New Roman" w:cs="Times New Roman"/>
          <w:bCs/>
          <w:iCs/>
          <w:color w:val="000000" w:themeColor="text1"/>
          <w:sz w:val="28"/>
          <w:szCs w:val="28"/>
        </w:rPr>
        <w:t>. -Днепропетровск: «</w:t>
      </w:r>
      <w:r w:rsidRPr="00D31739">
        <w:rPr>
          <w:rFonts w:ascii="Times New Roman" w:hAnsi="Times New Roman" w:cs="Times New Roman"/>
          <w:bCs/>
          <w:iCs/>
          <w:color w:val="000000" w:themeColor="text1"/>
          <w:sz w:val="28"/>
          <w:szCs w:val="28"/>
          <w:lang w:val="en-US"/>
        </w:rPr>
        <w:t>Cir</w:t>
      </w:r>
      <w:r w:rsidRPr="00D31739">
        <w:rPr>
          <w:rFonts w:ascii="Times New Roman" w:hAnsi="Times New Roman" w:cs="Times New Roman"/>
          <w:bCs/>
          <w:iCs/>
          <w:color w:val="000000" w:themeColor="text1"/>
          <w:sz w:val="28"/>
          <w:szCs w:val="28"/>
        </w:rPr>
        <w:t>», 2002.</w:t>
      </w:r>
    </w:p>
    <w:p w:rsidR="00BC2C96" w:rsidRPr="00D31739" w:rsidRDefault="00BC2C96" w:rsidP="00BC2C96">
      <w:pPr>
        <w:pStyle w:val="5"/>
        <w:numPr>
          <w:ilvl w:val="0"/>
          <w:numId w:val="1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Журавлев, Н.И., </w:t>
      </w:r>
      <w:proofErr w:type="spellStart"/>
      <w:r w:rsidRPr="00D31739">
        <w:rPr>
          <w:rFonts w:ascii="Times New Roman" w:hAnsi="Times New Roman" w:cs="Times New Roman"/>
          <w:bCs/>
          <w:iCs/>
          <w:color w:val="000000" w:themeColor="text1"/>
          <w:sz w:val="28"/>
          <w:szCs w:val="28"/>
        </w:rPr>
        <w:t>Клованс</w:t>
      </w:r>
      <w:proofErr w:type="spellEnd"/>
      <w:r w:rsidRPr="00D31739">
        <w:rPr>
          <w:rFonts w:ascii="Times New Roman" w:hAnsi="Times New Roman" w:cs="Times New Roman"/>
          <w:bCs/>
          <w:iCs/>
          <w:color w:val="000000" w:themeColor="text1"/>
          <w:sz w:val="28"/>
          <w:szCs w:val="28"/>
        </w:rPr>
        <w:t xml:space="preserve">, Я.Я., Кузьмичев, Г.Г. Шахматные орешки [Текст] / </w:t>
      </w:r>
      <w:proofErr w:type="spellStart"/>
      <w:r w:rsidRPr="00D31739">
        <w:rPr>
          <w:rFonts w:ascii="Times New Roman" w:hAnsi="Times New Roman" w:cs="Times New Roman"/>
          <w:bCs/>
          <w:iCs/>
          <w:color w:val="000000" w:themeColor="text1"/>
          <w:sz w:val="28"/>
          <w:szCs w:val="28"/>
        </w:rPr>
        <w:t>Н.И.Журавлев</w:t>
      </w:r>
      <w:proofErr w:type="spellEnd"/>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Я.Я.Клованс</w:t>
      </w:r>
      <w:proofErr w:type="spellEnd"/>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Г.Г.Кузьмичев</w:t>
      </w:r>
      <w:proofErr w:type="spellEnd"/>
      <w:r w:rsidRPr="00D31739">
        <w:rPr>
          <w:rFonts w:ascii="Times New Roman" w:hAnsi="Times New Roman" w:cs="Times New Roman"/>
          <w:bCs/>
          <w:iCs/>
          <w:color w:val="000000" w:themeColor="text1"/>
          <w:sz w:val="28"/>
          <w:szCs w:val="28"/>
        </w:rPr>
        <w:t>. - Рига: 1991.</w:t>
      </w:r>
    </w:p>
    <w:p w:rsidR="00BC2C96" w:rsidRPr="00D31739" w:rsidRDefault="00BC2C96" w:rsidP="00BC2C96">
      <w:pPr>
        <w:pStyle w:val="5"/>
        <w:numPr>
          <w:ilvl w:val="0"/>
          <w:numId w:val="1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Панченко, А.Н. Теория и практика шахматных окончаний [Текст] / </w:t>
      </w:r>
      <w:proofErr w:type="spellStart"/>
      <w:r w:rsidRPr="00D31739">
        <w:rPr>
          <w:rFonts w:ascii="Times New Roman" w:hAnsi="Times New Roman" w:cs="Times New Roman"/>
          <w:bCs/>
          <w:iCs/>
          <w:color w:val="000000" w:themeColor="text1"/>
          <w:sz w:val="28"/>
          <w:szCs w:val="28"/>
        </w:rPr>
        <w:t>А.Н.Панченко</w:t>
      </w:r>
      <w:proofErr w:type="spellEnd"/>
      <w:r w:rsidRPr="00D31739">
        <w:rPr>
          <w:rFonts w:ascii="Times New Roman" w:hAnsi="Times New Roman" w:cs="Times New Roman"/>
          <w:bCs/>
          <w:iCs/>
          <w:color w:val="000000" w:themeColor="text1"/>
          <w:sz w:val="28"/>
          <w:szCs w:val="28"/>
        </w:rPr>
        <w:t>. - Йошкар-Ола: 1997.</w:t>
      </w:r>
    </w:p>
    <w:p w:rsidR="00BC2C96" w:rsidRPr="00D31739" w:rsidRDefault="00BC2C96" w:rsidP="00BC2C96">
      <w:pPr>
        <w:pStyle w:val="5"/>
        <w:numPr>
          <w:ilvl w:val="0"/>
          <w:numId w:val="1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Пожарский, В. Шахматный учебник [Текст] / </w:t>
      </w:r>
      <w:proofErr w:type="spellStart"/>
      <w:r w:rsidRPr="00D31739">
        <w:rPr>
          <w:rFonts w:ascii="Times New Roman" w:hAnsi="Times New Roman" w:cs="Times New Roman"/>
          <w:bCs/>
          <w:iCs/>
          <w:color w:val="000000" w:themeColor="text1"/>
          <w:sz w:val="28"/>
          <w:szCs w:val="28"/>
        </w:rPr>
        <w:t>В.Пожарский</w:t>
      </w:r>
      <w:proofErr w:type="spellEnd"/>
      <w:r w:rsidRPr="00D31739">
        <w:rPr>
          <w:rFonts w:ascii="Times New Roman" w:hAnsi="Times New Roman" w:cs="Times New Roman"/>
          <w:bCs/>
          <w:iCs/>
          <w:color w:val="000000" w:themeColor="text1"/>
          <w:sz w:val="28"/>
          <w:szCs w:val="28"/>
        </w:rPr>
        <w:t>. - Ростов на Дону: «Фе</w:t>
      </w:r>
      <w:r w:rsidRPr="00D31739">
        <w:rPr>
          <w:rFonts w:ascii="Times New Roman" w:hAnsi="Times New Roman" w:cs="Times New Roman"/>
          <w:bCs/>
          <w:iCs/>
          <w:color w:val="000000" w:themeColor="text1"/>
          <w:sz w:val="28"/>
          <w:szCs w:val="28"/>
        </w:rPr>
        <w:softHyphen/>
        <w:t>никс», 2006.</w:t>
      </w:r>
    </w:p>
    <w:p w:rsidR="00BC2C96" w:rsidRPr="00D31739" w:rsidRDefault="00BC2C96" w:rsidP="00BC2C96">
      <w:pPr>
        <w:pStyle w:val="5"/>
        <w:numPr>
          <w:ilvl w:val="0"/>
          <w:numId w:val="1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Хенкин, В. 1000 матовых комбинаций [Текст] / </w:t>
      </w:r>
      <w:proofErr w:type="spellStart"/>
      <w:r w:rsidRPr="00D31739">
        <w:rPr>
          <w:rFonts w:ascii="Times New Roman" w:hAnsi="Times New Roman" w:cs="Times New Roman"/>
          <w:bCs/>
          <w:iCs/>
          <w:color w:val="000000" w:themeColor="text1"/>
          <w:sz w:val="28"/>
          <w:szCs w:val="28"/>
        </w:rPr>
        <w:t>В.Хенкин</w:t>
      </w:r>
      <w:proofErr w:type="spellEnd"/>
      <w:r w:rsidRPr="00D31739">
        <w:rPr>
          <w:rFonts w:ascii="Times New Roman" w:hAnsi="Times New Roman" w:cs="Times New Roman"/>
          <w:bCs/>
          <w:iCs/>
          <w:color w:val="000000" w:themeColor="text1"/>
          <w:sz w:val="28"/>
          <w:szCs w:val="28"/>
        </w:rPr>
        <w:t>. - М.: «АСТ», 2002.</w:t>
      </w:r>
    </w:p>
    <w:p w:rsidR="00BC2C96" w:rsidRPr="00CB21D4" w:rsidRDefault="00BC2C96" w:rsidP="00291940">
      <w:pPr>
        <w:pStyle w:val="5"/>
        <w:numPr>
          <w:ilvl w:val="0"/>
          <w:numId w:val="19"/>
        </w:numPr>
        <w:rPr>
          <w:rFonts w:ascii="Times New Roman" w:hAnsi="Times New Roman" w:cs="Times New Roman"/>
          <w:bCs/>
          <w:iCs/>
          <w:color w:val="000000" w:themeColor="text1"/>
          <w:sz w:val="28"/>
          <w:szCs w:val="28"/>
        </w:rPr>
      </w:pPr>
      <w:r w:rsidRPr="00CB21D4">
        <w:rPr>
          <w:rFonts w:ascii="Times New Roman" w:hAnsi="Times New Roman" w:cs="Times New Roman"/>
          <w:bCs/>
          <w:iCs/>
          <w:color w:val="000000" w:themeColor="text1"/>
          <w:sz w:val="28"/>
          <w:szCs w:val="28"/>
        </w:rPr>
        <w:t xml:space="preserve"> Хенкин, В., Шахматы для начинающих [Текст] / М.: </w:t>
      </w:r>
      <w:proofErr w:type="spellStart"/>
      <w:r w:rsidRPr="00CB21D4">
        <w:rPr>
          <w:rFonts w:ascii="Times New Roman" w:hAnsi="Times New Roman" w:cs="Times New Roman"/>
          <w:bCs/>
          <w:iCs/>
          <w:color w:val="000000" w:themeColor="text1"/>
          <w:sz w:val="28"/>
          <w:szCs w:val="28"/>
        </w:rPr>
        <w:t>В.Хенкин</w:t>
      </w:r>
      <w:proofErr w:type="spellEnd"/>
      <w:r w:rsidRPr="00CB21D4">
        <w:rPr>
          <w:rFonts w:ascii="Times New Roman" w:hAnsi="Times New Roman" w:cs="Times New Roman"/>
          <w:bCs/>
          <w:iCs/>
          <w:color w:val="000000" w:themeColor="text1"/>
          <w:sz w:val="28"/>
          <w:szCs w:val="28"/>
        </w:rPr>
        <w:t>. - «</w:t>
      </w:r>
      <w:proofErr w:type="spellStart"/>
      <w:r w:rsidRPr="00CB21D4">
        <w:rPr>
          <w:rFonts w:ascii="Times New Roman" w:hAnsi="Times New Roman" w:cs="Times New Roman"/>
          <w:bCs/>
          <w:iCs/>
          <w:color w:val="000000" w:themeColor="text1"/>
          <w:sz w:val="28"/>
          <w:szCs w:val="28"/>
        </w:rPr>
        <w:t>Астрель</w:t>
      </w:r>
      <w:proofErr w:type="spellEnd"/>
      <w:r w:rsidRPr="00CB21D4">
        <w:rPr>
          <w:rFonts w:ascii="Times New Roman" w:hAnsi="Times New Roman" w:cs="Times New Roman"/>
          <w:bCs/>
          <w:iCs/>
          <w:color w:val="000000" w:themeColor="text1"/>
          <w:sz w:val="28"/>
          <w:szCs w:val="28"/>
        </w:rPr>
        <w:t xml:space="preserve"> АСТ»,2002.</w:t>
      </w:r>
    </w:p>
    <w:p w:rsidR="00BC2C96" w:rsidRPr="00D31739" w:rsidRDefault="00BC2C96" w:rsidP="00BC2C96">
      <w:pPr>
        <w:pStyle w:val="5"/>
        <w:numPr>
          <w:ilvl w:val="0"/>
          <w:numId w:val="19"/>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w:t>
      </w:r>
      <w:proofErr w:type="spellStart"/>
      <w:r w:rsidRPr="00D31739">
        <w:rPr>
          <w:rFonts w:ascii="Times New Roman" w:hAnsi="Times New Roman" w:cs="Times New Roman"/>
          <w:bCs/>
          <w:iCs/>
          <w:color w:val="000000" w:themeColor="text1"/>
          <w:sz w:val="28"/>
          <w:szCs w:val="28"/>
        </w:rPr>
        <w:t>Юдович</w:t>
      </w:r>
      <w:proofErr w:type="spellEnd"/>
      <w:r w:rsidRPr="00D31739">
        <w:rPr>
          <w:rFonts w:ascii="Times New Roman" w:hAnsi="Times New Roman" w:cs="Times New Roman"/>
          <w:bCs/>
          <w:iCs/>
          <w:color w:val="000000" w:themeColor="text1"/>
          <w:sz w:val="28"/>
          <w:szCs w:val="28"/>
        </w:rPr>
        <w:t xml:space="preserve">, М. Занимательные шахматы [Текст] / </w:t>
      </w:r>
      <w:proofErr w:type="spellStart"/>
      <w:r w:rsidRPr="00D31739">
        <w:rPr>
          <w:rFonts w:ascii="Times New Roman" w:hAnsi="Times New Roman" w:cs="Times New Roman"/>
          <w:bCs/>
          <w:iCs/>
          <w:color w:val="000000" w:themeColor="text1"/>
          <w:sz w:val="28"/>
          <w:szCs w:val="28"/>
        </w:rPr>
        <w:t>М.Юдович</w:t>
      </w:r>
      <w:proofErr w:type="spellEnd"/>
      <w:r w:rsidRPr="00D31739">
        <w:rPr>
          <w:rFonts w:ascii="Times New Roman" w:hAnsi="Times New Roman" w:cs="Times New Roman"/>
          <w:bCs/>
          <w:iCs/>
          <w:color w:val="000000" w:themeColor="text1"/>
          <w:sz w:val="28"/>
          <w:szCs w:val="28"/>
        </w:rPr>
        <w:t>. - М.: «Физкультура и спорт», 1976.</w:t>
      </w:r>
    </w:p>
    <w:p w:rsidR="00BC2C96" w:rsidRPr="00D31739" w:rsidRDefault="00BC2C96" w:rsidP="00BC2C96">
      <w:pPr>
        <w:pStyle w:val="5"/>
        <w:rPr>
          <w:rFonts w:ascii="Times New Roman" w:hAnsi="Times New Roman" w:cs="Times New Roman"/>
          <w:b/>
          <w:bCs/>
          <w:i/>
          <w:iCs/>
          <w:color w:val="000000" w:themeColor="text1"/>
          <w:sz w:val="28"/>
          <w:szCs w:val="28"/>
        </w:rPr>
      </w:pPr>
      <w:bookmarkStart w:id="6" w:name="bookmark9"/>
      <w:r w:rsidRPr="00D31739">
        <w:rPr>
          <w:rFonts w:ascii="Times New Roman" w:hAnsi="Times New Roman" w:cs="Times New Roman"/>
          <w:b/>
          <w:bCs/>
          <w:i/>
          <w:iCs/>
          <w:color w:val="000000" w:themeColor="text1"/>
          <w:sz w:val="28"/>
          <w:szCs w:val="28"/>
        </w:rPr>
        <w:t>г) Ресурсы Интернет, информационно-справочные и поисковые системы</w:t>
      </w:r>
      <w:bookmarkEnd w:id="6"/>
    </w:p>
    <w:p w:rsidR="00BC2C96" w:rsidRPr="00D31739" w:rsidRDefault="00BC2C96" w:rsidP="00BC2C96">
      <w:pPr>
        <w:pStyle w:val="5"/>
        <w:numPr>
          <w:ilvl w:val="0"/>
          <w:numId w:val="20"/>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Информационный портал Реализация Федерального закона «Об образовании в Рос</w:t>
      </w:r>
      <w:r w:rsidRPr="00D31739">
        <w:rPr>
          <w:rFonts w:ascii="Times New Roman" w:hAnsi="Times New Roman" w:cs="Times New Roman"/>
          <w:bCs/>
          <w:iCs/>
          <w:color w:val="000000" w:themeColor="text1"/>
          <w:sz w:val="28"/>
          <w:szCs w:val="28"/>
        </w:rPr>
        <w:softHyphen/>
        <w:t xml:space="preserve">сийской Федерации» [Электронный ресурс]. — </w:t>
      </w:r>
      <w:r w:rsidRPr="00D31739">
        <w:rPr>
          <w:rFonts w:ascii="Times New Roman" w:hAnsi="Times New Roman" w:cs="Times New Roman"/>
          <w:bCs/>
          <w:iCs/>
          <w:color w:val="000000" w:themeColor="text1"/>
          <w:sz w:val="28"/>
          <w:szCs w:val="28"/>
          <w:lang w:val="en-US"/>
        </w:rPr>
        <w:t>URL</w:t>
      </w:r>
      <w:r w:rsidRPr="00D31739">
        <w:rPr>
          <w:rFonts w:ascii="Times New Roman" w:hAnsi="Times New Roman" w:cs="Times New Roman"/>
          <w:bCs/>
          <w:iCs/>
          <w:color w:val="000000" w:themeColor="text1"/>
          <w:sz w:val="28"/>
          <w:szCs w:val="28"/>
        </w:rPr>
        <w:t>: http://www.273-фз.рф</w:t>
      </w:r>
    </w:p>
    <w:p w:rsidR="00BC2C96" w:rsidRPr="00D31739" w:rsidRDefault="00BC2C96" w:rsidP="00BC2C96">
      <w:pPr>
        <w:pStyle w:val="5"/>
        <w:numPr>
          <w:ilvl w:val="0"/>
          <w:numId w:val="20"/>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Единый национальный портал дополнительного образования детей. — </w:t>
      </w:r>
      <w:r w:rsidRPr="00D31739">
        <w:rPr>
          <w:rFonts w:ascii="Times New Roman" w:hAnsi="Times New Roman" w:cs="Times New Roman"/>
          <w:bCs/>
          <w:iCs/>
          <w:color w:val="000000" w:themeColor="text1"/>
          <w:sz w:val="28"/>
          <w:szCs w:val="28"/>
          <w:lang w:val="en-US"/>
        </w:rPr>
        <w:t>URL</w:t>
      </w:r>
      <w:r w:rsidRPr="00D31739">
        <w:rPr>
          <w:rFonts w:ascii="Times New Roman" w:hAnsi="Times New Roman" w:cs="Times New Roman"/>
          <w:bCs/>
          <w:iCs/>
          <w:color w:val="000000" w:themeColor="text1"/>
          <w:sz w:val="28"/>
          <w:szCs w:val="28"/>
        </w:rPr>
        <w:t xml:space="preserve">: </w:t>
      </w:r>
      <w:hyperlink r:id="rId16" w:history="1">
        <w:r w:rsidRPr="00D31739">
          <w:rPr>
            <w:rStyle w:val="afb"/>
            <w:rFonts w:ascii="Times New Roman" w:hAnsi="Times New Roman"/>
            <w:bCs/>
            <w:iCs/>
            <w:color w:val="000000" w:themeColor="text1"/>
            <w:sz w:val="28"/>
            <w:szCs w:val="28"/>
            <w:lang w:val="en-US"/>
          </w:rPr>
          <w:t>http</w:t>
        </w:r>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dop</w:t>
        </w:r>
        <w:proofErr w:type="spellEnd"/>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edu</w:t>
        </w:r>
        <w:proofErr w:type="spellEnd"/>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ru</w:t>
        </w:r>
        <w:proofErr w:type="spellEnd"/>
        <w:r w:rsidRPr="00D31739">
          <w:rPr>
            <w:rStyle w:val="afb"/>
            <w:rFonts w:ascii="Times New Roman" w:hAnsi="Times New Roman"/>
            <w:bCs/>
            <w:iCs/>
            <w:color w:val="000000" w:themeColor="text1"/>
            <w:sz w:val="28"/>
            <w:szCs w:val="28"/>
          </w:rPr>
          <w:t>/</w:t>
        </w:r>
        <w:r w:rsidRPr="00D31739">
          <w:rPr>
            <w:rStyle w:val="afb"/>
            <w:rFonts w:ascii="Times New Roman" w:hAnsi="Times New Roman"/>
            <w:bCs/>
            <w:iCs/>
            <w:color w:val="000000" w:themeColor="text1"/>
            <w:sz w:val="28"/>
            <w:szCs w:val="28"/>
            <w:lang w:val="en-US"/>
          </w:rPr>
          <w:t>home</w:t>
        </w:r>
        <w:r w:rsidRPr="00D31739">
          <w:rPr>
            <w:rStyle w:val="afb"/>
            <w:rFonts w:ascii="Times New Roman" w:hAnsi="Times New Roman"/>
            <w:bCs/>
            <w:iCs/>
            <w:color w:val="000000" w:themeColor="text1"/>
            <w:sz w:val="28"/>
            <w:szCs w:val="28"/>
          </w:rPr>
          <w:t>/53</w:t>
        </w:r>
      </w:hyperlink>
    </w:p>
    <w:p w:rsidR="00BC2C96" w:rsidRPr="00D31739" w:rsidRDefault="00BC2C96" w:rsidP="00BC2C96">
      <w:pPr>
        <w:pStyle w:val="5"/>
        <w:numPr>
          <w:ilvl w:val="0"/>
          <w:numId w:val="20"/>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Дополнительное образование. Социальная сеть работников образования. — </w:t>
      </w:r>
      <w:r w:rsidRPr="00D31739">
        <w:rPr>
          <w:rFonts w:ascii="Times New Roman" w:hAnsi="Times New Roman" w:cs="Times New Roman"/>
          <w:bCs/>
          <w:iCs/>
          <w:color w:val="000000" w:themeColor="text1"/>
          <w:sz w:val="28"/>
          <w:szCs w:val="28"/>
          <w:lang w:val="en-US"/>
        </w:rPr>
        <w:t>URL</w:t>
      </w:r>
      <w:r w:rsidRPr="00D31739">
        <w:rPr>
          <w:rFonts w:ascii="Times New Roman" w:hAnsi="Times New Roman" w:cs="Times New Roman"/>
          <w:bCs/>
          <w:iCs/>
          <w:color w:val="000000" w:themeColor="text1"/>
          <w:sz w:val="28"/>
          <w:szCs w:val="28"/>
        </w:rPr>
        <w:t xml:space="preserve">: </w:t>
      </w:r>
      <w:hyperlink r:id="rId17" w:history="1">
        <w:r w:rsidRPr="00D31739">
          <w:rPr>
            <w:rStyle w:val="afb"/>
            <w:rFonts w:ascii="Times New Roman" w:hAnsi="Times New Roman"/>
            <w:bCs/>
            <w:iCs/>
            <w:color w:val="000000" w:themeColor="text1"/>
            <w:sz w:val="28"/>
            <w:szCs w:val="28"/>
            <w:lang w:val="en-US"/>
          </w:rPr>
          <w:t>https</w:t>
        </w:r>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nsportal</w:t>
        </w:r>
        <w:proofErr w:type="spellEnd"/>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ru</w:t>
        </w:r>
        <w:proofErr w:type="spellEnd"/>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shkola</w:t>
        </w:r>
        <w:proofErr w:type="spellEnd"/>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dopolnitelnoe</w:t>
        </w:r>
        <w:proofErr w:type="spellEnd"/>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obrazovanie</w:t>
        </w:r>
        <w:proofErr w:type="spellEnd"/>
      </w:hyperlink>
    </w:p>
    <w:p w:rsidR="00BC2C96" w:rsidRPr="00D31739" w:rsidRDefault="00BC2C96" w:rsidP="00BC2C96">
      <w:pPr>
        <w:pStyle w:val="5"/>
        <w:numPr>
          <w:ilvl w:val="0"/>
          <w:numId w:val="20"/>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Учительский портал - Международное сообщество учителей. — </w:t>
      </w:r>
      <w:r w:rsidRPr="00D31739">
        <w:rPr>
          <w:rFonts w:ascii="Times New Roman" w:hAnsi="Times New Roman" w:cs="Times New Roman"/>
          <w:bCs/>
          <w:iCs/>
          <w:color w:val="000000" w:themeColor="text1"/>
          <w:sz w:val="28"/>
          <w:szCs w:val="28"/>
          <w:lang w:val="en-US"/>
        </w:rPr>
        <w:t>URL</w:t>
      </w:r>
      <w:r w:rsidRPr="00D31739">
        <w:rPr>
          <w:rFonts w:ascii="Times New Roman" w:hAnsi="Times New Roman" w:cs="Times New Roman"/>
          <w:bCs/>
          <w:iCs/>
          <w:color w:val="000000" w:themeColor="text1"/>
          <w:sz w:val="28"/>
          <w:szCs w:val="28"/>
        </w:rPr>
        <w:t xml:space="preserve">: </w:t>
      </w:r>
      <w:hyperlink r:id="rId18" w:history="1">
        <w:r w:rsidRPr="00D31739">
          <w:rPr>
            <w:rStyle w:val="afb"/>
            <w:rFonts w:ascii="Times New Roman" w:hAnsi="Times New Roman"/>
            <w:bCs/>
            <w:iCs/>
            <w:color w:val="000000" w:themeColor="text1"/>
            <w:sz w:val="28"/>
            <w:szCs w:val="28"/>
            <w:lang w:val="en-US"/>
          </w:rPr>
          <w:t>https</w:t>
        </w:r>
        <w:r w:rsidRPr="00D31739">
          <w:rPr>
            <w:rStyle w:val="afb"/>
            <w:rFonts w:ascii="Times New Roman" w:hAnsi="Times New Roman"/>
            <w:bCs/>
            <w:iCs/>
            <w:color w:val="000000" w:themeColor="text1"/>
            <w:sz w:val="28"/>
            <w:szCs w:val="28"/>
          </w:rPr>
          <w:t>://</w:t>
        </w:r>
        <w:r w:rsidRPr="00D31739">
          <w:rPr>
            <w:rStyle w:val="afb"/>
            <w:rFonts w:ascii="Times New Roman" w:hAnsi="Times New Roman"/>
            <w:bCs/>
            <w:iCs/>
            <w:color w:val="000000" w:themeColor="text1"/>
            <w:sz w:val="28"/>
            <w:szCs w:val="28"/>
            <w:lang w:val="en-US"/>
          </w:rPr>
          <w:t>www</w:t>
        </w:r>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uchportal</w:t>
        </w:r>
        <w:proofErr w:type="spellEnd"/>
        <w:r w:rsidRPr="00D31739">
          <w:rPr>
            <w:rStyle w:val="afb"/>
            <w:rFonts w:ascii="Times New Roman" w:hAnsi="Times New Roman"/>
            <w:bCs/>
            <w:iCs/>
            <w:color w:val="000000" w:themeColor="text1"/>
            <w:sz w:val="28"/>
            <w:szCs w:val="28"/>
          </w:rPr>
          <w:t>.</w:t>
        </w:r>
        <w:proofErr w:type="spellStart"/>
        <w:r w:rsidRPr="00D31739">
          <w:rPr>
            <w:rStyle w:val="afb"/>
            <w:rFonts w:ascii="Times New Roman" w:hAnsi="Times New Roman"/>
            <w:bCs/>
            <w:iCs/>
            <w:color w:val="000000" w:themeColor="text1"/>
            <w:sz w:val="28"/>
            <w:szCs w:val="28"/>
            <w:lang w:val="en-US"/>
          </w:rPr>
          <w:t>ru</w:t>
        </w:r>
        <w:proofErr w:type="spellEnd"/>
      </w:hyperlink>
    </w:p>
    <w:p w:rsidR="00E862FC" w:rsidRPr="00D31739" w:rsidRDefault="00BC2C96" w:rsidP="00BC2C96">
      <w:pPr>
        <w:pStyle w:val="5"/>
        <w:numPr>
          <w:ilvl w:val="0"/>
          <w:numId w:val="15"/>
        </w:numPr>
        <w:rPr>
          <w:rFonts w:ascii="Times New Roman" w:hAnsi="Times New Roman" w:cs="Times New Roman"/>
          <w:b/>
          <w:bCs/>
          <w:iCs/>
          <w:color w:val="000000" w:themeColor="text1"/>
          <w:sz w:val="28"/>
          <w:szCs w:val="28"/>
        </w:rPr>
      </w:pPr>
      <w:bookmarkStart w:id="7" w:name="bookmark10"/>
      <w:r w:rsidRPr="00D31739">
        <w:rPr>
          <w:rFonts w:ascii="Times New Roman" w:hAnsi="Times New Roman" w:cs="Times New Roman"/>
          <w:b/>
          <w:bCs/>
          <w:iCs/>
          <w:color w:val="000000" w:themeColor="text1"/>
          <w:sz w:val="28"/>
          <w:szCs w:val="28"/>
        </w:rPr>
        <w:t>Сведения о составителе программы</w:t>
      </w:r>
      <w:bookmarkEnd w:id="7"/>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Фамилия, имя, </w:t>
      </w:r>
      <w:proofErr w:type="gramStart"/>
      <w:r w:rsidRPr="00D31739">
        <w:rPr>
          <w:rFonts w:ascii="Times New Roman" w:hAnsi="Times New Roman" w:cs="Times New Roman"/>
          <w:bCs/>
          <w:iCs/>
          <w:color w:val="000000" w:themeColor="text1"/>
          <w:sz w:val="28"/>
          <w:szCs w:val="28"/>
        </w:rPr>
        <w:t>отчество</w:t>
      </w:r>
      <w:r w:rsidR="00E862FC" w:rsidRPr="00D31739">
        <w:rPr>
          <w:rFonts w:ascii="Times New Roman" w:hAnsi="Times New Roman" w:cs="Times New Roman"/>
          <w:bCs/>
          <w:iCs/>
          <w:color w:val="000000" w:themeColor="text1"/>
          <w:sz w:val="28"/>
          <w:szCs w:val="28"/>
        </w:rPr>
        <w:t>:</w:t>
      </w:r>
      <w:r w:rsidRPr="00D31739">
        <w:rPr>
          <w:rFonts w:ascii="Times New Roman" w:hAnsi="Times New Roman" w:cs="Times New Roman"/>
          <w:bCs/>
          <w:iCs/>
          <w:color w:val="000000" w:themeColor="text1"/>
          <w:sz w:val="28"/>
          <w:szCs w:val="28"/>
        </w:rPr>
        <w:t xml:space="preserve"> </w:t>
      </w:r>
      <w:r w:rsidR="00E862FC" w:rsidRPr="00D31739">
        <w:rPr>
          <w:rFonts w:ascii="Times New Roman" w:hAnsi="Times New Roman" w:cs="Times New Roman"/>
          <w:bCs/>
          <w:iCs/>
          <w:color w:val="000000" w:themeColor="text1"/>
          <w:sz w:val="28"/>
          <w:szCs w:val="28"/>
        </w:rPr>
        <w:t xml:space="preserve"> Глухов</w:t>
      </w:r>
      <w:proofErr w:type="gramEnd"/>
      <w:r w:rsidR="00E862FC" w:rsidRPr="00D31739">
        <w:rPr>
          <w:rFonts w:ascii="Times New Roman" w:hAnsi="Times New Roman" w:cs="Times New Roman"/>
          <w:bCs/>
          <w:iCs/>
          <w:color w:val="000000" w:themeColor="text1"/>
          <w:sz w:val="28"/>
          <w:szCs w:val="28"/>
        </w:rPr>
        <w:t xml:space="preserve"> Владимир Васильевич.</w:t>
      </w:r>
      <w:r w:rsidR="0070604C"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rPr>
        <w:t xml:space="preserve">Место работы, должность: муниципальное бюджетное учреждение </w:t>
      </w:r>
      <w:r w:rsidR="00E862FC" w:rsidRPr="00D31739">
        <w:rPr>
          <w:rFonts w:ascii="Times New Roman" w:hAnsi="Times New Roman" w:cs="Times New Roman"/>
          <w:bCs/>
          <w:iCs/>
          <w:color w:val="000000" w:themeColor="text1"/>
          <w:sz w:val="28"/>
          <w:szCs w:val="28"/>
        </w:rPr>
        <w:t xml:space="preserve">детско-юношеская спортивная школа </w:t>
      </w:r>
      <w:proofErr w:type="spellStart"/>
      <w:r w:rsidR="00E862FC" w:rsidRPr="00D31739">
        <w:rPr>
          <w:rFonts w:ascii="Times New Roman" w:hAnsi="Times New Roman" w:cs="Times New Roman"/>
          <w:bCs/>
          <w:iCs/>
          <w:color w:val="000000" w:themeColor="text1"/>
          <w:sz w:val="28"/>
          <w:szCs w:val="28"/>
        </w:rPr>
        <w:t>Чаплыгинского</w:t>
      </w:r>
      <w:proofErr w:type="spellEnd"/>
      <w:r w:rsidR="00E862FC" w:rsidRPr="00D31739">
        <w:rPr>
          <w:rFonts w:ascii="Times New Roman" w:hAnsi="Times New Roman" w:cs="Times New Roman"/>
          <w:bCs/>
          <w:iCs/>
          <w:color w:val="000000" w:themeColor="text1"/>
          <w:sz w:val="28"/>
          <w:szCs w:val="28"/>
        </w:rPr>
        <w:t xml:space="preserve"> муниципального района</w:t>
      </w:r>
      <w:r w:rsidR="002364F2" w:rsidRPr="00D31739">
        <w:rPr>
          <w:rFonts w:ascii="Times New Roman" w:hAnsi="Times New Roman" w:cs="Times New Roman"/>
          <w:bCs/>
          <w:iCs/>
          <w:color w:val="000000" w:themeColor="text1"/>
          <w:sz w:val="28"/>
          <w:szCs w:val="28"/>
        </w:rPr>
        <w:t xml:space="preserve"> </w:t>
      </w:r>
      <w:r w:rsidR="00E862FC" w:rsidRPr="00D31739">
        <w:rPr>
          <w:rFonts w:ascii="Times New Roman" w:hAnsi="Times New Roman" w:cs="Times New Roman"/>
          <w:bCs/>
          <w:iCs/>
          <w:color w:val="000000" w:themeColor="text1"/>
          <w:sz w:val="28"/>
          <w:szCs w:val="28"/>
        </w:rPr>
        <w:t>тренер-преподаватель</w:t>
      </w:r>
      <w:r w:rsidRPr="00D31739">
        <w:rPr>
          <w:rFonts w:ascii="Times New Roman" w:hAnsi="Times New Roman" w:cs="Times New Roman"/>
          <w:bCs/>
          <w:iCs/>
          <w:color w:val="000000" w:themeColor="text1"/>
          <w:sz w:val="28"/>
          <w:szCs w:val="28"/>
        </w:rPr>
        <w:t>. Квалификационная категория</w:t>
      </w:r>
      <w:r w:rsidR="00E862FC" w:rsidRPr="00D31739">
        <w:rPr>
          <w:rFonts w:ascii="Times New Roman" w:hAnsi="Times New Roman" w:cs="Times New Roman"/>
          <w:bCs/>
          <w:iCs/>
          <w:color w:val="000000" w:themeColor="text1"/>
          <w:sz w:val="28"/>
          <w:szCs w:val="28"/>
        </w:rPr>
        <w:t>: высшая</w:t>
      </w:r>
      <w:r w:rsidR="002364F2" w:rsidRPr="00D31739">
        <w:rPr>
          <w:rFonts w:ascii="Times New Roman" w:hAnsi="Times New Roman" w:cs="Times New Roman"/>
          <w:bCs/>
          <w:iCs/>
          <w:color w:val="000000" w:themeColor="text1"/>
          <w:sz w:val="28"/>
          <w:szCs w:val="28"/>
        </w:rPr>
        <w:t>.</w:t>
      </w:r>
      <w:r w:rsidRPr="00D31739">
        <w:rPr>
          <w:rFonts w:ascii="Times New Roman" w:hAnsi="Times New Roman" w:cs="Times New Roman"/>
          <w:bCs/>
          <w:iCs/>
          <w:color w:val="000000" w:themeColor="text1"/>
          <w:sz w:val="28"/>
          <w:szCs w:val="28"/>
        </w:rPr>
        <w:t xml:space="preserve"> Образование: </w:t>
      </w:r>
      <w:r w:rsidR="00E862FC" w:rsidRPr="00D31739">
        <w:rPr>
          <w:rFonts w:ascii="Times New Roman" w:hAnsi="Times New Roman" w:cs="Times New Roman"/>
          <w:bCs/>
          <w:iCs/>
          <w:color w:val="000000" w:themeColor="text1"/>
          <w:sz w:val="28"/>
          <w:szCs w:val="28"/>
        </w:rPr>
        <w:t>Липецкий Государственный П</w:t>
      </w:r>
      <w:r w:rsidRPr="00D31739">
        <w:rPr>
          <w:rFonts w:ascii="Times New Roman" w:hAnsi="Times New Roman" w:cs="Times New Roman"/>
          <w:bCs/>
          <w:iCs/>
          <w:color w:val="000000" w:themeColor="text1"/>
          <w:sz w:val="28"/>
          <w:szCs w:val="28"/>
        </w:rPr>
        <w:t>едагогический</w:t>
      </w:r>
      <w:r w:rsidR="00E862FC" w:rsidRPr="00D31739">
        <w:rPr>
          <w:rFonts w:ascii="Times New Roman" w:hAnsi="Times New Roman" w:cs="Times New Roman"/>
          <w:bCs/>
          <w:iCs/>
          <w:color w:val="000000" w:themeColor="text1"/>
          <w:sz w:val="28"/>
          <w:szCs w:val="28"/>
        </w:rPr>
        <w:t xml:space="preserve"> Ин</w:t>
      </w:r>
      <w:r w:rsidR="0070604C" w:rsidRPr="00D31739">
        <w:rPr>
          <w:rFonts w:ascii="Times New Roman" w:hAnsi="Times New Roman" w:cs="Times New Roman"/>
          <w:bCs/>
          <w:iCs/>
          <w:color w:val="000000" w:themeColor="text1"/>
          <w:sz w:val="28"/>
          <w:szCs w:val="28"/>
        </w:rPr>
        <w:t>с</w:t>
      </w:r>
      <w:r w:rsidR="00E862FC" w:rsidRPr="00D31739">
        <w:rPr>
          <w:rFonts w:ascii="Times New Roman" w:hAnsi="Times New Roman" w:cs="Times New Roman"/>
          <w:bCs/>
          <w:iCs/>
          <w:color w:val="000000" w:themeColor="text1"/>
          <w:sz w:val="28"/>
          <w:szCs w:val="28"/>
        </w:rPr>
        <w:t>титут</w:t>
      </w:r>
      <w:r w:rsidRPr="00D31739">
        <w:rPr>
          <w:rFonts w:ascii="Times New Roman" w:hAnsi="Times New Roman" w:cs="Times New Roman"/>
          <w:bCs/>
          <w:iCs/>
          <w:color w:val="000000" w:themeColor="text1"/>
          <w:sz w:val="28"/>
          <w:szCs w:val="28"/>
        </w:rPr>
        <w:t>, математический факультет, год окон</w:t>
      </w:r>
      <w:r w:rsidRPr="00D31739">
        <w:rPr>
          <w:rFonts w:ascii="Times New Roman" w:hAnsi="Times New Roman" w:cs="Times New Roman"/>
          <w:bCs/>
          <w:iCs/>
          <w:color w:val="000000" w:themeColor="text1"/>
          <w:sz w:val="28"/>
          <w:szCs w:val="28"/>
        </w:rPr>
        <w:softHyphen/>
        <w:t xml:space="preserve">чания </w:t>
      </w:r>
      <w:r w:rsidR="00E862FC" w:rsidRPr="00D31739">
        <w:rPr>
          <w:rFonts w:ascii="Times New Roman" w:hAnsi="Times New Roman" w:cs="Times New Roman"/>
          <w:bCs/>
          <w:iCs/>
          <w:color w:val="000000" w:themeColor="text1"/>
          <w:sz w:val="28"/>
          <w:szCs w:val="28"/>
        </w:rPr>
        <w:t xml:space="preserve">1980, </w:t>
      </w:r>
      <w:r w:rsidRPr="00D31739">
        <w:rPr>
          <w:rFonts w:ascii="Times New Roman" w:hAnsi="Times New Roman" w:cs="Times New Roman"/>
          <w:bCs/>
          <w:iCs/>
          <w:color w:val="000000" w:themeColor="text1"/>
          <w:sz w:val="28"/>
          <w:szCs w:val="28"/>
        </w:rPr>
        <w:t>специальность - учитель математики.</w:t>
      </w:r>
      <w:r w:rsidR="00E862FC"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rPr>
        <w:t>Педагогический и специал</w:t>
      </w:r>
      <w:r w:rsidR="00085881" w:rsidRPr="00D31739">
        <w:rPr>
          <w:rFonts w:ascii="Times New Roman" w:hAnsi="Times New Roman" w:cs="Times New Roman"/>
          <w:bCs/>
          <w:iCs/>
          <w:color w:val="000000" w:themeColor="text1"/>
          <w:sz w:val="28"/>
          <w:szCs w:val="28"/>
        </w:rPr>
        <w:t>ьный стаж: педагогический стаж 2</w:t>
      </w:r>
      <w:r w:rsidRPr="00D31739">
        <w:rPr>
          <w:rFonts w:ascii="Times New Roman" w:hAnsi="Times New Roman" w:cs="Times New Roman"/>
          <w:bCs/>
          <w:iCs/>
          <w:color w:val="000000" w:themeColor="text1"/>
          <w:sz w:val="28"/>
          <w:szCs w:val="28"/>
        </w:rPr>
        <w:t>5 лет.</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Контактный телефон: 8</w:t>
      </w:r>
      <w:r w:rsidR="00085881" w:rsidRPr="00D31739">
        <w:rPr>
          <w:rFonts w:ascii="Times New Roman" w:hAnsi="Times New Roman" w:cs="Times New Roman"/>
          <w:bCs/>
          <w:iCs/>
          <w:color w:val="000000" w:themeColor="text1"/>
          <w:sz w:val="28"/>
          <w:szCs w:val="28"/>
        </w:rPr>
        <w:t>-961-035-85-29</w:t>
      </w:r>
      <w:r w:rsidRPr="00D31739">
        <w:rPr>
          <w:rFonts w:ascii="Times New Roman" w:hAnsi="Times New Roman" w:cs="Times New Roman"/>
          <w:bCs/>
          <w:iCs/>
          <w:color w:val="000000" w:themeColor="text1"/>
          <w:sz w:val="28"/>
          <w:szCs w:val="28"/>
        </w:rPr>
        <w:t xml:space="preserve"> </w:t>
      </w:r>
    </w:p>
    <w:p w:rsidR="00BC2C96" w:rsidRPr="00D31739" w:rsidRDefault="00BC2C96" w:rsidP="00085881">
      <w:pPr>
        <w:pStyle w:val="5"/>
        <w:rPr>
          <w:rFonts w:ascii="Times New Roman" w:hAnsi="Times New Roman" w:cs="Times New Roman"/>
          <w:b/>
          <w:bCs/>
          <w:iCs/>
          <w:color w:val="000000" w:themeColor="text1"/>
          <w:sz w:val="28"/>
          <w:szCs w:val="28"/>
        </w:rPr>
      </w:pPr>
      <w:r w:rsidRPr="00D31739">
        <w:rPr>
          <w:rFonts w:ascii="Times New Roman" w:hAnsi="Times New Roman" w:cs="Times New Roman"/>
          <w:bCs/>
          <w:iCs/>
          <w:color w:val="000000" w:themeColor="text1"/>
          <w:sz w:val="28"/>
          <w:szCs w:val="28"/>
        </w:rPr>
        <w:t xml:space="preserve">Страничка на сайте социальной сети работников </w:t>
      </w:r>
      <w:r w:rsidR="00085881" w:rsidRPr="00D31739">
        <w:rPr>
          <w:rFonts w:ascii="Times New Roman" w:hAnsi="Times New Roman" w:cs="Times New Roman"/>
          <w:bCs/>
          <w:iCs/>
          <w:color w:val="000000" w:themeColor="text1"/>
          <w:sz w:val="28"/>
          <w:szCs w:val="28"/>
        </w:rPr>
        <w:t>ДЮСШ</w:t>
      </w:r>
      <w:bookmarkStart w:id="8" w:name="bookmark11"/>
      <w:r w:rsidR="00085881"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
          <w:bCs/>
          <w:iCs/>
          <w:color w:val="000000" w:themeColor="text1"/>
          <w:sz w:val="28"/>
          <w:szCs w:val="28"/>
        </w:rPr>
        <w:t>Аннотация программы</w:t>
      </w:r>
      <w:bookmarkEnd w:id="8"/>
      <w:r w:rsidR="00085881" w:rsidRPr="00D31739">
        <w:rPr>
          <w:rFonts w:ascii="Times New Roman" w:hAnsi="Times New Roman" w:cs="Times New Roman"/>
          <w:b/>
          <w:bCs/>
          <w:iCs/>
          <w:color w:val="000000" w:themeColor="text1"/>
          <w:sz w:val="28"/>
          <w:szCs w:val="28"/>
        </w:rPr>
        <w:t>:</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
          <w:bCs/>
          <w:iCs/>
          <w:color w:val="000000" w:themeColor="text1"/>
          <w:sz w:val="28"/>
          <w:szCs w:val="28"/>
        </w:rPr>
        <w:t xml:space="preserve">Актуальность </w:t>
      </w:r>
      <w:r w:rsidRPr="00D31739">
        <w:rPr>
          <w:rFonts w:ascii="Times New Roman" w:hAnsi="Times New Roman" w:cs="Times New Roman"/>
          <w:bCs/>
          <w:iCs/>
          <w:color w:val="000000" w:themeColor="text1"/>
          <w:sz w:val="28"/>
          <w:szCs w:val="28"/>
        </w:rPr>
        <w:t>программы заключается в том, что увлечение детей шахматами повы</w:t>
      </w:r>
      <w:r w:rsidRPr="00D31739">
        <w:rPr>
          <w:rFonts w:ascii="Times New Roman" w:hAnsi="Times New Roman" w:cs="Times New Roman"/>
          <w:bCs/>
          <w:iCs/>
          <w:color w:val="000000" w:themeColor="text1"/>
          <w:sz w:val="28"/>
          <w:szCs w:val="28"/>
        </w:rPr>
        <w:softHyphen/>
        <w:t>шает их самостоятельность, помогает выработать плановость мышления, увеличивает кон</w:t>
      </w:r>
      <w:r w:rsidRPr="00D31739">
        <w:rPr>
          <w:rFonts w:ascii="Times New Roman" w:hAnsi="Times New Roman" w:cs="Times New Roman"/>
          <w:bCs/>
          <w:iCs/>
          <w:color w:val="000000" w:themeColor="text1"/>
          <w:sz w:val="28"/>
          <w:szCs w:val="28"/>
        </w:rPr>
        <w:softHyphen/>
        <w:t>центрацию внимания ребенка на занятиях.</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Целью программы является подготовка юных шахматистов, владеющих базовыми навыками стратегии, тактики и техники шахматной борьбы, основами общей шахматной культуры. При этом решается ряд личностных, предметных и </w:t>
      </w:r>
      <w:proofErr w:type="spellStart"/>
      <w:r w:rsidRPr="00D31739">
        <w:rPr>
          <w:rFonts w:ascii="Times New Roman" w:hAnsi="Times New Roman" w:cs="Times New Roman"/>
          <w:bCs/>
          <w:iCs/>
          <w:color w:val="000000" w:themeColor="text1"/>
          <w:sz w:val="28"/>
          <w:szCs w:val="28"/>
        </w:rPr>
        <w:t>межпредметных</w:t>
      </w:r>
      <w:proofErr w:type="spellEnd"/>
      <w:r w:rsidRPr="00D31739">
        <w:rPr>
          <w:rFonts w:ascii="Times New Roman" w:hAnsi="Times New Roman" w:cs="Times New Roman"/>
          <w:bCs/>
          <w:iCs/>
          <w:color w:val="000000" w:themeColor="text1"/>
          <w:sz w:val="28"/>
          <w:szCs w:val="28"/>
        </w:rPr>
        <w:t xml:space="preserve"> задач, таких как выработка интереса к процессу обучения в целом и шахматам в частности, развитие аналитических способностей, самоконтроля, формирования установок на здоровый образ жизни, сплочение коллектива и создание дружественной цели на основании общего инте</w:t>
      </w:r>
      <w:r w:rsidRPr="00D31739">
        <w:rPr>
          <w:rFonts w:ascii="Times New Roman" w:hAnsi="Times New Roman" w:cs="Times New Roman"/>
          <w:bCs/>
          <w:iCs/>
          <w:color w:val="000000" w:themeColor="text1"/>
          <w:sz w:val="28"/>
          <w:szCs w:val="28"/>
        </w:rPr>
        <w:softHyphen/>
        <w:t>реса - умения играть в шахматы.</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Программа адресована учащимся 6-14 лет, по данной программе могут обучаться дети всех социальных групп, включая детей-инвалидов, сирот и детей из неблагополучных семей.</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В программе используются разнообразные методы и формы обучения: рассказ, показ видеоматериалов, метод рассуждений, в который вовлекается детская аудитория.</w:t>
      </w:r>
    </w:p>
    <w:p w:rsidR="00BC2C96" w:rsidRPr="00D31739" w:rsidRDefault="00BC2C96" w:rsidP="00BC2C96">
      <w:pPr>
        <w:pStyle w:val="5"/>
        <w:rPr>
          <w:rFonts w:ascii="Times New Roman" w:hAnsi="Times New Roman" w:cs="Times New Roman"/>
          <w:bCs/>
          <w:iCs/>
          <w:color w:val="000000" w:themeColor="text1"/>
          <w:sz w:val="28"/>
          <w:szCs w:val="28"/>
        </w:rPr>
        <w:sectPr w:rsidR="00BC2C96" w:rsidRPr="00D31739">
          <w:headerReference w:type="even" r:id="rId19"/>
          <w:footerReference w:type="even" r:id="rId20"/>
          <w:footerReference w:type="default" r:id="rId21"/>
          <w:pgSz w:w="11909" w:h="16838"/>
          <w:pgMar w:top="548" w:right="799" w:bottom="961" w:left="823" w:header="0" w:footer="3" w:gutter="0"/>
          <w:cols w:space="720"/>
          <w:noEndnote/>
          <w:docGrid w:linePitch="360"/>
        </w:sectPr>
      </w:pPr>
      <w:r w:rsidRPr="00D31739">
        <w:rPr>
          <w:rFonts w:ascii="Times New Roman" w:hAnsi="Times New Roman" w:cs="Times New Roman"/>
          <w:bCs/>
          <w:iCs/>
          <w:color w:val="000000" w:themeColor="text1"/>
          <w:sz w:val="28"/>
          <w:szCs w:val="28"/>
        </w:rPr>
        <w:t>В результате реализации программы дети овладевают основами шахматной культуры, повышают свои социальные коммуникативные способности, выполняют шахматные разря</w:t>
      </w:r>
      <w:r w:rsidRPr="00D31739">
        <w:rPr>
          <w:rFonts w:ascii="Times New Roman" w:hAnsi="Times New Roman" w:cs="Times New Roman"/>
          <w:bCs/>
          <w:iCs/>
          <w:color w:val="000000" w:themeColor="text1"/>
          <w:sz w:val="28"/>
          <w:szCs w:val="28"/>
        </w:rPr>
        <w:softHyphen/>
        <w:t>ды, участвуют в шахматных соревнованиях, конкурсах и викторинах.</w:t>
      </w: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lastRenderedPageBreak/>
        <w:t>Итоговая контрольная работа.</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Читайте внимательно задание! Каждая задача имеет всего 1 ре</w:t>
      </w:r>
      <w:r w:rsidRPr="00D31739">
        <w:rPr>
          <w:rFonts w:ascii="Times New Roman" w:hAnsi="Times New Roman" w:cs="Times New Roman"/>
          <w:bCs/>
          <w:iCs/>
          <w:color w:val="000000" w:themeColor="text1"/>
          <w:sz w:val="28"/>
          <w:szCs w:val="28"/>
        </w:rPr>
        <w:softHyphen/>
        <w:t xml:space="preserve">шение. Если на ваш ход соперник может сходить </w:t>
      </w:r>
      <w:proofErr w:type="gramStart"/>
      <w:r w:rsidRPr="00D31739">
        <w:rPr>
          <w:rFonts w:ascii="Times New Roman" w:hAnsi="Times New Roman" w:cs="Times New Roman"/>
          <w:bCs/>
          <w:iCs/>
          <w:color w:val="000000" w:themeColor="text1"/>
          <w:sz w:val="28"/>
          <w:szCs w:val="28"/>
        </w:rPr>
        <w:t>по разному</w:t>
      </w:r>
      <w:proofErr w:type="gramEnd"/>
      <w:r w:rsidRPr="00D31739">
        <w:rPr>
          <w:rFonts w:ascii="Times New Roman" w:hAnsi="Times New Roman" w:cs="Times New Roman"/>
          <w:bCs/>
          <w:iCs/>
          <w:color w:val="000000" w:themeColor="text1"/>
          <w:sz w:val="28"/>
          <w:szCs w:val="28"/>
        </w:rPr>
        <w:t>, то од</w:t>
      </w:r>
      <w:r w:rsidRPr="00D31739">
        <w:rPr>
          <w:rFonts w:ascii="Times New Roman" w:hAnsi="Times New Roman" w:cs="Times New Roman"/>
          <w:bCs/>
          <w:iCs/>
          <w:color w:val="000000" w:themeColor="text1"/>
          <w:sz w:val="28"/>
          <w:szCs w:val="28"/>
        </w:rPr>
        <w:softHyphen/>
        <w:t>ного решения будет достаточно. Кроме задач имеется текстовые за</w:t>
      </w:r>
      <w:r w:rsidRPr="00D31739">
        <w:rPr>
          <w:rFonts w:ascii="Times New Roman" w:hAnsi="Times New Roman" w:cs="Times New Roman"/>
          <w:bCs/>
          <w:iCs/>
          <w:color w:val="000000" w:themeColor="text1"/>
          <w:sz w:val="28"/>
          <w:szCs w:val="28"/>
        </w:rPr>
        <w:softHyphen/>
        <w:t>дания. На них нужно ответить словами.</w:t>
      </w:r>
    </w:p>
    <w:p w:rsidR="00BC2C96" w:rsidRPr="00D31739" w:rsidRDefault="00BC2C96" w:rsidP="00BC2C96">
      <w:pPr>
        <w:pStyle w:val="5"/>
        <w:numPr>
          <w:ilvl w:val="0"/>
          <w:numId w:val="21"/>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Решить задачи Мат в 1 ход (Указать стрелкой):</w:t>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noProof/>
          <w:color w:val="000000" w:themeColor="text1"/>
          <w:sz w:val="28"/>
          <w:szCs w:val="28"/>
        </w:rPr>
        <w:drawing>
          <wp:anchor distT="0" distB="0" distL="114300" distR="114300" simplePos="0" relativeHeight="251657728" behindDoc="0" locked="0" layoutInCell="1" allowOverlap="1">
            <wp:simplePos x="0" y="0"/>
            <wp:positionH relativeFrom="column">
              <wp:align>left</wp:align>
            </wp:positionH>
            <wp:positionV relativeFrom="paragraph">
              <wp:align>top</wp:align>
            </wp:positionV>
            <wp:extent cx="2118995" cy="2140585"/>
            <wp:effectExtent l="0" t="0" r="0" b="0"/>
            <wp:wrapSquare wrapText="bothSides"/>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8995" cy="2140585"/>
                    </a:xfrm>
                    <a:prstGeom prst="rect">
                      <a:avLst/>
                    </a:prstGeom>
                    <a:noFill/>
                    <a:ln>
                      <a:noFill/>
                    </a:ln>
                  </pic:spPr>
                </pic:pic>
              </a:graphicData>
            </a:graphic>
          </wp:anchor>
        </w:drawing>
      </w:r>
      <w:r w:rsidR="00236ADD" w:rsidRPr="00D31739">
        <w:rPr>
          <w:rFonts w:ascii="Times New Roman" w:hAnsi="Times New Roman" w:cs="Times New Roman"/>
          <w:bCs/>
          <w:iCs/>
          <w:color w:val="000000" w:themeColor="text1"/>
          <w:sz w:val="28"/>
          <w:szCs w:val="28"/>
        </w:rPr>
        <w:br w:type="textWrapping" w:clear="all"/>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Ход Черных</w:t>
      </w:r>
      <w:r w:rsidRPr="00D31739">
        <w:rPr>
          <w:rFonts w:ascii="Times New Roman" w:hAnsi="Times New Roman" w:cs="Times New Roman"/>
          <w:bCs/>
          <w:iCs/>
          <w:color w:val="000000" w:themeColor="text1"/>
          <w:sz w:val="28"/>
          <w:szCs w:val="28"/>
        </w:rPr>
        <w:tab/>
      </w:r>
    </w:p>
    <w:p w:rsidR="0070604C" w:rsidRPr="00D31739" w:rsidRDefault="0070604C" w:rsidP="0070604C">
      <w:pPr>
        <w:pStyle w:val="5"/>
        <w:numPr>
          <w:ilvl w:val="0"/>
          <w:numId w:val="21"/>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Решить задачи Мат в 2 хода (Указать стрелкой либо написать вни</w:t>
      </w:r>
      <w:r w:rsidRPr="00D31739">
        <w:rPr>
          <w:rFonts w:ascii="Times New Roman" w:hAnsi="Times New Roman" w:cs="Times New Roman"/>
          <w:bCs/>
          <w:iCs/>
          <w:color w:val="000000" w:themeColor="text1"/>
          <w:sz w:val="28"/>
          <w:szCs w:val="28"/>
        </w:rPr>
        <w:softHyphen/>
      </w:r>
      <w:r w:rsidRPr="00D31739">
        <w:rPr>
          <w:rFonts w:ascii="Times New Roman" w:hAnsi="Times New Roman" w:cs="Times New Roman"/>
          <w:bCs/>
          <w:iCs/>
          <w:color w:val="000000" w:themeColor="text1"/>
          <w:sz w:val="28"/>
          <w:szCs w:val="28"/>
          <w:vertAlign w:val="superscript"/>
        </w:rPr>
        <w:t>з</w:t>
      </w:r>
      <w:r w:rsidRPr="00D31739">
        <w:rPr>
          <w:rFonts w:ascii="Times New Roman" w:hAnsi="Times New Roman" w:cs="Times New Roman"/>
          <w:bCs/>
          <w:iCs/>
          <w:color w:val="000000" w:themeColor="text1"/>
          <w:sz w:val="28"/>
          <w:szCs w:val="28"/>
        </w:rPr>
        <w:t>у</w:t>
      </w:r>
      <w:r w:rsidRPr="00D31739">
        <w:rPr>
          <w:rFonts w:ascii="Times New Roman" w:hAnsi="Times New Roman" w:cs="Times New Roman"/>
          <w:bCs/>
          <w:iCs/>
          <w:color w:val="000000" w:themeColor="text1"/>
          <w:sz w:val="28"/>
          <w:szCs w:val="28"/>
          <w:vertAlign w:val="superscript"/>
        </w:rPr>
        <w:t>):</w:t>
      </w:r>
    </w:p>
    <w:p w:rsidR="0070604C" w:rsidRPr="00D31739" w:rsidRDefault="00085881" w:rsidP="00085881">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noProof/>
          <w:color w:val="000000" w:themeColor="text1"/>
          <w:sz w:val="28"/>
          <w:szCs w:val="28"/>
        </w:rPr>
        <w:drawing>
          <wp:anchor distT="0" distB="0" distL="114300" distR="114300" simplePos="0" relativeHeight="251659776" behindDoc="0" locked="0" layoutInCell="1" allowOverlap="1">
            <wp:simplePos x="0" y="0"/>
            <wp:positionH relativeFrom="column">
              <wp:align>left</wp:align>
            </wp:positionH>
            <wp:positionV relativeFrom="paragraph">
              <wp:align>top</wp:align>
            </wp:positionV>
            <wp:extent cx="2011680" cy="2011680"/>
            <wp:effectExtent l="0" t="0" r="7620" b="7620"/>
            <wp:wrapSquare wrapText="bothSides"/>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anchor>
        </w:drawing>
      </w:r>
      <w:r w:rsidR="0070604C" w:rsidRPr="00D31739">
        <w:rPr>
          <w:rFonts w:ascii="Times New Roman" w:hAnsi="Times New Roman" w:cs="Times New Roman"/>
          <w:bCs/>
          <w:iCs/>
          <w:color w:val="000000" w:themeColor="text1"/>
          <w:sz w:val="28"/>
          <w:szCs w:val="28"/>
        </w:rPr>
        <w:br w:type="textWrapping" w:clear="all"/>
      </w:r>
    </w:p>
    <w:p w:rsidR="0070604C" w:rsidRPr="00D31739" w:rsidRDefault="0070604C" w:rsidP="0070604C">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Ход</w:t>
      </w:r>
      <w:r w:rsidRPr="00D31739">
        <w:rPr>
          <w:rFonts w:ascii="Times New Roman" w:hAnsi="Times New Roman" w:cs="Times New Roman"/>
          <w:bCs/>
          <w:iCs/>
          <w:color w:val="000000" w:themeColor="text1"/>
          <w:sz w:val="28"/>
          <w:szCs w:val="28"/>
        </w:rPr>
        <w:tab/>
        <w:t>Белых</w:t>
      </w:r>
    </w:p>
    <w:p w:rsidR="00085881" w:rsidRPr="00D31739" w:rsidRDefault="00085881" w:rsidP="0070604C">
      <w:pPr>
        <w:ind w:firstLine="720"/>
        <w:rPr>
          <w:rFonts w:ascii="Times New Roman" w:hAnsi="Times New Roman" w:cs="Times New Roman"/>
          <w:color w:val="000000" w:themeColor="text1"/>
          <w:sz w:val="28"/>
          <w:szCs w:val="28"/>
        </w:rPr>
      </w:pPr>
    </w:p>
    <w:p w:rsidR="00BC2C96" w:rsidRPr="00D31739" w:rsidRDefault="00CB21D4"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noProof/>
          <w:color w:val="000000" w:themeColor="text1"/>
          <w:sz w:val="28"/>
          <w:szCs w:val="28"/>
        </w:rPr>
        <w:lastRenderedPageBreak/>
        <w:drawing>
          <wp:anchor distT="0" distB="0" distL="114300" distR="114300" simplePos="0" relativeHeight="251655680" behindDoc="0" locked="0" layoutInCell="1" allowOverlap="1" wp14:anchorId="3338EA84" wp14:editId="29899DA6">
            <wp:simplePos x="0" y="0"/>
            <wp:positionH relativeFrom="column">
              <wp:posOffset>-3175</wp:posOffset>
            </wp:positionH>
            <wp:positionV relativeFrom="paragraph">
              <wp:posOffset>71120</wp:posOffset>
            </wp:positionV>
            <wp:extent cx="2140585" cy="2190750"/>
            <wp:effectExtent l="0" t="0" r="0" b="0"/>
            <wp:wrapSquare wrapText="bothSides"/>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40585" cy="2190750"/>
                    </a:xfrm>
                    <a:prstGeom prst="rect">
                      <a:avLst/>
                    </a:prstGeom>
                    <a:noFill/>
                    <a:ln>
                      <a:noFill/>
                    </a:ln>
                  </pic:spPr>
                </pic:pic>
              </a:graphicData>
            </a:graphic>
            <wp14:sizeRelV relativeFrom="margin">
              <wp14:pctHeight>0</wp14:pctHeight>
            </wp14:sizeRelV>
          </wp:anchor>
        </w:drawing>
      </w:r>
      <w:r w:rsidR="00085881" w:rsidRPr="00D31739">
        <w:rPr>
          <w:rFonts w:ascii="Times New Roman" w:hAnsi="Times New Roman" w:cs="Times New Roman"/>
          <w:bCs/>
          <w:iCs/>
          <w:noProof/>
          <w:color w:val="000000" w:themeColor="text1"/>
          <w:sz w:val="28"/>
          <w:szCs w:val="28"/>
        </w:rPr>
        <w:t xml:space="preserve">                                           </w:t>
      </w:r>
      <w:r w:rsidR="00085881" w:rsidRPr="00D31739">
        <w:rPr>
          <w:rFonts w:ascii="Times New Roman" w:hAnsi="Times New Roman" w:cs="Times New Roman"/>
          <w:bCs/>
          <w:iCs/>
          <w:noProof/>
          <w:color w:val="000000" w:themeColor="text1"/>
          <w:sz w:val="28"/>
          <w:szCs w:val="28"/>
        </w:rPr>
        <w:drawing>
          <wp:inline distT="0" distB="0" distL="0" distR="0" wp14:anchorId="1FB6500A" wp14:editId="302965E0">
            <wp:extent cx="1902460" cy="2228850"/>
            <wp:effectExtent l="0" t="0" r="0"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2460" cy="2228850"/>
                    </a:xfrm>
                    <a:prstGeom prst="rect">
                      <a:avLst/>
                    </a:prstGeom>
                    <a:noFill/>
                    <a:ln>
                      <a:noFill/>
                    </a:ln>
                  </pic:spPr>
                </pic:pic>
              </a:graphicData>
            </a:graphic>
          </wp:inline>
        </w:drawing>
      </w:r>
      <w:r w:rsidR="00085881" w:rsidRPr="00D31739">
        <w:rPr>
          <w:rFonts w:ascii="Times New Roman" w:hAnsi="Times New Roman" w:cs="Times New Roman"/>
          <w:bCs/>
          <w:iCs/>
          <w:color w:val="000000" w:themeColor="text1"/>
          <w:sz w:val="28"/>
          <w:szCs w:val="28"/>
        </w:rPr>
        <w:br w:type="textWrapping" w:clear="all"/>
      </w:r>
    </w:p>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Ход Белых</w:t>
      </w:r>
      <w:r w:rsidRPr="00D31739">
        <w:rPr>
          <w:rFonts w:ascii="Times New Roman" w:hAnsi="Times New Roman" w:cs="Times New Roman"/>
          <w:bCs/>
          <w:iCs/>
          <w:color w:val="000000" w:themeColor="text1"/>
          <w:sz w:val="28"/>
          <w:szCs w:val="28"/>
        </w:rPr>
        <w:tab/>
      </w:r>
      <w:r w:rsidR="00085881" w:rsidRPr="00D31739">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rPr>
        <w:t>Ход Белых</w:t>
      </w:r>
    </w:p>
    <w:p w:rsidR="00BC2C96" w:rsidRPr="00D31739" w:rsidRDefault="00BC2C96" w:rsidP="00BC2C96">
      <w:pPr>
        <w:pStyle w:val="5"/>
        <w:rPr>
          <w:rFonts w:ascii="Times New Roman" w:hAnsi="Times New Roman" w:cs="Times New Roman"/>
          <w:bCs/>
          <w:iCs/>
          <w:color w:val="000000" w:themeColor="text1"/>
          <w:sz w:val="28"/>
          <w:szCs w:val="28"/>
        </w:rPr>
      </w:pPr>
    </w:p>
    <w:p w:rsidR="00BC2C96" w:rsidRPr="00D31739" w:rsidRDefault="00BC2C96" w:rsidP="00BC2C96">
      <w:pPr>
        <w:pStyle w:val="5"/>
        <w:rPr>
          <w:rFonts w:ascii="Times New Roman" w:hAnsi="Times New Roman" w:cs="Times New Roman"/>
          <w:bCs/>
          <w:iCs/>
          <w:color w:val="000000" w:themeColor="text1"/>
          <w:sz w:val="28"/>
          <w:szCs w:val="28"/>
        </w:rPr>
      </w:pPr>
    </w:p>
    <w:p w:rsidR="00291940" w:rsidRDefault="00BC2C96" w:rsidP="00BC2C96">
      <w:pPr>
        <w:pStyle w:val="5"/>
        <w:numPr>
          <w:ilvl w:val="0"/>
          <w:numId w:val="21"/>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Выигрыш фигуры (Указать стрелкой либо написать внизу):</w:t>
      </w:r>
    </w:p>
    <w:p w:rsidR="00BC2C96" w:rsidRDefault="00BC2C96" w:rsidP="00291940">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 Ход Белых</w:t>
      </w:r>
      <w:r w:rsidRPr="00D31739">
        <w:rPr>
          <w:rFonts w:ascii="Times New Roman" w:hAnsi="Times New Roman" w:cs="Times New Roman"/>
          <w:bCs/>
          <w:iCs/>
          <w:color w:val="000000" w:themeColor="text1"/>
          <w:sz w:val="28"/>
          <w:szCs w:val="28"/>
        </w:rPr>
        <w:tab/>
      </w:r>
      <w:r w:rsidR="009E482A">
        <w:rPr>
          <w:rFonts w:ascii="Times New Roman" w:hAnsi="Times New Roman" w:cs="Times New Roman"/>
          <w:bCs/>
          <w:iCs/>
          <w:color w:val="000000" w:themeColor="text1"/>
          <w:sz w:val="28"/>
          <w:szCs w:val="28"/>
        </w:rPr>
        <w:t xml:space="preserve"> </w:t>
      </w:r>
      <w:r w:rsidRPr="00D31739">
        <w:rPr>
          <w:rFonts w:ascii="Times New Roman" w:hAnsi="Times New Roman" w:cs="Times New Roman"/>
          <w:bCs/>
          <w:iCs/>
          <w:color w:val="000000" w:themeColor="text1"/>
          <w:sz w:val="28"/>
          <w:szCs w:val="28"/>
        </w:rPr>
        <w:t>Ход</w:t>
      </w:r>
      <w:r w:rsidRPr="00D31739">
        <w:rPr>
          <w:rFonts w:ascii="Times New Roman" w:hAnsi="Times New Roman" w:cs="Times New Roman"/>
          <w:bCs/>
          <w:iCs/>
          <w:color w:val="000000" w:themeColor="text1"/>
          <w:sz w:val="28"/>
          <w:szCs w:val="28"/>
        </w:rPr>
        <w:tab/>
        <w:t>Белых</w:t>
      </w:r>
    </w:p>
    <w:p w:rsidR="00291940" w:rsidRDefault="00291940" w:rsidP="00291940"/>
    <w:p w:rsidR="00291940" w:rsidRPr="00291940" w:rsidRDefault="00291940" w:rsidP="00291940">
      <w:pPr>
        <w:sectPr w:rsidR="00291940" w:rsidRPr="00291940">
          <w:pgSz w:w="11909" w:h="16838"/>
          <w:pgMar w:top="953" w:right="1003" w:bottom="1159" w:left="1070" w:header="0" w:footer="3" w:gutter="0"/>
          <w:cols w:space="720"/>
          <w:noEndnote/>
          <w:docGrid w:linePitch="360"/>
        </w:sectPr>
      </w:pPr>
    </w:p>
    <w:p w:rsidR="00BC2C96" w:rsidRPr="00D31739" w:rsidRDefault="00085881" w:rsidP="00291940">
      <w:pPr>
        <w:pStyle w:val="5"/>
        <w:ind w:hanging="5103"/>
        <w:jc w:val="both"/>
        <w:rPr>
          <w:rFonts w:ascii="Times New Roman" w:hAnsi="Times New Roman" w:cs="Times New Roman"/>
          <w:bCs/>
          <w:iCs/>
          <w:color w:val="000000" w:themeColor="text1"/>
          <w:sz w:val="28"/>
          <w:szCs w:val="28"/>
        </w:rPr>
      </w:pPr>
      <w:r w:rsidRPr="00D31739">
        <w:rPr>
          <w:rFonts w:ascii="Times New Roman" w:hAnsi="Times New Roman" w:cs="Times New Roman"/>
          <w:bCs/>
          <w:iCs/>
          <w:noProof/>
          <w:color w:val="000000" w:themeColor="text1"/>
          <w:sz w:val="28"/>
          <w:szCs w:val="28"/>
        </w:rPr>
        <w:lastRenderedPageBreak/>
        <w:t xml:space="preserve">   </w:t>
      </w:r>
      <w:r w:rsidR="00BC2C96" w:rsidRPr="00D31739">
        <w:rPr>
          <w:rFonts w:ascii="Times New Roman" w:hAnsi="Times New Roman" w:cs="Times New Roman"/>
          <w:bCs/>
          <w:iCs/>
          <w:noProof/>
          <w:color w:val="000000" w:themeColor="text1"/>
          <w:sz w:val="28"/>
          <w:szCs w:val="28"/>
        </w:rPr>
        <w:drawing>
          <wp:inline distT="0" distB="0" distL="0" distR="0">
            <wp:extent cx="2047875" cy="21145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875" cy="2114550"/>
                    </a:xfrm>
                    <a:prstGeom prst="rect">
                      <a:avLst/>
                    </a:prstGeom>
                    <a:noFill/>
                    <a:ln>
                      <a:noFill/>
                    </a:ln>
                  </pic:spPr>
                </pic:pic>
              </a:graphicData>
            </a:graphic>
          </wp:inline>
        </w:drawing>
      </w:r>
      <w:r w:rsidR="00291940">
        <w:rPr>
          <w:rFonts w:ascii="Times New Roman" w:hAnsi="Times New Roman" w:cs="Times New Roman"/>
          <w:bCs/>
          <w:iCs/>
          <w:noProof/>
          <w:color w:val="000000" w:themeColor="text1"/>
          <w:sz w:val="28"/>
          <w:szCs w:val="28"/>
        </w:rPr>
        <w:t xml:space="preserve">              </w:t>
      </w:r>
      <w:r w:rsidR="00BC2C96" w:rsidRPr="00D31739">
        <w:rPr>
          <w:rFonts w:ascii="Times New Roman" w:hAnsi="Times New Roman" w:cs="Times New Roman"/>
          <w:bCs/>
          <w:iCs/>
          <w:noProof/>
          <w:color w:val="000000" w:themeColor="text1"/>
          <w:sz w:val="28"/>
          <w:szCs w:val="28"/>
        </w:rPr>
        <w:drawing>
          <wp:inline distT="0" distB="0" distL="0" distR="0">
            <wp:extent cx="2118995" cy="21189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8995" cy="2118995"/>
                    </a:xfrm>
                    <a:prstGeom prst="rect">
                      <a:avLst/>
                    </a:prstGeom>
                    <a:noFill/>
                    <a:ln>
                      <a:noFill/>
                    </a:ln>
                  </pic:spPr>
                </pic:pic>
              </a:graphicData>
            </a:graphic>
          </wp:inline>
        </w:drawing>
      </w:r>
    </w:p>
    <w:p w:rsidR="00BC2C96" w:rsidRPr="00D31739" w:rsidRDefault="00BC2C96" w:rsidP="00BC2C96">
      <w:pPr>
        <w:pStyle w:val="5"/>
        <w:rPr>
          <w:rFonts w:ascii="Times New Roman" w:hAnsi="Times New Roman" w:cs="Times New Roman"/>
          <w:bCs/>
          <w:iCs/>
          <w:color w:val="000000" w:themeColor="text1"/>
          <w:sz w:val="28"/>
          <w:szCs w:val="28"/>
        </w:rPr>
      </w:pPr>
    </w:p>
    <w:p w:rsidR="00BC2C96" w:rsidRPr="00D31739" w:rsidRDefault="00BC2C96" w:rsidP="00E40202">
      <w:pPr>
        <w:pStyle w:val="5"/>
        <w:jc w:val="both"/>
        <w:rPr>
          <w:rFonts w:ascii="Times New Roman" w:hAnsi="Times New Roman" w:cs="Times New Roman"/>
          <w:bCs/>
          <w:iCs/>
          <w:color w:val="000000" w:themeColor="text1"/>
          <w:sz w:val="28"/>
          <w:szCs w:val="28"/>
        </w:rPr>
        <w:sectPr w:rsidR="00BC2C96" w:rsidRPr="00D31739">
          <w:pgSz w:w="11909" w:h="16838"/>
          <w:pgMar w:top="146" w:right="2491" w:bottom="2940" w:left="6000" w:header="0" w:footer="3" w:gutter="0"/>
          <w:cols w:space="720"/>
          <w:noEndnote/>
          <w:docGrid w:linePitch="360"/>
        </w:sectPr>
      </w:pPr>
    </w:p>
    <w:p w:rsidR="00BC2C96" w:rsidRPr="00D31739" w:rsidRDefault="00BC2C96" w:rsidP="009E482A">
      <w:pPr>
        <w:pStyle w:val="5"/>
        <w:rPr>
          <w:rFonts w:ascii="Times New Roman" w:hAnsi="Times New Roman" w:cs="Times New Roman"/>
          <w:bCs/>
          <w:iCs/>
          <w:color w:val="000000" w:themeColor="text1"/>
          <w:sz w:val="28"/>
          <w:szCs w:val="28"/>
        </w:rPr>
        <w:sectPr w:rsidR="00BC2C96" w:rsidRPr="00D31739">
          <w:type w:val="continuous"/>
          <w:pgSz w:w="11909" w:h="16838"/>
          <w:pgMar w:top="156" w:right="1022" w:bottom="156" w:left="1022" w:header="0" w:footer="3" w:gutter="0"/>
          <w:cols w:space="720"/>
          <w:noEndnote/>
          <w:docGrid w:linePitch="360"/>
        </w:sectPr>
      </w:pPr>
    </w:p>
    <w:p w:rsidR="00BC2C96" w:rsidRPr="00D31739" w:rsidRDefault="00BC2C96" w:rsidP="00E40202">
      <w:pPr>
        <w:pStyle w:val="5"/>
        <w:numPr>
          <w:ilvl w:val="0"/>
          <w:numId w:val="21"/>
        </w:numPr>
        <w:jc w:val="both"/>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Решить задачи Мат в 2 хода (Указать стрелкой либо написать вни</w:t>
      </w:r>
      <w:r w:rsidRPr="00D31739">
        <w:rPr>
          <w:rFonts w:ascii="Times New Roman" w:hAnsi="Times New Roman" w:cs="Times New Roman"/>
          <w:bCs/>
          <w:iCs/>
          <w:color w:val="000000" w:themeColor="text1"/>
          <w:sz w:val="28"/>
          <w:szCs w:val="28"/>
        </w:rPr>
        <w:softHyphen/>
      </w:r>
      <w:r w:rsidRPr="00D31739">
        <w:rPr>
          <w:rFonts w:ascii="Times New Roman" w:hAnsi="Times New Roman" w:cs="Times New Roman"/>
          <w:bCs/>
          <w:iCs/>
          <w:color w:val="000000" w:themeColor="text1"/>
          <w:sz w:val="28"/>
          <w:szCs w:val="28"/>
          <w:vertAlign w:val="superscript"/>
        </w:rPr>
        <w:t>з</w:t>
      </w:r>
      <w:r w:rsidRPr="00D31739">
        <w:rPr>
          <w:rFonts w:ascii="Times New Roman" w:hAnsi="Times New Roman" w:cs="Times New Roman"/>
          <w:bCs/>
          <w:iCs/>
          <w:color w:val="000000" w:themeColor="text1"/>
          <w:sz w:val="28"/>
          <w:szCs w:val="28"/>
        </w:rPr>
        <w:t>у</w:t>
      </w:r>
      <w:r w:rsidRPr="00D31739">
        <w:rPr>
          <w:rFonts w:ascii="Times New Roman" w:hAnsi="Times New Roman" w:cs="Times New Roman"/>
          <w:bCs/>
          <w:iCs/>
          <w:color w:val="000000" w:themeColor="text1"/>
          <w:sz w:val="28"/>
          <w:szCs w:val="28"/>
          <w:vertAlign w:val="superscript"/>
        </w:rPr>
        <w:t>):</w:t>
      </w:r>
    </w:p>
    <w:p w:rsidR="00BC2C96" w:rsidRPr="00D31739" w:rsidRDefault="00BC2C96" w:rsidP="00E40202">
      <w:pPr>
        <w:pStyle w:val="5"/>
        <w:jc w:val="both"/>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Ход Белых</w:t>
      </w:r>
    </w:p>
    <w:p w:rsidR="00BC2C96" w:rsidRPr="00D31739" w:rsidRDefault="00BC2C96" w:rsidP="00BC2C96">
      <w:pPr>
        <w:pStyle w:val="5"/>
        <w:rPr>
          <w:rFonts w:ascii="Times New Roman" w:hAnsi="Times New Roman" w:cs="Times New Roman"/>
          <w:bCs/>
          <w:iCs/>
          <w:color w:val="000000" w:themeColor="text1"/>
          <w:sz w:val="28"/>
          <w:szCs w:val="28"/>
        </w:rPr>
        <w:sectPr w:rsidR="00BC2C96" w:rsidRPr="00D31739">
          <w:type w:val="continuous"/>
          <w:pgSz w:w="11909" w:h="16838"/>
          <w:pgMar w:top="176" w:right="1022" w:bottom="2970" w:left="1051" w:header="0" w:footer="3" w:gutter="0"/>
          <w:cols w:space="720"/>
          <w:noEndnote/>
          <w:docGrid w:linePitch="360"/>
        </w:sectPr>
      </w:pPr>
      <w:r w:rsidRPr="00D31739">
        <w:rPr>
          <w:rFonts w:ascii="Times New Roman" w:hAnsi="Times New Roman" w:cs="Times New Roman"/>
          <w:bCs/>
          <w:iCs/>
          <w:color w:val="000000" w:themeColor="text1"/>
          <w:sz w:val="28"/>
          <w:szCs w:val="28"/>
        </w:rPr>
        <w:t>Ход Белых</w:t>
      </w:r>
    </w:p>
    <w:p w:rsidR="00BC2C96" w:rsidRPr="00D31739" w:rsidRDefault="00BC2C96" w:rsidP="00BC2C96">
      <w:pPr>
        <w:pStyle w:val="5"/>
        <w:numPr>
          <w:ilvl w:val="0"/>
          <w:numId w:val="21"/>
        </w:numPr>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 xml:space="preserve"> Перечислите чемпионов Мира (чем больше, тем лучше):</w:t>
      </w:r>
    </w:p>
    <w:p w:rsidR="00BC2C96" w:rsidRPr="00D31739" w:rsidRDefault="00BC2C96" w:rsidP="00BC2C96">
      <w:pPr>
        <w:pStyle w:val="5"/>
        <w:numPr>
          <w:ilvl w:val="0"/>
          <w:numId w:val="21"/>
        </w:numPr>
        <w:rPr>
          <w:rFonts w:ascii="Times New Roman" w:hAnsi="Times New Roman" w:cs="Times New Roman"/>
          <w:bCs/>
          <w:iCs/>
          <w:color w:val="000000" w:themeColor="text1"/>
          <w:sz w:val="28"/>
          <w:szCs w:val="28"/>
          <w:vertAlign w:val="superscript"/>
        </w:rPr>
      </w:pPr>
      <w:r w:rsidRPr="00D31739">
        <w:rPr>
          <w:rFonts w:ascii="Times New Roman" w:hAnsi="Times New Roman" w:cs="Times New Roman"/>
          <w:bCs/>
          <w:iCs/>
          <w:color w:val="000000" w:themeColor="text1"/>
          <w:sz w:val="28"/>
          <w:szCs w:val="28"/>
        </w:rPr>
        <w:t xml:space="preserve"> Какая страна является родиной шахмат? (напишите стра</w:t>
      </w:r>
      <w:r w:rsidRPr="00D31739">
        <w:rPr>
          <w:rFonts w:ascii="Times New Roman" w:hAnsi="Times New Roman" w:cs="Times New Roman"/>
          <w:bCs/>
          <w:iCs/>
          <w:color w:val="000000" w:themeColor="text1"/>
          <w:sz w:val="28"/>
          <w:szCs w:val="28"/>
        </w:rPr>
        <w:softHyphen/>
      </w:r>
      <w:r w:rsidRPr="00D31739">
        <w:rPr>
          <w:rFonts w:ascii="Times New Roman" w:hAnsi="Times New Roman" w:cs="Times New Roman"/>
          <w:bCs/>
          <w:iCs/>
          <w:color w:val="000000" w:themeColor="text1"/>
          <w:sz w:val="28"/>
          <w:szCs w:val="28"/>
          <w:vertAlign w:val="superscript"/>
        </w:rPr>
        <w:t>н</w:t>
      </w:r>
      <w:r w:rsidRPr="00D31739">
        <w:rPr>
          <w:rFonts w:ascii="Times New Roman" w:hAnsi="Times New Roman" w:cs="Times New Roman"/>
          <w:bCs/>
          <w:iCs/>
          <w:color w:val="000000" w:themeColor="text1"/>
          <w:sz w:val="28"/>
          <w:szCs w:val="28"/>
        </w:rPr>
        <w:t>у</w:t>
      </w:r>
      <w:r w:rsidRPr="00D31739">
        <w:rPr>
          <w:rFonts w:ascii="Times New Roman" w:hAnsi="Times New Roman" w:cs="Times New Roman"/>
          <w:bCs/>
          <w:iCs/>
          <w:color w:val="000000" w:themeColor="text1"/>
          <w:sz w:val="28"/>
          <w:szCs w:val="28"/>
          <w:vertAlign w:val="superscript"/>
        </w:rPr>
        <w:t>)</w:t>
      </w:r>
    </w:p>
    <w:p w:rsidR="007D08DD" w:rsidRPr="00D31739" w:rsidRDefault="007D08DD" w:rsidP="007D08DD">
      <w:pPr>
        <w:rPr>
          <w:rFonts w:ascii="Times New Roman" w:hAnsi="Times New Roman" w:cs="Times New Roman"/>
          <w:color w:val="000000" w:themeColor="text1"/>
          <w:sz w:val="28"/>
          <w:szCs w:val="28"/>
        </w:rPr>
      </w:pPr>
    </w:p>
    <w:p w:rsidR="007D08DD" w:rsidRPr="00D31739" w:rsidRDefault="007D08DD" w:rsidP="007D08DD">
      <w:pPr>
        <w:rPr>
          <w:rFonts w:ascii="Times New Roman" w:hAnsi="Times New Roman" w:cs="Times New Roman"/>
          <w:color w:val="000000" w:themeColor="text1"/>
          <w:sz w:val="28"/>
          <w:szCs w:val="28"/>
        </w:rPr>
        <w:sectPr w:rsidR="007D08DD" w:rsidRPr="00D31739">
          <w:type w:val="continuous"/>
          <w:pgSz w:w="11909" w:h="16838"/>
          <w:pgMar w:top="176" w:right="2255" w:bottom="2970" w:left="1060" w:header="0" w:footer="3" w:gutter="0"/>
          <w:cols w:space="720"/>
          <w:noEndnote/>
          <w:docGrid w:linePitch="360"/>
        </w:sectPr>
      </w:pPr>
    </w:p>
    <w:p w:rsidR="00BC2C96" w:rsidRPr="00D31739" w:rsidRDefault="00BC2C96" w:rsidP="00BC2C96">
      <w:pPr>
        <w:pStyle w:val="5"/>
        <w:rPr>
          <w:rFonts w:ascii="Times New Roman" w:hAnsi="Times New Roman" w:cs="Times New Roman"/>
          <w:b/>
          <w:bCs/>
          <w:iCs/>
          <w:color w:val="000000" w:themeColor="text1"/>
          <w:sz w:val="28"/>
          <w:szCs w:val="28"/>
        </w:rPr>
      </w:pPr>
      <w:r w:rsidRPr="00D31739">
        <w:rPr>
          <w:rFonts w:ascii="Times New Roman" w:hAnsi="Times New Roman" w:cs="Times New Roman"/>
          <w:b/>
          <w:bCs/>
          <w:iCs/>
          <w:color w:val="000000" w:themeColor="text1"/>
          <w:sz w:val="28"/>
          <w:szCs w:val="28"/>
        </w:rPr>
        <w:lastRenderedPageBreak/>
        <w:t>ТАБЛИЦА АНАЛИЗА ПАРТ</w:t>
      </w:r>
      <w:r w:rsidRPr="00D31739">
        <w:rPr>
          <w:rFonts w:ascii="Times New Roman" w:hAnsi="Times New Roman" w:cs="Times New Roman"/>
          <w:b/>
          <w:bCs/>
          <w:iCs/>
          <w:color w:val="000000" w:themeColor="text1"/>
          <w:sz w:val="28"/>
          <w:szCs w:val="28"/>
          <w:u w:val="single"/>
        </w:rPr>
        <w:t>ИЙ</w:t>
      </w:r>
    </w:p>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2486"/>
        <w:gridCol w:w="792"/>
        <w:gridCol w:w="768"/>
        <w:gridCol w:w="850"/>
        <w:gridCol w:w="710"/>
        <w:gridCol w:w="850"/>
        <w:gridCol w:w="706"/>
        <w:gridCol w:w="710"/>
        <w:gridCol w:w="850"/>
        <w:gridCol w:w="864"/>
      </w:tblGrid>
      <w:tr w:rsidR="00755B10" w:rsidRPr="00D31739" w:rsidTr="00BC2C96">
        <w:trPr>
          <w:trHeight w:hRule="exact" w:val="542"/>
          <w:jc w:val="center"/>
        </w:trPr>
        <w:tc>
          <w:tcPr>
            <w:tcW w:w="461" w:type="dxa"/>
            <w:tcBorders>
              <w:top w:val="single" w:sz="4" w:space="0" w:color="auto"/>
              <w:left w:val="single" w:sz="4" w:space="0" w:color="auto"/>
              <w:bottom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w:t>
            </w:r>
          </w:p>
        </w:tc>
        <w:tc>
          <w:tcPr>
            <w:tcW w:w="2486"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Номера туров</w:t>
            </w:r>
          </w:p>
        </w:tc>
        <w:tc>
          <w:tcPr>
            <w:tcW w:w="792" w:type="dxa"/>
            <w:tcBorders>
              <w:top w:val="single" w:sz="4" w:space="0" w:color="auto"/>
              <w:left w:val="single" w:sz="4" w:space="0" w:color="auto"/>
              <w:bottom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w:t>
            </w:r>
          </w:p>
        </w:tc>
        <w:tc>
          <w:tcPr>
            <w:tcW w:w="768" w:type="dxa"/>
            <w:tcBorders>
              <w:top w:val="single" w:sz="4" w:space="0" w:color="auto"/>
              <w:left w:val="single" w:sz="4" w:space="0" w:color="auto"/>
              <w:bottom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w:t>
            </w:r>
          </w:p>
        </w:tc>
        <w:tc>
          <w:tcPr>
            <w:tcW w:w="850"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3</w:t>
            </w:r>
          </w:p>
        </w:tc>
        <w:tc>
          <w:tcPr>
            <w:tcW w:w="710"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850"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5</w:t>
            </w:r>
          </w:p>
        </w:tc>
        <w:tc>
          <w:tcPr>
            <w:tcW w:w="706" w:type="dxa"/>
            <w:tcBorders>
              <w:top w:val="single" w:sz="4" w:space="0" w:color="auto"/>
              <w:left w:val="single" w:sz="4" w:space="0" w:color="auto"/>
              <w:bottom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6</w:t>
            </w:r>
          </w:p>
        </w:tc>
        <w:tc>
          <w:tcPr>
            <w:tcW w:w="710"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7</w:t>
            </w:r>
          </w:p>
        </w:tc>
        <w:tc>
          <w:tcPr>
            <w:tcW w:w="850" w:type="dxa"/>
            <w:tcBorders>
              <w:top w:val="single" w:sz="4" w:space="0" w:color="auto"/>
              <w:left w:val="single" w:sz="4" w:space="0" w:color="auto"/>
              <w:bottom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8</w:t>
            </w: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9</w:t>
            </w:r>
          </w:p>
        </w:tc>
      </w:tr>
    </w:tbl>
    <w:p w:rsidR="00BC2C96" w:rsidRPr="00D31739" w:rsidRDefault="00BC2C96" w:rsidP="00BC2C96">
      <w:pPr>
        <w:pStyle w:val="5"/>
        <w:rPr>
          <w:rFonts w:ascii="Times New Roman" w:hAnsi="Times New Roman" w:cs="Times New Roman"/>
          <w:bCs/>
          <w:iCs/>
          <w:color w:val="000000" w:themeColor="text1"/>
          <w:sz w:val="28"/>
          <w:szCs w:val="28"/>
        </w:rPr>
      </w:pPr>
    </w:p>
    <w:p w:rsidR="00BC2C96" w:rsidRPr="00D31739" w:rsidRDefault="00BC2C96" w:rsidP="00BC2C96">
      <w:pPr>
        <w:pStyle w:val="5"/>
        <w:rPr>
          <w:rFonts w:ascii="Times New Roman" w:hAnsi="Times New Roman" w:cs="Times New Roman"/>
          <w:bCs/>
          <w:iCs/>
          <w:color w:val="000000" w:themeColor="text1"/>
          <w:sz w:val="28"/>
          <w:szCs w:val="28"/>
        </w:rPr>
        <w:sectPr w:rsidR="00BC2C96" w:rsidRPr="00D31739">
          <w:pgSz w:w="11909" w:h="16838"/>
          <w:pgMar w:top="1308" w:right="926" w:bottom="13265" w:left="926"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61"/>
        <w:gridCol w:w="2486"/>
        <w:gridCol w:w="792"/>
        <w:gridCol w:w="768"/>
        <w:gridCol w:w="850"/>
        <w:gridCol w:w="710"/>
        <w:gridCol w:w="850"/>
        <w:gridCol w:w="706"/>
        <w:gridCol w:w="710"/>
        <w:gridCol w:w="850"/>
        <w:gridCol w:w="864"/>
      </w:tblGrid>
      <w:tr w:rsidR="00755B10" w:rsidRPr="00D31739" w:rsidTr="00BC2C96">
        <w:trPr>
          <w:trHeight w:hRule="exact" w:val="533"/>
          <w:jc w:val="center"/>
        </w:trPr>
        <w:tc>
          <w:tcPr>
            <w:tcW w:w="461" w:type="dxa"/>
            <w:tcBorders>
              <w:top w:val="single" w:sz="4" w:space="0" w:color="auto"/>
              <w:left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lastRenderedPageBreak/>
              <w:t>2</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Цвет фигур</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528"/>
          <w:jc w:val="center"/>
        </w:trPr>
        <w:tc>
          <w:tcPr>
            <w:tcW w:w="46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3</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Рейтинг соперника</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528"/>
          <w:jc w:val="center"/>
        </w:trPr>
        <w:tc>
          <w:tcPr>
            <w:tcW w:w="46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4</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Разница в рейтинге</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528"/>
          <w:jc w:val="center"/>
        </w:trPr>
        <w:tc>
          <w:tcPr>
            <w:tcW w:w="46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5</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Результат партии</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528"/>
          <w:jc w:val="center"/>
        </w:trPr>
        <w:tc>
          <w:tcPr>
            <w:tcW w:w="461" w:type="dxa"/>
            <w:tcBorders>
              <w:top w:val="single" w:sz="4" w:space="0" w:color="auto"/>
              <w:left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6</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Результат «по игре»</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528"/>
          <w:jc w:val="center"/>
        </w:trPr>
        <w:tc>
          <w:tcPr>
            <w:tcW w:w="46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7</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Качество своей игры</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523"/>
          <w:jc w:val="center"/>
        </w:trPr>
        <w:tc>
          <w:tcPr>
            <w:tcW w:w="461" w:type="dxa"/>
            <w:tcBorders>
              <w:top w:val="single" w:sz="4" w:space="0" w:color="auto"/>
              <w:left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8</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Качество игры </w:t>
            </w:r>
            <w:proofErr w:type="spellStart"/>
            <w:r w:rsidRPr="00D31739">
              <w:rPr>
                <w:rFonts w:ascii="Times New Roman" w:hAnsi="Times New Roman" w:cs="Times New Roman"/>
                <w:bCs/>
                <w:iCs/>
                <w:color w:val="000000" w:themeColor="text1"/>
                <w:sz w:val="28"/>
                <w:szCs w:val="28"/>
              </w:rPr>
              <w:t>сопер</w:t>
            </w:r>
            <w:proofErr w:type="spellEnd"/>
            <w:r w:rsidRPr="00D31739">
              <w:rPr>
                <w:rFonts w:ascii="Times New Roman" w:hAnsi="Times New Roman" w:cs="Times New Roman"/>
                <w:bCs/>
                <w:iCs/>
                <w:color w:val="000000" w:themeColor="text1"/>
                <w:sz w:val="28"/>
                <w:szCs w:val="28"/>
              </w:rPr>
              <w:t>.</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528"/>
          <w:jc w:val="center"/>
        </w:trPr>
        <w:tc>
          <w:tcPr>
            <w:tcW w:w="46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9</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Игра в дебюте</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528"/>
          <w:jc w:val="center"/>
        </w:trPr>
        <w:tc>
          <w:tcPr>
            <w:tcW w:w="461" w:type="dxa"/>
            <w:tcBorders>
              <w:top w:val="single" w:sz="4" w:space="0" w:color="auto"/>
              <w:left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10</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Игра в миттельшпиле</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528"/>
          <w:jc w:val="center"/>
        </w:trPr>
        <w:tc>
          <w:tcPr>
            <w:tcW w:w="461" w:type="dxa"/>
            <w:tcBorders>
              <w:top w:val="single" w:sz="4" w:space="0" w:color="auto"/>
              <w:left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11</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Игра в эндшпиле</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845"/>
          <w:jc w:val="center"/>
        </w:trPr>
        <w:tc>
          <w:tcPr>
            <w:tcW w:w="46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12</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Кол-во ошибок в оценке</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845"/>
          <w:jc w:val="center"/>
        </w:trPr>
        <w:tc>
          <w:tcPr>
            <w:tcW w:w="46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13</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Кол-во </w:t>
            </w:r>
            <w:proofErr w:type="spellStart"/>
            <w:r w:rsidRPr="00D31739">
              <w:rPr>
                <w:rFonts w:ascii="Times New Roman" w:hAnsi="Times New Roman" w:cs="Times New Roman"/>
                <w:bCs/>
                <w:iCs/>
                <w:color w:val="000000" w:themeColor="text1"/>
                <w:sz w:val="28"/>
                <w:szCs w:val="28"/>
              </w:rPr>
              <w:t>позиц</w:t>
            </w:r>
            <w:proofErr w:type="spellEnd"/>
            <w:r w:rsidRPr="00D31739">
              <w:rPr>
                <w:rFonts w:ascii="Times New Roman" w:hAnsi="Times New Roman" w:cs="Times New Roman"/>
                <w:bCs/>
                <w:iCs/>
                <w:color w:val="000000" w:themeColor="text1"/>
                <w:sz w:val="28"/>
                <w:szCs w:val="28"/>
              </w:rPr>
              <w:t>. оши</w:t>
            </w:r>
            <w:r w:rsidRPr="00D31739">
              <w:rPr>
                <w:rFonts w:ascii="Times New Roman" w:hAnsi="Times New Roman" w:cs="Times New Roman"/>
                <w:bCs/>
                <w:iCs/>
                <w:color w:val="000000" w:themeColor="text1"/>
                <w:sz w:val="28"/>
                <w:szCs w:val="28"/>
              </w:rPr>
              <w:softHyphen/>
              <w:t>бок</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528"/>
          <w:jc w:val="center"/>
        </w:trPr>
        <w:tc>
          <w:tcPr>
            <w:tcW w:w="46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14</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Кол-во груб. зевков</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845"/>
          <w:jc w:val="center"/>
        </w:trPr>
        <w:tc>
          <w:tcPr>
            <w:tcW w:w="46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15</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Кол-во хороших хо</w:t>
            </w:r>
            <w:r w:rsidRPr="00D31739">
              <w:rPr>
                <w:rFonts w:ascii="Times New Roman" w:hAnsi="Times New Roman" w:cs="Times New Roman"/>
                <w:bCs/>
                <w:iCs/>
                <w:color w:val="000000" w:themeColor="text1"/>
                <w:sz w:val="28"/>
                <w:szCs w:val="28"/>
              </w:rPr>
              <w:softHyphen/>
              <w:t>дов</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528"/>
          <w:jc w:val="center"/>
        </w:trPr>
        <w:tc>
          <w:tcPr>
            <w:tcW w:w="461" w:type="dxa"/>
            <w:tcBorders>
              <w:top w:val="single" w:sz="4" w:space="0" w:color="auto"/>
              <w:left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16</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Начало цейтнота</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845"/>
          <w:jc w:val="center"/>
        </w:trPr>
        <w:tc>
          <w:tcPr>
            <w:tcW w:w="46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17</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Степень уверен. в иг</w:t>
            </w:r>
            <w:r w:rsidRPr="00D31739">
              <w:rPr>
                <w:rFonts w:ascii="Times New Roman" w:hAnsi="Times New Roman" w:cs="Times New Roman"/>
                <w:bCs/>
                <w:iCs/>
                <w:color w:val="000000" w:themeColor="text1"/>
                <w:sz w:val="28"/>
                <w:szCs w:val="28"/>
              </w:rPr>
              <w:softHyphen/>
              <w:t>р</w:t>
            </w:r>
            <w:r w:rsidRPr="00D31739">
              <w:rPr>
                <w:rFonts w:ascii="Times New Roman" w:hAnsi="Times New Roman" w:cs="Times New Roman"/>
                <w:bCs/>
                <w:iCs/>
                <w:color w:val="000000" w:themeColor="text1"/>
                <w:sz w:val="28"/>
                <w:szCs w:val="28"/>
                <w:vertAlign w:val="superscript"/>
              </w:rPr>
              <w:t>е</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845"/>
          <w:jc w:val="center"/>
        </w:trPr>
        <w:tc>
          <w:tcPr>
            <w:tcW w:w="46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18</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Наличие планов в игре</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528"/>
          <w:jc w:val="center"/>
        </w:trPr>
        <w:tc>
          <w:tcPr>
            <w:tcW w:w="461"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19</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 xml:space="preserve">Боязнь </w:t>
            </w:r>
            <w:proofErr w:type="spellStart"/>
            <w:r w:rsidRPr="00D31739">
              <w:rPr>
                <w:rFonts w:ascii="Times New Roman" w:hAnsi="Times New Roman" w:cs="Times New Roman"/>
                <w:bCs/>
                <w:iCs/>
                <w:color w:val="000000" w:themeColor="text1"/>
                <w:sz w:val="28"/>
                <w:szCs w:val="28"/>
              </w:rPr>
              <w:t>напряж</w:t>
            </w:r>
            <w:proofErr w:type="spellEnd"/>
            <w:r w:rsidRPr="00D31739">
              <w:rPr>
                <w:rFonts w:ascii="Times New Roman" w:hAnsi="Times New Roman" w:cs="Times New Roman"/>
                <w:bCs/>
                <w:iCs/>
                <w:color w:val="000000" w:themeColor="text1"/>
                <w:sz w:val="28"/>
                <w:szCs w:val="28"/>
              </w:rPr>
              <w:t>. Игры</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523"/>
          <w:jc w:val="center"/>
        </w:trPr>
        <w:tc>
          <w:tcPr>
            <w:tcW w:w="461" w:type="dxa"/>
            <w:tcBorders>
              <w:top w:val="single" w:sz="4" w:space="0" w:color="auto"/>
              <w:left w:val="single" w:sz="4" w:space="0" w:color="auto"/>
            </w:tcBorders>
            <w:shd w:val="clear" w:color="auto" w:fill="FFFFFF"/>
            <w:vAlign w:val="center"/>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20</w:t>
            </w:r>
          </w:p>
        </w:tc>
        <w:tc>
          <w:tcPr>
            <w:tcW w:w="248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Расчет вариантов</w:t>
            </w:r>
          </w:p>
        </w:tc>
        <w:tc>
          <w:tcPr>
            <w:tcW w:w="792"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r w:rsidR="00755B10" w:rsidRPr="00D31739" w:rsidTr="00BC2C96">
        <w:trPr>
          <w:trHeight w:hRule="exact" w:val="1056"/>
          <w:jc w:val="center"/>
        </w:trPr>
        <w:tc>
          <w:tcPr>
            <w:tcW w:w="461"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21</w:t>
            </w:r>
          </w:p>
        </w:tc>
        <w:tc>
          <w:tcPr>
            <w:tcW w:w="2486"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r w:rsidRPr="00D31739">
              <w:rPr>
                <w:rFonts w:ascii="Times New Roman" w:hAnsi="Times New Roman" w:cs="Times New Roman"/>
                <w:bCs/>
                <w:iCs/>
                <w:color w:val="000000" w:themeColor="text1"/>
                <w:sz w:val="28"/>
                <w:szCs w:val="28"/>
              </w:rPr>
              <w:t>Качество подготовки</w:t>
            </w:r>
          </w:p>
        </w:tc>
        <w:tc>
          <w:tcPr>
            <w:tcW w:w="792"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68"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06"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710"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50" w:type="dxa"/>
            <w:tcBorders>
              <w:top w:val="single" w:sz="4" w:space="0" w:color="auto"/>
              <w:left w:val="single" w:sz="4" w:space="0" w:color="auto"/>
              <w:bottom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c>
          <w:tcPr>
            <w:tcW w:w="864" w:type="dxa"/>
            <w:tcBorders>
              <w:top w:val="single" w:sz="4" w:space="0" w:color="auto"/>
              <w:left w:val="single" w:sz="4" w:space="0" w:color="auto"/>
              <w:bottom w:val="single" w:sz="4" w:space="0" w:color="auto"/>
              <w:right w:val="single" w:sz="4" w:space="0" w:color="auto"/>
            </w:tcBorders>
            <w:shd w:val="clear" w:color="auto" w:fill="FFFFFF"/>
          </w:tcPr>
          <w:p w:rsidR="00BC2C96" w:rsidRPr="00D31739" w:rsidRDefault="00BC2C96" w:rsidP="00BC2C96">
            <w:pPr>
              <w:pStyle w:val="5"/>
              <w:rPr>
                <w:rFonts w:ascii="Times New Roman" w:hAnsi="Times New Roman" w:cs="Times New Roman"/>
                <w:bCs/>
                <w:iCs/>
                <w:color w:val="000000" w:themeColor="text1"/>
                <w:sz w:val="28"/>
                <w:szCs w:val="28"/>
              </w:rPr>
            </w:pPr>
          </w:p>
        </w:tc>
      </w:tr>
    </w:tbl>
    <w:p w:rsidR="00BC2C96" w:rsidRPr="00D31739" w:rsidRDefault="00BC2C96" w:rsidP="00BC2C96">
      <w:pPr>
        <w:pStyle w:val="5"/>
        <w:rPr>
          <w:rFonts w:ascii="Times New Roman" w:hAnsi="Times New Roman" w:cs="Times New Roman"/>
          <w:bCs/>
          <w:iCs/>
          <w:color w:val="000000" w:themeColor="text1"/>
          <w:sz w:val="28"/>
          <w:szCs w:val="28"/>
        </w:rPr>
      </w:pPr>
    </w:p>
    <w:p w:rsidR="00BC2C96" w:rsidRPr="00D31739" w:rsidRDefault="00BC2C96" w:rsidP="00BC2C96">
      <w:pPr>
        <w:pStyle w:val="5"/>
        <w:rPr>
          <w:rFonts w:ascii="Times New Roman" w:hAnsi="Times New Roman" w:cs="Times New Roman"/>
          <w:bCs/>
          <w:iCs/>
          <w:color w:val="000000" w:themeColor="text1"/>
          <w:sz w:val="28"/>
          <w:szCs w:val="28"/>
        </w:rPr>
      </w:pPr>
    </w:p>
    <w:p w:rsidR="009E482A" w:rsidRDefault="009E482A" w:rsidP="00236ADD">
      <w:pPr>
        <w:pStyle w:val="af4"/>
        <w:jc w:val="center"/>
        <w:rPr>
          <w:rFonts w:ascii="Times New Roman" w:hAnsi="Times New Roman" w:cs="Times New Roman"/>
          <w:b/>
          <w:bCs/>
          <w:color w:val="000000" w:themeColor="text1"/>
          <w:sz w:val="28"/>
          <w:szCs w:val="28"/>
        </w:rPr>
      </w:pPr>
    </w:p>
    <w:p w:rsidR="00236ADD" w:rsidRPr="00D31739" w:rsidRDefault="00236ADD" w:rsidP="00236ADD">
      <w:pPr>
        <w:pStyle w:val="af4"/>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lastRenderedPageBreak/>
        <w:t xml:space="preserve">Рабочая программа </w:t>
      </w:r>
    </w:p>
    <w:p w:rsidR="00236ADD" w:rsidRPr="00D31739" w:rsidRDefault="00236ADD" w:rsidP="00236ADD">
      <w:pPr>
        <w:pStyle w:val="af4"/>
        <w:numPr>
          <w:ilvl w:val="0"/>
          <w:numId w:val="3"/>
        </w:numP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Возраст обучающихся 6-14лет</w:t>
      </w:r>
    </w:p>
    <w:p w:rsidR="00236ADD" w:rsidRPr="00D31739" w:rsidRDefault="00236ADD" w:rsidP="00236ADD">
      <w:pPr>
        <w:pStyle w:val="af4"/>
        <w:numPr>
          <w:ilvl w:val="0"/>
          <w:numId w:val="3"/>
        </w:numP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Занятия проводятся 2 раза в неделю по 2 часа по расписанию: </w:t>
      </w:r>
    </w:p>
    <w:p w:rsidR="00236ADD" w:rsidRPr="00D31739" w:rsidRDefault="00236ADD" w:rsidP="00236ADD">
      <w:pPr>
        <w:tabs>
          <w:tab w:val="left" w:pos="5340"/>
        </w:tabs>
        <w:spacing w:after="0"/>
        <w:ind w:left="1440"/>
        <w:rPr>
          <w:rFonts w:ascii="Times New Roman" w:hAnsi="Times New Roman" w:cs="Times New Roman"/>
          <w:color w:val="000000" w:themeColor="text1"/>
          <w:sz w:val="28"/>
          <w:szCs w:val="28"/>
        </w:rPr>
      </w:pPr>
      <w:proofErr w:type="gramStart"/>
      <w:r w:rsidRPr="00D31739">
        <w:rPr>
          <w:rFonts w:ascii="Times New Roman" w:hAnsi="Times New Roman" w:cs="Times New Roman"/>
          <w:color w:val="000000" w:themeColor="text1"/>
          <w:sz w:val="28"/>
          <w:szCs w:val="28"/>
        </w:rPr>
        <w:t xml:space="preserve">Суббота:  </w:t>
      </w:r>
      <w:r w:rsidR="00033351" w:rsidRPr="00D31739">
        <w:rPr>
          <w:rFonts w:ascii="Times New Roman" w:hAnsi="Times New Roman" w:cs="Times New Roman"/>
          <w:color w:val="000000" w:themeColor="text1"/>
          <w:sz w:val="28"/>
          <w:szCs w:val="28"/>
        </w:rPr>
        <w:t>11.45</w:t>
      </w:r>
      <w:proofErr w:type="gramEnd"/>
      <w:r w:rsidR="00033351" w:rsidRPr="00D31739">
        <w:rPr>
          <w:rFonts w:ascii="Times New Roman" w:hAnsi="Times New Roman" w:cs="Times New Roman"/>
          <w:color w:val="000000" w:themeColor="text1"/>
          <w:sz w:val="28"/>
          <w:szCs w:val="28"/>
        </w:rPr>
        <w:t>-13.15</w:t>
      </w:r>
      <w:r w:rsidRPr="00D31739">
        <w:rPr>
          <w:rFonts w:ascii="Times New Roman" w:hAnsi="Times New Roman" w:cs="Times New Roman"/>
          <w:color w:val="000000" w:themeColor="text1"/>
          <w:sz w:val="28"/>
          <w:szCs w:val="28"/>
        </w:rPr>
        <w:tab/>
      </w:r>
      <w:r w:rsidR="00033351" w:rsidRPr="00D31739">
        <w:rPr>
          <w:rFonts w:ascii="Times New Roman" w:hAnsi="Times New Roman" w:cs="Times New Roman"/>
          <w:color w:val="000000" w:themeColor="text1"/>
          <w:sz w:val="28"/>
          <w:szCs w:val="28"/>
        </w:rPr>
        <w:t>Воскресенье</w:t>
      </w:r>
      <w:r w:rsidRPr="00D31739">
        <w:rPr>
          <w:rFonts w:ascii="Times New Roman" w:hAnsi="Times New Roman" w:cs="Times New Roman"/>
          <w:color w:val="000000" w:themeColor="text1"/>
          <w:sz w:val="28"/>
          <w:szCs w:val="28"/>
        </w:rPr>
        <w:t xml:space="preserve">:  </w:t>
      </w:r>
      <w:r w:rsidR="00033351" w:rsidRPr="00D31739">
        <w:rPr>
          <w:rFonts w:ascii="Times New Roman" w:hAnsi="Times New Roman" w:cs="Times New Roman"/>
          <w:color w:val="000000" w:themeColor="text1"/>
          <w:sz w:val="28"/>
          <w:szCs w:val="28"/>
        </w:rPr>
        <w:t>11.45-13.15</w:t>
      </w:r>
    </w:p>
    <w:p w:rsidR="00236ADD" w:rsidRPr="00D31739" w:rsidRDefault="00236ADD" w:rsidP="00236ADD">
      <w:pPr>
        <w:rPr>
          <w:rFonts w:ascii="Times New Roman" w:hAnsi="Times New Roman" w:cs="Times New Roman"/>
          <w:b/>
          <w:bCs/>
          <w:color w:val="000000" w:themeColor="text1"/>
          <w:sz w:val="28"/>
          <w:szCs w:val="28"/>
        </w:rPr>
      </w:pPr>
      <w:r w:rsidRPr="00D31739">
        <w:rPr>
          <w:rFonts w:ascii="Times New Roman" w:hAnsi="Times New Roman" w:cs="Times New Roman"/>
          <w:color w:val="000000" w:themeColor="text1"/>
          <w:sz w:val="28"/>
          <w:szCs w:val="28"/>
        </w:rPr>
        <w:t xml:space="preserve">                    </w:t>
      </w:r>
    </w:p>
    <w:tbl>
      <w:tblPr>
        <w:tblW w:w="6301" w:type="pct"/>
        <w:tblInd w:w="-1457" w:type="dxa"/>
        <w:tblLayout w:type="fixed"/>
        <w:tblCellMar>
          <w:left w:w="103" w:type="dxa"/>
          <w:right w:w="103" w:type="dxa"/>
        </w:tblCellMar>
        <w:tblLook w:val="0000" w:firstRow="0" w:lastRow="0" w:firstColumn="0" w:lastColumn="0" w:noHBand="0" w:noVBand="0"/>
      </w:tblPr>
      <w:tblGrid>
        <w:gridCol w:w="708"/>
        <w:gridCol w:w="3545"/>
        <w:gridCol w:w="993"/>
        <w:gridCol w:w="1858"/>
        <w:gridCol w:w="906"/>
        <w:gridCol w:w="1937"/>
        <w:gridCol w:w="904"/>
        <w:gridCol w:w="1198"/>
      </w:tblGrid>
      <w:tr w:rsidR="00755B10" w:rsidRPr="00D31739" w:rsidTr="00C276D1">
        <w:tc>
          <w:tcPr>
            <w:tcW w:w="294"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pStyle w:val="af4"/>
              <w:jc w:val="both"/>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Дата</w:t>
            </w:r>
          </w:p>
        </w:tc>
        <w:tc>
          <w:tcPr>
            <w:tcW w:w="1471"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pStyle w:val="af4"/>
              <w:jc w:val="both"/>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Теория</w:t>
            </w:r>
          </w:p>
        </w:tc>
        <w:tc>
          <w:tcPr>
            <w:tcW w:w="412"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pStyle w:val="af4"/>
              <w:jc w:val="both"/>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Время (мин)</w:t>
            </w:r>
          </w:p>
        </w:tc>
        <w:tc>
          <w:tcPr>
            <w:tcW w:w="771"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pStyle w:val="af4"/>
              <w:jc w:val="both"/>
              <w:rPr>
                <w:rFonts w:ascii="Times New Roman" w:hAnsi="Times New Roman" w:cs="Times New Roman"/>
                <w:b/>
                <w:bCs/>
                <w:i/>
                <w:color w:val="000000" w:themeColor="text1"/>
                <w:sz w:val="28"/>
                <w:szCs w:val="28"/>
              </w:rPr>
            </w:pPr>
            <w:r w:rsidRPr="00D31739">
              <w:rPr>
                <w:rFonts w:ascii="Times New Roman" w:hAnsi="Times New Roman" w:cs="Times New Roman"/>
                <w:b/>
                <w:bCs/>
                <w:i/>
                <w:color w:val="000000" w:themeColor="text1"/>
                <w:sz w:val="28"/>
                <w:szCs w:val="28"/>
              </w:rPr>
              <w:t>Практика</w:t>
            </w:r>
          </w:p>
        </w:tc>
        <w:tc>
          <w:tcPr>
            <w:tcW w:w="376"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pStyle w:val="af4"/>
              <w:jc w:val="both"/>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Время (мин)</w:t>
            </w:r>
          </w:p>
        </w:tc>
        <w:tc>
          <w:tcPr>
            <w:tcW w:w="804"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pStyle w:val="af4"/>
              <w:jc w:val="both"/>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Другие формы работы</w:t>
            </w:r>
          </w:p>
        </w:tc>
        <w:tc>
          <w:tcPr>
            <w:tcW w:w="375"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pStyle w:val="af4"/>
              <w:jc w:val="both"/>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Время (мин)</w:t>
            </w:r>
          </w:p>
        </w:tc>
        <w:tc>
          <w:tcPr>
            <w:tcW w:w="497"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pStyle w:val="af4"/>
              <w:jc w:val="both"/>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Кол-во часов</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236ADD" w:rsidRPr="00D31739" w:rsidRDefault="00906FB7" w:rsidP="00906FB7">
            <w:pPr>
              <w:spacing w:after="0" w:line="240" w:lineRule="auto"/>
              <w:rPr>
                <w:rFonts w:ascii="Times New Roman" w:hAnsi="Times New Roman" w:cs="Times New Roman"/>
                <w:i/>
                <w:color w:val="000000" w:themeColor="text1"/>
                <w:sz w:val="28"/>
                <w:szCs w:val="28"/>
              </w:rPr>
            </w:pPr>
            <w:r w:rsidRPr="00D31739">
              <w:rPr>
                <w:rFonts w:ascii="Times New Roman" w:hAnsi="Times New Roman" w:cs="Times New Roman"/>
                <w:color w:val="000000" w:themeColor="text1"/>
                <w:sz w:val="28"/>
                <w:szCs w:val="28"/>
              </w:rPr>
              <w:t>04. 09</w:t>
            </w:r>
          </w:p>
        </w:tc>
        <w:tc>
          <w:tcPr>
            <w:tcW w:w="1471"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tabs>
                <w:tab w:val="left" w:pos="5970"/>
              </w:tabs>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Вводное </w:t>
            </w:r>
            <w:proofErr w:type="gramStart"/>
            <w:r w:rsidRPr="00D31739">
              <w:rPr>
                <w:rFonts w:ascii="Times New Roman" w:hAnsi="Times New Roman" w:cs="Times New Roman"/>
                <w:color w:val="000000" w:themeColor="text1"/>
                <w:sz w:val="28"/>
                <w:szCs w:val="28"/>
              </w:rPr>
              <w:t>занятие,  общие</w:t>
            </w:r>
            <w:proofErr w:type="gramEnd"/>
            <w:r w:rsidRPr="00D31739">
              <w:rPr>
                <w:rFonts w:ascii="Times New Roman" w:hAnsi="Times New Roman" w:cs="Times New Roman"/>
                <w:color w:val="000000" w:themeColor="text1"/>
                <w:sz w:val="28"/>
                <w:szCs w:val="28"/>
              </w:rPr>
              <w:t xml:space="preserve"> сведения о шахматной игре.</w:t>
            </w:r>
            <w:r w:rsidR="00906FB7" w:rsidRPr="00D31739">
              <w:rPr>
                <w:rFonts w:ascii="Times New Roman" w:hAnsi="Times New Roman" w:cs="Times New Roman"/>
                <w:color w:val="000000" w:themeColor="text1"/>
                <w:sz w:val="28"/>
                <w:szCs w:val="28"/>
              </w:rPr>
              <w:t xml:space="preserve"> </w:t>
            </w:r>
            <w:r w:rsidRPr="00D31739">
              <w:rPr>
                <w:rFonts w:ascii="Times New Roman" w:hAnsi="Times New Roman" w:cs="Times New Roman"/>
                <w:color w:val="000000" w:themeColor="text1"/>
                <w:sz w:val="28"/>
                <w:szCs w:val="28"/>
              </w:rPr>
              <w:t>Инструктаж по технике безопасности при игре в шахматы</w:t>
            </w:r>
            <w:r w:rsidR="009554F5" w:rsidRPr="00D31739">
              <w:rPr>
                <w:rFonts w:ascii="Times New Roman" w:hAnsi="Times New Roman" w:cs="Times New Roman"/>
                <w:color w:val="000000" w:themeColor="text1"/>
                <w:sz w:val="28"/>
                <w:szCs w:val="28"/>
              </w:rPr>
              <w:t>.</w:t>
            </w:r>
          </w:p>
        </w:tc>
        <w:tc>
          <w:tcPr>
            <w:tcW w:w="412"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90</w:t>
            </w:r>
          </w:p>
        </w:tc>
        <w:tc>
          <w:tcPr>
            <w:tcW w:w="771"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spacing w:after="0" w:line="240" w:lineRule="auto"/>
              <w:jc w:val="center"/>
              <w:rPr>
                <w:rFonts w:ascii="Times New Roman" w:hAnsi="Times New Roman" w:cs="Times New Roman"/>
                <w:b/>
                <w:bCs/>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spacing w:after="0" w:line="240" w:lineRule="auto"/>
              <w:jc w:val="center"/>
              <w:rPr>
                <w:rFonts w:ascii="Times New Roman" w:hAnsi="Times New Roman" w:cs="Times New Roman"/>
                <w:b/>
                <w:color w:val="000000" w:themeColor="text1"/>
                <w:sz w:val="28"/>
                <w:szCs w:val="28"/>
              </w:rPr>
            </w:pPr>
          </w:p>
        </w:tc>
        <w:tc>
          <w:tcPr>
            <w:tcW w:w="804"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spacing w:after="0" w:line="240" w:lineRule="auto"/>
              <w:jc w:val="center"/>
              <w:rPr>
                <w:rFonts w:ascii="Times New Roman" w:hAnsi="Times New Roman" w:cs="Times New Roman"/>
                <w:bCs/>
                <w:color w:val="000000" w:themeColor="text1"/>
                <w:sz w:val="28"/>
                <w:szCs w:val="28"/>
              </w:rPr>
            </w:pPr>
          </w:p>
        </w:tc>
        <w:tc>
          <w:tcPr>
            <w:tcW w:w="375"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spacing w:after="0" w:line="240" w:lineRule="auto"/>
              <w:jc w:val="center"/>
              <w:rPr>
                <w:rFonts w:ascii="Times New Roman" w:hAnsi="Times New Roman" w:cs="Times New Roman"/>
                <w:b/>
                <w:bCs/>
                <w:color w:val="000000" w:themeColor="text1"/>
                <w:sz w:val="28"/>
                <w:szCs w:val="28"/>
              </w:rPr>
            </w:pPr>
          </w:p>
        </w:tc>
        <w:tc>
          <w:tcPr>
            <w:tcW w:w="497" w:type="pct"/>
            <w:tcBorders>
              <w:top w:val="single" w:sz="4" w:space="0" w:color="000000"/>
              <w:left w:val="single" w:sz="4" w:space="0" w:color="000000"/>
              <w:bottom w:val="single" w:sz="4" w:space="0" w:color="000000"/>
              <w:right w:val="single" w:sz="4" w:space="0" w:color="000000"/>
            </w:tcBorders>
          </w:tcPr>
          <w:p w:rsidR="00236ADD" w:rsidRPr="00D31739" w:rsidRDefault="00236ADD" w:rsidP="00E90DB9">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84194C" w:rsidRPr="00D31739" w:rsidRDefault="0084194C"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05. 09</w:t>
            </w:r>
          </w:p>
        </w:tc>
        <w:tc>
          <w:tcPr>
            <w:tcW w:w="1471" w:type="pct"/>
            <w:tcBorders>
              <w:top w:val="single" w:sz="4" w:space="0" w:color="000000"/>
              <w:left w:val="single" w:sz="4" w:space="0" w:color="000000"/>
              <w:bottom w:val="single" w:sz="4" w:space="0" w:color="000000"/>
              <w:right w:val="single" w:sz="4" w:space="0" w:color="000000"/>
            </w:tcBorders>
          </w:tcPr>
          <w:p w:rsidR="0084194C" w:rsidRPr="00D31739" w:rsidRDefault="0084194C" w:rsidP="00A91E86">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Спортивный режим и физическая подготовка.</w:t>
            </w:r>
          </w:p>
        </w:tc>
        <w:tc>
          <w:tcPr>
            <w:tcW w:w="412" w:type="pct"/>
            <w:tcBorders>
              <w:top w:val="single" w:sz="4" w:space="0" w:color="000000"/>
              <w:left w:val="single" w:sz="4" w:space="0" w:color="000000"/>
              <w:bottom w:val="single" w:sz="4" w:space="0" w:color="000000"/>
              <w:right w:val="single" w:sz="4" w:space="0" w:color="000000"/>
            </w:tcBorders>
          </w:tcPr>
          <w:p w:rsidR="0084194C" w:rsidRPr="00D31739" w:rsidRDefault="0084194C" w:rsidP="00A91E86">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84194C" w:rsidRPr="00D31739" w:rsidRDefault="0084194C"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Сдача контрольно-переводных нормативов.</w:t>
            </w:r>
          </w:p>
        </w:tc>
        <w:tc>
          <w:tcPr>
            <w:tcW w:w="376" w:type="pct"/>
            <w:tcBorders>
              <w:top w:val="single" w:sz="4" w:space="0" w:color="000000"/>
              <w:left w:val="single" w:sz="4" w:space="0" w:color="000000"/>
              <w:bottom w:val="single" w:sz="4" w:space="0" w:color="000000"/>
              <w:right w:val="single" w:sz="4" w:space="0" w:color="000000"/>
            </w:tcBorders>
          </w:tcPr>
          <w:p w:rsidR="0084194C" w:rsidRPr="00D31739" w:rsidRDefault="0084194C"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90</w:t>
            </w:r>
          </w:p>
        </w:tc>
        <w:tc>
          <w:tcPr>
            <w:tcW w:w="804" w:type="pct"/>
            <w:tcBorders>
              <w:top w:val="single" w:sz="4" w:space="0" w:color="000000"/>
              <w:left w:val="single" w:sz="4" w:space="0" w:color="000000"/>
              <w:bottom w:val="single" w:sz="4" w:space="0" w:color="000000"/>
              <w:right w:val="single" w:sz="4" w:space="0" w:color="000000"/>
            </w:tcBorders>
          </w:tcPr>
          <w:p w:rsidR="0084194C" w:rsidRPr="00D31739" w:rsidRDefault="0084194C" w:rsidP="00A91E86">
            <w:pPr>
              <w:spacing w:after="0" w:line="240" w:lineRule="auto"/>
              <w:rPr>
                <w:rFonts w:ascii="Times New Roman" w:hAnsi="Times New Roman" w:cs="Times New Roman"/>
                <w:color w:val="000000" w:themeColor="text1"/>
                <w:sz w:val="28"/>
                <w:szCs w:val="28"/>
              </w:rPr>
            </w:pPr>
          </w:p>
        </w:tc>
        <w:tc>
          <w:tcPr>
            <w:tcW w:w="375" w:type="pct"/>
            <w:tcBorders>
              <w:top w:val="single" w:sz="4" w:space="0" w:color="000000"/>
              <w:left w:val="single" w:sz="4" w:space="0" w:color="000000"/>
              <w:bottom w:val="single" w:sz="4" w:space="0" w:color="000000"/>
              <w:right w:val="single" w:sz="4" w:space="0" w:color="000000"/>
            </w:tcBorders>
          </w:tcPr>
          <w:p w:rsidR="0084194C" w:rsidRPr="00D31739" w:rsidRDefault="0084194C" w:rsidP="00A91E86">
            <w:pPr>
              <w:spacing w:after="0" w:line="240" w:lineRule="auto"/>
              <w:jc w:val="center"/>
              <w:rPr>
                <w:rFonts w:ascii="Times New Roman" w:hAnsi="Times New Roman" w:cs="Times New Roman"/>
                <w:bCs/>
                <w:color w:val="000000" w:themeColor="text1"/>
                <w:sz w:val="28"/>
                <w:szCs w:val="28"/>
              </w:rPr>
            </w:pPr>
          </w:p>
        </w:tc>
        <w:tc>
          <w:tcPr>
            <w:tcW w:w="497" w:type="pct"/>
            <w:tcBorders>
              <w:top w:val="single" w:sz="4" w:space="0" w:color="000000"/>
              <w:left w:val="single" w:sz="4" w:space="0" w:color="000000"/>
              <w:bottom w:val="single" w:sz="4" w:space="0" w:color="000000"/>
              <w:right w:val="single" w:sz="4" w:space="0" w:color="000000"/>
            </w:tcBorders>
          </w:tcPr>
          <w:p w:rsidR="0084194C" w:rsidRPr="00D31739" w:rsidRDefault="0084194C"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84194C" w:rsidRPr="00D31739" w:rsidRDefault="0084194C"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11.09</w:t>
            </w:r>
          </w:p>
        </w:tc>
        <w:tc>
          <w:tcPr>
            <w:tcW w:w="1471" w:type="pct"/>
            <w:tcBorders>
              <w:top w:val="single" w:sz="4" w:space="0" w:color="000000"/>
              <w:left w:val="single" w:sz="4" w:space="0" w:color="000000"/>
              <w:bottom w:val="single" w:sz="4" w:space="0" w:color="000000"/>
              <w:right w:val="single" w:sz="4" w:space="0" w:color="000000"/>
            </w:tcBorders>
          </w:tcPr>
          <w:p w:rsidR="0084194C" w:rsidRPr="00D31739" w:rsidRDefault="0084194C" w:rsidP="00105723">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Дебют</w:t>
            </w:r>
            <w:r w:rsidR="00526D12" w:rsidRPr="00D31739">
              <w:rPr>
                <w:rFonts w:ascii="Times New Roman" w:hAnsi="Times New Roman" w:cs="Times New Roman"/>
                <w:color w:val="000000" w:themeColor="text1"/>
                <w:sz w:val="28"/>
                <w:szCs w:val="28"/>
              </w:rPr>
              <w:t xml:space="preserve">. </w:t>
            </w:r>
            <w:r w:rsidR="00105723" w:rsidRPr="00D31739">
              <w:rPr>
                <w:rFonts w:ascii="Times New Roman" w:hAnsi="Times New Roman" w:cs="Times New Roman"/>
                <w:color w:val="000000" w:themeColor="text1"/>
                <w:sz w:val="28"/>
                <w:szCs w:val="28"/>
              </w:rPr>
              <w:t xml:space="preserve">Принципы </w:t>
            </w:r>
            <w:proofErr w:type="spellStart"/>
            <w:r w:rsidR="00105723" w:rsidRPr="00D31739">
              <w:rPr>
                <w:rFonts w:ascii="Times New Roman" w:hAnsi="Times New Roman" w:cs="Times New Roman"/>
                <w:color w:val="000000" w:themeColor="text1"/>
                <w:sz w:val="28"/>
                <w:szCs w:val="28"/>
              </w:rPr>
              <w:t>розыгрывания</w:t>
            </w:r>
            <w:proofErr w:type="spellEnd"/>
            <w:r w:rsidR="00105723" w:rsidRPr="00D31739">
              <w:rPr>
                <w:rFonts w:ascii="Times New Roman" w:hAnsi="Times New Roman" w:cs="Times New Roman"/>
                <w:color w:val="000000" w:themeColor="text1"/>
                <w:sz w:val="28"/>
                <w:szCs w:val="28"/>
              </w:rPr>
              <w:t xml:space="preserve"> дебюта. </w:t>
            </w:r>
            <w:r w:rsidR="00526D12" w:rsidRPr="00D31739">
              <w:rPr>
                <w:rFonts w:ascii="Times New Roman" w:hAnsi="Times New Roman" w:cs="Times New Roman"/>
                <w:color w:val="000000" w:themeColor="text1"/>
                <w:sz w:val="28"/>
                <w:szCs w:val="28"/>
              </w:rPr>
              <w:t>Жертва материала ради перевеса в развитии.</w:t>
            </w:r>
            <w:r w:rsidR="00105723" w:rsidRPr="00D31739">
              <w:rPr>
                <w:rFonts w:ascii="Times New Roman" w:hAnsi="Times New Roman" w:cs="Times New Roman"/>
                <w:color w:val="000000" w:themeColor="text1"/>
                <w:sz w:val="28"/>
                <w:szCs w:val="28"/>
              </w:rPr>
              <w:t xml:space="preserve"> </w:t>
            </w:r>
            <w:r w:rsidRPr="00D31739">
              <w:rPr>
                <w:rFonts w:ascii="Times New Roman" w:hAnsi="Times New Roman" w:cs="Times New Roman"/>
                <w:color w:val="000000" w:themeColor="text1"/>
                <w:sz w:val="28"/>
                <w:szCs w:val="28"/>
              </w:rPr>
              <w:t>Испанская партия.</w:t>
            </w:r>
          </w:p>
        </w:tc>
        <w:tc>
          <w:tcPr>
            <w:tcW w:w="412" w:type="pct"/>
            <w:tcBorders>
              <w:top w:val="single" w:sz="4" w:space="0" w:color="000000"/>
              <w:left w:val="single" w:sz="4" w:space="0" w:color="000000"/>
              <w:bottom w:val="single" w:sz="4" w:space="0" w:color="000000"/>
              <w:right w:val="single" w:sz="4" w:space="0" w:color="000000"/>
            </w:tcBorders>
          </w:tcPr>
          <w:p w:rsidR="0084194C" w:rsidRPr="00D31739" w:rsidRDefault="007A08CD"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w:t>
            </w:r>
            <w:r w:rsidR="00187E87" w:rsidRPr="00D31739">
              <w:rPr>
                <w:rFonts w:ascii="Times New Roman" w:hAnsi="Times New Roman" w:cs="Times New Roman"/>
                <w:color w:val="000000" w:themeColor="text1"/>
                <w:sz w:val="28"/>
                <w:szCs w:val="28"/>
              </w:rPr>
              <w:t>5</w:t>
            </w:r>
          </w:p>
        </w:tc>
        <w:tc>
          <w:tcPr>
            <w:tcW w:w="771" w:type="pct"/>
            <w:tcBorders>
              <w:top w:val="single" w:sz="4" w:space="0" w:color="000000"/>
              <w:left w:val="single" w:sz="4" w:space="0" w:color="000000"/>
              <w:bottom w:val="single" w:sz="4" w:space="0" w:color="000000"/>
              <w:right w:val="single" w:sz="4" w:space="0" w:color="000000"/>
            </w:tcBorders>
          </w:tcPr>
          <w:p w:rsidR="0084194C" w:rsidRPr="00D31739" w:rsidRDefault="0084194C"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84194C" w:rsidRPr="00D31739" w:rsidRDefault="007A08CD" w:rsidP="0091478D">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187E87"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84194C" w:rsidRPr="00D31739" w:rsidRDefault="0084194C" w:rsidP="00E90DB9">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84194C" w:rsidRPr="00D31739" w:rsidRDefault="0084194C" w:rsidP="00E90DB9">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84194C" w:rsidRPr="00D31739" w:rsidRDefault="0084194C" w:rsidP="00E90DB9">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84194C" w:rsidRPr="00D31739" w:rsidRDefault="0084194C" w:rsidP="00906FB7">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12. 09</w:t>
            </w:r>
          </w:p>
        </w:tc>
        <w:tc>
          <w:tcPr>
            <w:tcW w:w="1471" w:type="pct"/>
            <w:tcBorders>
              <w:top w:val="single" w:sz="4" w:space="0" w:color="000000"/>
              <w:left w:val="single" w:sz="4" w:space="0" w:color="000000"/>
              <w:bottom w:val="single" w:sz="4" w:space="0" w:color="000000"/>
              <w:right w:val="single" w:sz="4" w:space="0" w:color="000000"/>
            </w:tcBorders>
          </w:tcPr>
          <w:p w:rsidR="0084194C" w:rsidRPr="00D31739" w:rsidRDefault="0084194C" w:rsidP="0010572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Миттельшпиль. Виды преимуществ. </w:t>
            </w:r>
            <w:r w:rsidR="00105723" w:rsidRPr="00D31739">
              <w:rPr>
                <w:rFonts w:ascii="Times New Roman" w:hAnsi="Times New Roman" w:cs="Times New Roman"/>
                <w:color w:val="000000" w:themeColor="text1"/>
                <w:sz w:val="28"/>
                <w:szCs w:val="28"/>
              </w:rPr>
              <w:t>Владение открытой линией. Пешечная структура. Использование позиционного и пространственного перевеса.  Перевес двух слонов. Атака на короля</w:t>
            </w:r>
            <w:r w:rsidRPr="00D31739">
              <w:rPr>
                <w:rFonts w:ascii="Times New Roman" w:hAnsi="Times New Roman" w:cs="Times New Roman"/>
                <w:color w:val="000000" w:themeColor="text1"/>
                <w:sz w:val="28"/>
                <w:szCs w:val="28"/>
              </w:rPr>
              <w:t>.</w:t>
            </w:r>
          </w:p>
        </w:tc>
        <w:tc>
          <w:tcPr>
            <w:tcW w:w="412" w:type="pct"/>
            <w:tcBorders>
              <w:top w:val="single" w:sz="4" w:space="0" w:color="000000"/>
              <w:left w:val="single" w:sz="4" w:space="0" w:color="000000"/>
              <w:bottom w:val="single" w:sz="4" w:space="0" w:color="000000"/>
              <w:right w:val="single" w:sz="4" w:space="0" w:color="000000"/>
            </w:tcBorders>
          </w:tcPr>
          <w:p w:rsidR="0084194C" w:rsidRPr="00D31739" w:rsidRDefault="00EA1C73"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84194C" w:rsidRPr="00D31739" w:rsidRDefault="0084194C"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84194C" w:rsidRPr="00D31739" w:rsidRDefault="00EA1C73"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EB5E7C"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84194C" w:rsidRPr="00D31739" w:rsidRDefault="0084194C" w:rsidP="00E90DB9">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84194C" w:rsidRPr="00D31739" w:rsidRDefault="0084194C" w:rsidP="00E90DB9">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84194C" w:rsidRPr="00D31739" w:rsidRDefault="0084194C" w:rsidP="00E90DB9">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84194C" w:rsidRPr="00D31739" w:rsidRDefault="0084194C"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18. 09</w:t>
            </w:r>
          </w:p>
        </w:tc>
        <w:tc>
          <w:tcPr>
            <w:tcW w:w="1471" w:type="pct"/>
            <w:tcBorders>
              <w:top w:val="single" w:sz="4" w:space="0" w:color="000000"/>
              <w:left w:val="single" w:sz="4" w:space="0" w:color="000000"/>
              <w:bottom w:val="single" w:sz="4" w:space="0" w:color="000000"/>
              <w:right w:val="single" w:sz="4" w:space="0" w:color="000000"/>
            </w:tcBorders>
          </w:tcPr>
          <w:p w:rsidR="0084194C" w:rsidRPr="00D31739" w:rsidRDefault="0084194C" w:rsidP="0010572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Эндшпиль.  Правило оппозиции. </w:t>
            </w:r>
            <w:r w:rsidR="00105723" w:rsidRPr="00D31739">
              <w:rPr>
                <w:rFonts w:ascii="Times New Roman" w:hAnsi="Times New Roman" w:cs="Times New Roman"/>
                <w:color w:val="000000" w:themeColor="text1"/>
                <w:sz w:val="28"/>
                <w:szCs w:val="28"/>
              </w:rPr>
              <w:t>Правило квадра</w:t>
            </w:r>
            <w:r w:rsidR="007E1E79" w:rsidRPr="00D31739">
              <w:rPr>
                <w:rFonts w:ascii="Times New Roman" w:hAnsi="Times New Roman" w:cs="Times New Roman"/>
                <w:color w:val="000000" w:themeColor="text1"/>
                <w:sz w:val="28"/>
                <w:szCs w:val="28"/>
              </w:rPr>
              <w:t>та</w:t>
            </w:r>
            <w:r w:rsidR="00105723" w:rsidRPr="00D31739">
              <w:rPr>
                <w:rFonts w:ascii="Times New Roman" w:hAnsi="Times New Roman" w:cs="Times New Roman"/>
                <w:color w:val="000000" w:themeColor="text1"/>
                <w:sz w:val="28"/>
                <w:szCs w:val="28"/>
              </w:rPr>
              <w:t>.</w:t>
            </w:r>
            <w:r w:rsidR="007E1E79" w:rsidRPr="00D31739">
              <w:rPr>
                <w:rFonts w:ascii="Times New Roman" w:hAnsi="Times New Roman" w:cs="Times New Roman"/>
                <w:color w:val="000000" w:themeColor="text1"/>
                <w:sz w:val="28"/>
                <w:szCs w:val="28"/>
              </w:rPr>
              <w:t xml:space="preserve"> Геометрия шахматной доски. Поля соответствия. </w:t>
            </w:r>
            <w:proofErr w:type="spellStart"/>
            <w:r w:rsidR="007E1E79" w:rsidRPr="00D31739">
              <w:rPr>
                <w:rFonts w:ascii="Times New Roman" w:hAnsi="Times New Roman" w:cs="Times New Roman"/>
                <w:color w:val="000000" w:themeColor="text1"/>
                <w:sz w:val="28"/>
                <w:szCs w:val="28"/>
              </w:rPr>
              <w:t>Реализациялшней</w:t>
            </w:r>
            <w:proofErr w:type="spellEnd"/>
            <w:r w:rsidR="007E1E79" w:rsidRPr="00D31739">
              <w:rPr>
                <w:rFonts w:ascii="Times New Roman" w:hAnsi="Times New Roman" w:cs="Times New Roman"/>
                <w:color w:val="000000" w:themeColor="text1"/>
                <w:sz w:val="28"/>
                <w:szCs w:val="28"/>
              </w:rPr>
              <w:t xml:space="preserve"> пешки.</w:t>
            </w:r>
          </w:p>
        </w:tc>
        <w:tc>
          <w:tcPr>
            <w:tcW w:w="412" w:type="pct"/>
            <w:tcBorders>
              <w:top w:val="single" w:sz="4" w:space="0" w:color="000000"/>
              <w:left w:val="single" w:sz="4" w:space="0" w:color="000000"/>
              <w:bottom w:val="single" w:sz="4" w:space="0" w:color="000000"/>
              <w:right w:val="single" w:sz="4" w:space="0" w:color="000000"/>
            </w:tcBorders>
          </w:tcPr>
          <w:p w:rsidR="0084194C" w:rsidRPr="00D31739" w:rsidRDefault="002452FC" w:rsidP="00872598">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w:t>
            </w:r>
            <w:r w:rsidR="00450021" w:rsidRPr="00D31739">
              <w:rPr>
                <w:rFonts w:ascii="Times New Roman" w:hAnsi="Times New Roman" w:cs="Times New Roman"/>
                <w:color w:val="000000" w:themeColor="text1"/>
                <w:sz w:val="28"/>
                <w:szCs w:val="28"/>
              </w:rPr>
              <w:t>5</w:t>
            </w:r>
          </w:p>
        </w:tc>
        <w:tc>
          <w:tcPr>
            <w:tcW w:w="771" w:type="pct"/>
            <w:tcBorders>
              <w:top w:val="single" w:sz="4" w:space="0" w:color="000000"/>
              <w:left w:val="single" w:sz="4" w:space="0" w:color="000000"/>
              <w:bottom w:val="single" w:sz="4" w:space="0" w:color="000000"/>
              <w:right w:val="single" w:sz="4" w:space="0" w:color="000000"/>
            </w:tcBorders>
          </w:tcPr>
          <w:p w:rsidR="0084194C" w:rsidRPr="00D31739" w:rsidRDefault="007E1E7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84194C" w:rsidRPr="00D31739" w:rsidRDefault="002452FC" w:rsidP="00872598">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450021"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84194C" w:rsidRPr="00D31739" w:rsidRDefault="0084194C" w:rsidP="00E90DB9">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84194C" w:rsidRPr="00D31739" w:rsidRDefault="0084194C" w:rsidP="00E90DB9">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84194C" w:rsidRPr="00D31739" w:rsidRDefault="0084194C" w:rsidP="00E90DB9">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7E1E79" w:rsidRPr="00D31739" w:rsidRDefault="007E1E79"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19. 09</w:t>
            </w:r>
          </w:p>
        </w:tc>
        <w:tc>
          <w:tcPr>
            <w:tcW w:w="1471"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Эндшпиль.  Правило оппозиции. Правило квадрата. Геометрия шахматной доски. Поля соответствия. Реализация </w:t>
            </w:r>
            <w:proofErr w:type="spellStart"/>
            <w:r w:rsidRPr="00D31739">
              <w:rPr>
                <w:rFonts w:ascii="Times New Roman" w:hAnsi="Times New Roman" w:cs="Times New Roman"/>
                <w:color w:val="000000" w:themeColor="text1"/>
                <w:sz w:val="28"/>
                <w:szCs w:val="28"/>
              </w:rPr>
              <w:lastRenderedPageBreak/>
              <w:t>лшней</w:t>
            </w:r>
            <w:proofErr w:type="spellEnd"/>
            <w:r w:rsidRPr="00D31739">
              <w:rPr>
                <w:rFonts w:ascii="Times New Roman" w:hAnsi="Times New Roman" w:cs="Times New Roman"/>
                <w:color w:val="000000" w:themeColor="text1"/>
                <w:sz w:val="28"/>
                <w:szCs w:val="28"/>
              </w:rPr>
              <w:t xml:space="preserve"> пешки.</w:t>
            </w:r>
          </w:p>
        </w:tc>
        <w:tc>
          <w:tcPr>
            <w:tcW w:w="412" w:type="pct"/>
            <w:tcBorders>
              <w:top w:val="single" w:sz="4" w:space="0" w:color="000000"/>
              <w:left w:val="single" w:sz="4" w:space="0" w:color="000000"/>
              <w:bottom w:val="single" w:sz="4" w:space="0" w:color="000000"/>
              <w:right w:val="single" w:sz="4" w:space="0" w:color="000000"/>
            </w:tcBorders>
          </w:tcPr>
          <w:p w:rsidR="007E1E79" w:rsidRPr="00D31739" w:rsidRDefault="002452FC"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3</w:t>
            </w:r>
            <w:r w:rsidR="00450021" w:rsidRPr="00D31739">
              <w:rPr>
                <w:rFonts w:ascii="Times New Roman" w:hAnsi="Times New Roman" w:cs="Times New Roman"/>
                <w:color w:val="000000" w:themeColor="text1"/>
                <w:sz w:val="28"/>
                <w:szCs w:val="28"/>
              </w:rPr>
              <w:t>5</w:t>
            </w:r>
          </w:p>
        </w:tc>
        <w:tc>
          <w:tcPr>
            <w:tcW w:w="771"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7E1E79" w:rsidRPr="00D31739" w:rsidRDefault="002452FC"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450021"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7E1E79" w:rsidRPr="00D31739" w:rsidRDefault="007E1E79"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25. 09</w:t>
            </w:r>
          </w:p>
        </w:tc>
        <w:tc>
          <w:tcPr>
            <w:tcW w:w="1471" w:type="pct"/>
            <w:tcBorders>
              <w:top w:val="single" w:sz="4" w:space="0" w:color="000000"/>
              <w:left w:val="single" w:sz="4" w:space="0" w:color="000000"/>
              <w:bottom w:val="single" w:sz="4" w:space="0" w:color="000000"/>
              <w:right w:val="single" w:sz="4" w:space="0" w:color="000000"/>
            </w:tcBorders>
          </w:tcPr>
          <w:p w:rsidR="007E1E79" w:rsidRPr="00D31739" w:rsidRDefault="007E1E79" w:rsidP="00E90DB9">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Тактика. Связка.</w:t>
            </w:r>
          </w:p>
        </w:tc>
        <w:tc>
          <w:tcPr>
            <w:tcW w:w="412" w:type="pct"/>
            <w:tcBorders>
              <w:top w:val="single" w:sz="4" w:space="0" w:color="000000"/>
              <w:left w:val="single" w:sz="4" w:space="0" w:color="000000"/>
              <w:bottom w:val="single" w:sz="4" w:space="0" w:color="000000"/>
              <w:right w:val="single" w:sz="4" w:space="0" w:color="000000"/>
            </w:tcBorders>
          </w:tcPr>
          <w:p w:rsidR="007E1E79" w:rsidRPr="00D31739" w:rsidRDefault="003E12CD"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7E1E79" w:rsidRPr="00D31739" w:rsidRDefault="007E1E79"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 на тему связка.</w:t>
            </w:r>
          </w:p>
        </w:tc>
        <w:tc>
          <w:tcPr>
            <w:tcW w:w="376" w:type="pct"/>
            <w:tcBorders>
              <w:top w:val="single" w:sz="4" w:space="0" w:color="000000"/>
              <w:left w:val="single" w:sz="4" w:space="0" w:color="000000"/>
              <w:bottom w:val="single" w:sz="4" w:space="0" w:color="000000"/>
              <w:right w:val="single" w:sz="4" w:space="0" w:color="000000"/>
            </w:tcBorders>
          </w:tcPr>
          <w:p w:rsidR="007E1E79" w:rsidRPr="00D31739" w:rsidRDefault="004035EA"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   </w:t>
            </w:r>
            <w:r w:rsidR="003E12CD" w:rsidRPr="00D31739">
              <w:rPr>
                <w:rFonts w:ascii="Times New Roman" w:hAnsi="Times New Roman" w:cs="Times New Roman"/>
                <w:color w:val="000000" w:themeColor="text1"/>
                <w:sz w:val="28"/>
                <w:szCs w:val="28"/>
              </w:rPr>
              <w:t>5</w:t>
            </w:r>
            <w:r w:rsidR="00352210"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7E1E79" w:rsidRPr="00D31739" w:rsidRDefault="007E1E79" w:rsidP="00E90DB9">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7E1E79" w:rsidRPr="00D31739" w:rsidRDefault="007E1E79" w:rsidP="00E90DB9">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7E1E79" w:rsidRPr="00D31739" w:rsidRDefault="007E1E79" w:rsidP="00E90DB9">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7E1E79" w:rsidRPr="00D31739" w:rsidRDefault="007E1E79"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26.09</w:t>
            </w:r>
          </w:p>
        </w:tc>
        <w:tc>
          <w:tcPr>
            <w:tcW w:w="1471"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правила. Судейство и организация соревнования.</w:t>
            </w:r>
          </w:p>
        </w:tc>
        <w:tc>
          <w:tcPr>
            <w:tcW w:w="412"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85</w:t>
            </w:r>
          </w:p>
        </w:tc>
        <w:tc>
          <w:tcPr>
            <w:tcW w:w="771"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jc w:val="center"/>
              <w:rPr>
                <w:rFonts w:ascii="Times New Roman" w:hAnsi="Times New Roman" w:cs="Times New Roman"/>
                <w:color w:val="000000" w:themeColor="text1"/>
                <w:sz w:val="28"/>
                <w:szCs w:val="28"/>
              </w:rPr>
            </w:pPr>
          </w:p>
        </w:tc>
        <w:tc>
          <w:tcPr>
            <w:tcW w:w="804"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526D12">
        <w:tblPrEx>
          <w:tblCellSpacing w:w="-5" w:type="nil"/>
        </w:tblPrEx>
        <w:trPr>
          <w:trHeight w:val="617"/>
          <w:tblCellSpacing w:w="-5" w:type="nil"/>
        </w:trPr>
        <w:tc>
          <w:tcPr>
            <w:tcW w:w="294" w:type="pct"/>
            <w:tcBorders>
              <w:top w:val="single" w:sz="4" w:space="0" w:color="000000"/>
              <w:left w:val="single" w:sz="4" w:space="0" w:color="000000"/>
              <w:bottom w:val="single" w:sz="4" w:space="0" w:color="000000"/>
              <w:right w:val="single" w:sz="4" w:space="0" w:color="000000"/>
            </w:tcBorders>
          </w:tcPr>
          <w:p w:rsidR="007E1E79" w:rsidRPr="00D31739" w:rsidRDefault="007E1E79" w:rsidP="00906FB7">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02.10</w:t>
            </w:r>
          </w:p>
        </w:tc>
        <w:tc>
          <w:tcPr>
            <w:tcW w:w="1471"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правила. Судейство и организация соревнования.</w:t>
            </w:r>
          </w:p>
        </w:tc>
        <w:tc>
          <w:tcPr>
            <w:tcW w:w="412"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85</w:t>
            </w:r>
          </w:p>
        </w:tc>
        <w:tc>
          <w:tcPr>
            <w:tcW w:w="771"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jc w:val="center"/>
              <w:rPr>
                <w:rFonts w:ascii="Times New Roman" w:hAnsi="Times New Roman" w:cs="Times New Roman"/>
                <w:color w:val="000000" w:themeColor="text1"/>
                <w:sz w:val="28"/>
                <w:szCs w:val="28"/>
              </w:rPr>
            </w:pPr>
          </w:p>
        </w:tc>
        <w:tc>
          <w:tcPr>
            <w:tcW w:w="804"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7E1E79" w:rsidRPr="00D31739" w:rsidRDefault="007E1E7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9C4A69" w:rsidRPr="00D31739" w:rsidRDefault="009C4A69" w:rsidP="00906FB7">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03. 10</w:t>
            </w:r>
          </w:p>
        </w:tc>
        <w:tc>
          <w:tcPr>
            <w:tcW w:w="1471" w:type="pct"/>
            <w:tcBorders>
              <w:top w:val="single" w:sz="4" w:space="0" w:color="000000"/>
              <w:left w:val="single" w:sz="4" w:space="0" w:color="000000"/>
              <w:bottom w:val="single" w:sz="4" w:space="0" w:color="000000"/>
              <w:right w:val="single" w:sz="4" w:space="0" w:color="000000"/>
            </w:tcBorders>
          </w:tcPr>
          <w:p w:rsidR="009C4A69" w:rsidRPr="00D31739" w:rsidRDefault="009C4A69" w:rsidP="007E1E79">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Дебют. Принципы </w:t>
            </w:r>
            <w:proofErr w:type="spellStart"/>
            <w:r w:rsidRPr="00D31739">
              <w:rPr>
                <w:rFonts w:ascii="Times New Roman" w:hAnsi="Times New Roman" w:cs="Times New Roman"/>
                <w:color w:val="000000" w:themeColor="text1"/>
                <w:sz w:val="28"/>
                <w:szCs w:val="28"/>
              </w:rPr>
              <w:t>розыгрывания</w:t>
            </w:r>
            <w:proofErr w:type="spellEnd"/>
            <w:r w:rsidRPr="00D31739">
              <w:rPr>
                <w:rFonts w:ascii="Times New Roman" w:hAnsi="Times New Roman" w:cs="Times New Roman"/>
                <w:color w:val="000000" w:themeColor="text1"/>
                <w:sz w:val="28"/>
                <w:szCs w:val="28"/>
              </w:rPr>
              <w:t xml:space="preserve"> дебюта. Жертва материала ради перевеса в развитии. Итальянская партия.</w:t>
            </w:r>
          </w:p>
        </w:tc>
        <w:tc>
          <w:tcPr>
            <w:tcW w:w="412" w:type="pct"/>
            <w:tcBorders>
              <w:top w:val="single" w:sz="4" w:space="0" w:color="000000"/>
              <w:left w:val="single" w:sz="4" w:space="0" w:color="000000"/>
              <w:bottom w:val="single" w:sz="4" w:space="0" w:color="000000"/>
              <w:right w:val="single" w:sz="4" w:space="0" w:color="000000"/>
            </w:tcBorders>
          </w:tcPr>
          <w:p w:rsidR="009C4A69" w:rsidRPr="00D31739" w:rsidRDefault="007A08CD"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9C4A69" w:rsidRPr="00D31739" w:rsidRDefault="009C4A6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9C4A69" w:rsidRPr="00D31739" w:rsidRDefault="007A08CD"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50</w:t>
            </w:r>
          </w:p>
        </w:tc>
        <w:tc>
          <w:tcPr>
            <w:tcW w:w="804" w:type="pct"/>
            <w:tcBorders>
              <w:top w:val="single" w:sz="4" w:space="0" w:color="000000"/>
              <w:left w:val="single" w:sz="4" w:space="0" w:color="000000"/>
              <w:bottom w:val="single" w:sz="4" w:space="0" w:color="000000"/>
              <w:right w:val="single" w:sz="4" w:space="0" w:color="000000"/>
            </w:tcBorders>
          </w:tcPr>
          <w:p w:rsidR="009C4A69" w:rsidRPr="00D31739" w:rsidRDefault="009C4A69" w:rsidP="00E90DB9">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9C4A69" w:rsidRPr="00D31739" w:rsidRDefault="009C4A69" w:rsidP="00E90DB9">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9C4A69" w:rsidRPr="00D31739" w:rsidRDefault="009C4A69" w:rsidP="00E90DB9">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584438" w:rsidRPr="00D31739" w:rsidRDefault="00584438"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09. 10</w:t>
            </w:r>
          </w:p>
        </w:tc>
        <w:tc>
          <w:tcPr>
            <w:tcW w:w="1471" w:type="pct"/>
            <w:tcBorders>
              <w:top w:val="single" w:sz="4" w:space="0" w:color="000000"/>
              <w:left w:val="single" w:sz="4" w:space="0" w:color="000000"/>
              <w:bottom w:val="single" w:sz="4" w:space="0" w:color="000000"/>
              <w:right w:val="single" w:sz="4" w:space="0" w:color="000000"/>
            </w:tcBorders>
          </w:tcPr>
          <w:p w:rsidR="00584438" w:rsidRPr="00D31739" w:rsidRDefault="00584438" w:rsidP="0074336F">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Дебют. Принципы </w:t>
            </w:r>
            <w:proofErr w:type="spellStart"/>
            <w:r w:rsidRPr="00D31739">
              <w:rPr>
                <w:rFonts w:ascii="Times New Roman" w:hAnsi="Times New Roman" w:cs="Times New Roman"/>
                <w:color w:val="000000" w:themeColor="text1"/>
                <w:sz w:val="28"/>
                <w:szCs w:val="28"/>
              </w:rPr>
              <w:t>розыгрывания</w:t>
            </w:r>
            <w:proofErr w:type="spellEnd"/>
            <w:r w:rsidRPr="00D31739">
              <w:rPr>
                <w:rFonts w:ascii="Times New Roman" w:hAnsi="Times New Roman" w:cs="Times New Roman"/>
                <w:color w:val="000000" w:themeColor="text1"/>
                <w:sz w:val="28"/>
                <w:szCs w:val="28"/>
              </w:rPr>
              <w:t xml:space="preserve"> дебюта. Жертва материала ради перевеса в развитии.</w:t>
            </w:r>
            <w:r w:rsidR="0074336F" w:rsidRPr="00D31739">
              <w:rPr>
                <w:rFonts w:ascii="Times New Roman" w:hAnsi="Times New Roman" w:cs="Times New Roman"/>
                <w:color w:val="000000" w:themeColor="text1"/>
                <w:sz w:val="28"/>
                <w:szCs w:val="28"/>
              </w:rPr>
              <w:t xml:space="preserve"> </w:t>
            </w:r>
            <w:proofErr w:type="spellStart"/>
            <w:r w:rsidR="0074336F" w:rsidRPr="00D31739">
              <w:rPr>
                <w:rFonts w:ascii="Times New Roman" w:hAnsi="Times New Roman" w:cs="Times New Roman"/>
                <w:color w:val="000000" w:themeColor="text1"/>
                <w:sz w:val="28"/>
                <w:szCs w:val="28"/>
              </w:rPr>
              <w:t>Сицилианская</w:t>
            </w:r>
            <w:proofErr w:type="spellEnd"/>
            <w:r w:rsidR="0074336F" w:rsidRPr="00D31739">
              <w:rPr>
                <w:rFonts w:ascii="Times New Roman" w:hAnsi="Times New Roman" w:cs="Times New Roman"/>
                <w:color w:val="000000" w:themeColor="text1"/>
                <w:sz w:val="28"/>
                <w:szCs w:val="28"/>
              </w:rPr>
              <w:t xml:space="preserve">  партия</w:t>
            </w:r>
            <w:r w:rsidRPr="00D31739">
              <w:rPr>
                <w:rFonts w:ascii="Times New Roman" w:hAnsi="Times New Roman" w:cs="Times New Roman"/>
                <w:color w:val="000000" w:themeColor="text1"/>
                <w:sz w:val="28"/>
                <w:szCs w:val="28"/>
              </w:rPr>
              <w:t>.</w:t>
            </w:r>
          </w:p>
        </w:tc>
        <w:tc>
          <w:tcPr>
            <w:tcW w:w="412" w:type="pct"/>
            <w:tcBorders>
              <w:top w:val="single" w:sz="4" w:space="0" w:color="000000"/>
              <w:left w:val="single" w:sz="4" w:space="0" w:color="000000"/>
              <w:bottom w:val="single" w:sz="4" w:space="0" w:color="000000"/>
              <w:right w:val="single" w:sz="4" w:space="0" w:color="000000"/>
            </w:tcBorders>
          </w:tcPr>
          <w:p w:rsidR="00584438" w:rsidRPr="00D31739" w:rsidRDefault="007A08CD"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584438" w:rsidRPr="00D31739" w:rsidRDefault="00584438" w:rsidP="007A08CD">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7A08CD"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2046"/>
          <w:tblCellSpacing w:w="-5" w:type="nil"/>
        </w:trPr>
        <w:tc>
          <w:tcPr>
            <w:tcW w:w="294" w:type="pct"/>
            <w:tcBorders>
              <w:top w:val="single" w:sz="4" w:space="0" w:color="000000"/>
              <w:left w:val="single" w:sz="4" w:space="0" w:color="000000"/>
              <w:bottom w:val="single" w:sz="4" w:space="0" w:color="000000"/>
              <w:right w:val="single" w:sz="4" w:space="0" w:color="000000"/>
            </w:tcBorders>
          </w:tcPr>
          <w:p w:rsidR="00584438" w:rsidRPr="00D31739" w:rsidRDefault="00584438"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10. 10</w:t>
            </w:r>
          </w:p>
        </w:tc>
        <w:tc>
          <w:tcPr>
            <w:tcW w:w="1471"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Миттельшпиль. Виды преимуществ. Владение открытой линией. Пешечная структура. Использование позиционного и пространственного перевеса.  Перевес двух слонов. Атака на короля.</w:t>
            </w:r>
          </w:p>
        </w:tc>
        <w:tc>
          <w:tcPr>
            <w:tcW w:w="412" w:type="pct"/>
            <w:tcBorders>
              <w:top w:val="single" w:sz="4" w:space="0" w:color="000000"/>
              <w:left w:val="single" w:sz="4" w:space="0" w:color="000000"/>
              <w:bottom w:val="single" w:sz="4" w:space="0" w:color="000000"/>
              <w:right w:val="single" w:sz="4" w:space="0" w:color="000000"/>
            </w:tcBorders>
          </w:tcPr>
          <w:p w:rsidR="00584438" w:rsidRPr="00D31739" w:rsidRDefault="00EA1C73"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584438" w:rsidRPr="00D31739" w:rsidRDefault="00EA1C73"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EB5E7C"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584438" w:rsidRPr="00D31739" w:rsidRDefault="00584438" w:rsidP="00F57010">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16. 10</w:t>
            </w:r>
          </w:p>
        </w:tc>
        <w:tc>
          <w:tcPr>
            <w:tcW w:w="1471"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Миттельшпиль. Виды преимуществ. Владение открытой линией. Пешечная структура. Использование позиционного и пространственного перевеса.  Перевес двух слонов. Атака на короля.</w:t>
            </w:r>
          </w:p>
        </w:tc>
        <w:tc>
          <w:tcPr>
            <w:tcW w:w="412" w:type="pct"/>
            <w:tcBorders>
              <w:top w:val="single" w:sz="4" w:space="0" w:color="000000"/>
              <w:left w:val="single" w:sz="4" w:space="0" w:color="000000"/>
              <w:bottom w:val="single" w:sz="4" w:space="0" w:color="000000"/>
              <w:right w:val="single" w:sz="4" w:space="0" w:color="000000"/>
            </w:tcBorders>
          </w:tcPr>
          <w:p w:rsidR="00584438" w:rsidRPr="00D31739" w:rsidRDefault="00EA1C73"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584438" w:rsidRPr="00D31739" w:rsidRDefault="00584438" w:rsidP="00EA1C7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EA1C73"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584438" w:rsidRPr="00D31739" w:rsidRDefault="00584438"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17. 10</w:t>
            </w:r>
          </w:p>
        </w:tc>
        <w:tc>
          <w:tcPr>
            <w:tcW w:w="1471"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w:t>
            </w:r>
            <w:r w:rsidR="0074336F" w:rsidRPr="00D31739">
              <w:rPr>
                <w:rFonts w:ascii="Times New Roman" w:hAnsi="Times New Roman" w:cs="Times New Roman"/>
                <w:color w:val="000000" w:themeColor="text1"/>
                <w:sz w:val="28"/>
                <w:szCs w:val="28"/>
              </w:rPr>
              <w:t>и</w:t>
            </w:r>
            <w:r w:rsidRPr="00D31739">
              <w:rPr>
                <w:rFonts w:ascii="Times New Roman" w:hAnsi="Times New Roman" w:cs="Times New Roman"/>
                <w:color w:val="000000" w:themeColor="text1"/>
                <w:sz w:val="28"/>
                <w:szCs w:val="28"/>
              </w:rPr>
              <w:t>шней пешки.</w:t>
            </w:r>
          </w:p>
        </w:tc>
        <w:tc>
          <w:tcPr>
            <w:tcW w:w="412" w:type="pct"/>
            <w:tcBorders>
              <w:top w:val="single" w:sz="4" w:space="0" w:color="000000"/>
              <w:left w:val="single" w:sz="4" w:space="0" w:color="000000"/>
              <w:bottom w:val="single" w:sz="4" w:space="0" w:color="000000"/>
              <w:right w:val="single" w:sz="4" w:space="0" w:color="000000"/>
            </w:tcBorders>
          </w:tcPr>
          <w:p w:rsidR="00584438" w:rsidRPr="00D31739" w:rsidRDefault="002452FC"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2452FC"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584438" w:rsidRPr="00D31739" w:rsidRDefault="00584438"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23. 10</w:t>
            </w:r>
          </w:p>
        </w:tc>
        <w:tc>
          <w:tcPr>
            <w:tcW w:w="1471"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w:t>
            </w:r>
            <w:r w:rsidR="0074336F" w:rsidRPr="00D31739">
              <w:rPr>
                <w:rFonts w:ascii="Times New Roman" w:hAnsi="Times New Roman" w:cs="Times New Roman"/>
                <w:color w:val="000000" w:themeColor="text1"/>
                <w:sz w:val="28"/>
                <w:szCs w:val="28"/>
              </w:rPr>
              <w:t>и</w:t>
            </w:r>
            <w:r w:rsidRPr="00D31739">
              <w:rPr>
                <w:rFonts w:ascii="Times New Roman" w:hAnsi="Times New Roman" w:cs="Times New Roman"/>
                <w:color w:val="000000" w:themeColor="text1"/>
                <w:sz w:val="28"/>
                <w:szCs w:val="28"/>
              </w:rPr>
              <w:t>шней пешки.</w:t>
            </w:r>
          </w:p>
        </w:tc>
        <w:tc>
          <w:tcPr>
            <w:tcW w:w="412" w:type="pct"/>
            <w:tcBorders>
              <w:top w:val="single" w:sz="4" w:space="0" w:color="000000"/>
              <w:left w:val="single" w:sz="4" w:space="0" w:color="000000"/>
              <w:bottom w:val="single" w:sz="4" w:space="0" w:color="000000"/>
              <w:right w:val="single" w:sz="4" w:space="0" w:color="000000"/>
            </w:tcBorders>
          </w:tcPr>
          <w:p w:rsidR="00584438" w:rsidRPr="00D31739" w:rsidRDefault="002452FC"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2452FC"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584438" w:rsidRPr="00D31739" w:rsidRDefault="00584438"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24. 10</w:t>
            </w:r>
          </w:p>
        </w:tc>
        <w:tc>
          <w:tcPr>
            <w:tcW w:w="1471" w:type="pct"/>
            <w:tcBorders>
              <w:top w:val="single" w:sz="4" w:space="0" w:color="000000"/>
              <w:left w:val="single" w:sz="4" w:space="0" w:color="000000"/>
              <w:bottom w:val="single" w:sz="4" w:space="0" w:color="000000"/>
              <w:right w:val="single" w:sz="4" w:space="0" w:color="000000"/>
            </w:tcBorders>
          </w:tcPr>
          <w:p w:rsidR="00584438" w:rsidRPr="00D31739" w:rsidRDefault="00584438" w:rsidP="00C4332A">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Тактика.</w:t>
            </w:r>
            <w:r w:rsidR="0074336F" w:rsidRPr="00D31739">
              <w:rPr>
                <w:rFonts w:ascii="Times New Roman" w:hAnsi="Times New Roman" w:cs="Times New Roman"/>
                <w:color w:val="000000" w:themeColor="text1"/>
                <w:sz w:val="28"/>
                <w:szCs w:val="28"/>
              </w:rPr>
              <w:t xml:space="preserve"> </w:t>
            </w:r>
            <w:r w:rsidRPr="00D31739">
              <w:rPr>
                <w:rFonts w:ascii="Times New Roman" w:hAnsi="Times New Roman" w:cs="Times New Roman"/>
                <w:color w:val="000000" w:themeColor="text1"/>
                <w:sz w:val="28"/>
                <w:szCs w:val="28"/>
              </w:rPr>
              <w:t>Открытое нападение.</w:t>
            </w:r>
          </w:p>
        </w:tc>
        <w:tc>
          <w:tcPr>
            <w:tcW w:w="412"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w:t>
            </w:r>
            <w:r w:rsidR="003E12CD" w:rsidRPr="00D31739">
              <w:rPr>
                <w:rFonts w:ascii="Times New Roman" w:hAnsi="Times New Roman" w:cs="Times New Roman"/>
                <w:color w:val="000000" w:themeColor="text1"/>
                <w:sz w:val="28"/>
                <w:szCs w:val="28"/>
              </w:rPr>
              <w:t>5</w:t>
            </w:r>
          </w:p>
        </w:tc>
        <w:tc>
          <w:tcPr>
            <w:tcW w:w="771"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 на тему «Открытое нападение».</w:t>
            </w:r>
          </w:p>
        </w:tc>
        <w:tc>
          <w:tcPr>
            <w:tcW w:w="376" w:type="pct"/>
            <w:tcBorders>
              <w:top w:val="single" w:sz="4" w:space="0" w:color="000000"/>
              <w:left w:val="single" w:sz="4" w:space="0" w:color="000000"/>
              <w:bottom w:val="single" w:sz="4" w:space="0" w:color="000000"/>
              <w:right w:val="single" w:sz="4" w:space="0" w:color="000000"/>
            </w:tcBorders>
          </w:tcPr>
          <w:p w:rsidR="00584438" w:rsidRPr="00D31739" w:rsidRDefault="00584438" w:rsidP="003E12CD">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    5</w:t>
            </w:r>
            <w:r w:rsidR="003E12CD"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584438" w:rsidRPr="00D31739" w:rsidRDefault="00584438"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30.10.</w:t>
            </w:r>
          </w:p>
        </w:tc>
        <w:tc>
          <w:tcPr>
            <w:tcW w:w="1471" w:type="pct"/>
            <w:tcBorders>
              <w:top w:val="single" w:sz="4" w:space="0" w:color="000000"/>
              <w:left w:val="single" w:sz="4" w:space="0" w:color="000000"/>
              <w:bottom w:val="single" w:sz="4" w:space="0" w:color="000000"/>
              <w:right w:val="single" w:sz="4" w:space="0" w:color="000000"/>
            </w:tcBorders>
          </w:tcPr>
          <w:p w:rsidR="00584438" w:rsidRPr="00D31739" w:rsidRDefault="00584438" w:rsidP="0074336F">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Тактика.</w:t>
            </w:r>
            <w:r w:rsidR="0074336F" w:rsidRPr="00D31739">
              <w:rPr>
                <w:rFonts w:ascii="Times New Roman" w:hAnsi="Times New Roman" w:cs="Times New Roman"/>
                <w:color w:val="000000" w:themeColor="text1"/>
                <w:sz w:val="28"/>
                <w:szCs w:val="28"/>
              </w:rPr>
              <w:t xml:space="preserve"> </w:t>
            </w:r>
            <w:r w:rsidRPr="00D31739">
              <w:rPr>
                <w:rFonts w:ascii="Times New Roman" w:hAnsi="Times New Roman" w:cs="Times New Roman"/>
                <w:color w:val="000000" w:themeColor="text1"/>
                <w:sz w:val="28"/>
                <w:szCs w:val="28"/>
              </w:rPr>
              <w:t>От</w:t>
            </w:r>
            <w:r w:rsidR="0074336F" w:rsidRPr="00D31739">
              <w:rPr>
                <w:rFonts w:ascii="Times New Roman" w:hAnsi="Times New Roman" w:cs="Times New Roman"/>
                <w:color w:val="000000" w:themeColor="text1"/>
                <w:sz w:val="28"/>
                <w:szCs w:val="28"/>
              </w:rPr>
              <w:t>влечение</w:t>
            </w:r>
            <w:r w:rsidRPr="00D31739">
              <w:rPr>
                <w:rFonts w:ascii="Times New Roman" w:hAnsi="Times New Roman" w:cs="Times New Roman"/>
                <w:color w:val="000000" w:themeColor="text1"/>
                <w:sz w:val="28"/>
                <w:szCs w:val="28"/>
              </w:rPr>
              <w:t>.</w:t>
            </w:r>
          </w:p>
        </w:tc>
        <w:tc>
          <w:tcPr>
            <w:tcW w:w="412" w:type="pct"/>
            <w:tcBorders>
              <w:top w:val="single" w:sz="4" w:space="0" w:color="000000"/>
              <w:left w:val="single" w:sz="4" w:space="0" w:color="000000"/>
              <w:bottom w:val="single" w:sz="4" w:space="0" w:color="000000"/>
              <w:right w:val="single" w:sz="4" w:space="0" w:color="000000"/>
            </w:tcBorders>
          </w:tcPr>
          <w:p w:rsidR="00584438" w:rsidRPr="00D31739" w:rsidRDefault="00584438" w:rsidP="003E12CD">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w:t>
            </w:r>
            <w:r w:rsidR="003E12CD" w:rsidRPr="00D31739">
              <w:rPr>
                <w:rFonts w:ascii="Times New Roman" w:hAnsi="Times New Roman" w:cs="Times New Roman"/>
                <w:color w:val="000000" w:themeColor="text1"/>
                <w:sz w:val="28"/>
                <w:szCs w:val="28"/>
              </w:rPr>
              <w:t>5</w:t>
            </w:r>
          </w:p>
        </w:tc>
        <w:tc>
          <w:tcPr>
            <w:tcW w:w="771" w:type="pct"/>
            <w:tcBorders>
              <w:top w:val="single" w:sz="4" w:space="0" w:color="000000"/>
              <w:left w:val="single" w:sz="4" w:space="0" w:color="000000"/>
              <w:bottom w:val="single" w:sz="4" w:space="0" w:color="000000"/>
              <w:right w:val="single" w:sz="4" w:space="0" w:color="000000"/>
            </w:tcBorders>
          </w:tcPr>
          <w:p w:rsidR="00584438" w:rsidRPr="00D31739" w:rsidRDefault="00584438" w:rsidP="0074336F">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 на тему «От</w:t>
            </w:r>
            <w:r w:rsidR="0074336F" w:rsidRPr="00D31739">
              <w:rPr>
                <w:rFonts w:ascii="Times New Roman" w:hAnsi="Times New Roman" w:cs="Times New Roman"/>
                <w:color w:val="000000" w:themeColor="text1"/>
                <w:sz w:val="28"/>
                <w:szCs w:val="28"/>
              </w:rPr>
              <w:t>влечение</w:t>
            </w:r>
            <w:r w:rsidRPr="00D31739">
              <w:rPr>
                <w:rFonts w:ascii="Times New Roman" w:hAnsi="Times New Roman" w:cs="Times New Roman"/>
                <w:color w:val="000000" w:themeColor="text1"/>
                <w:sz w:val="28"/>
                <w:szCs w:val="28"/>
              </w:rPr>
              <w:t>».</w:t>
            </w:r>
          </w:p>
        </w:tc>
        <w:tc>
          <w:tcPr>
            <w:tcW w:w="376" w:type="pct"/>
            <w:tcBorders>
              <w:top w:val="single" w:sz="4" w:space="0" w:color="000000"/>
              <w:left w:val="single" w:sz="4" w:space="0" w:color="000000"/>
              <w:bottom w:val="single" w:sz="4" w:space="0" w:color="000000"/>
              <w:right w:val="single" w:sz="4" w:space="0" w:color="000000"/>
            </w:tcBorders>
          </w:tcPr>
          <w:p w:rsidR="00584438" w:rsidRPr="00D31739" w:rsidRDefault="00584438" w:rsidP="00B07B75">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    5</w:t>
            </w:r>
            <w:r w:rsidR="00B07B75"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584438" w:rsidRPr="00D31739" w:rsidRDefault="00584438"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31. 10</w:t>
            </w:r>
          </w:p>
        </w:tc>
        <w:tc>
          <w:tcPr>
            <w:tcW w:w="1471"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Стратегия. Стратегическое мышление. Планирование в шахматной партии. Определение планов противника.</w:t>
            </w:r>
          </w:p>
        </w:tc>
        <w:tc>
          <w:tcPr>
            <w:tcW w:w="412" w:type="pct"/>
            <w:tcBorders>
              <w:top w:val="single" w:sz="4" w:space="0" w:color="000000"/>
              <w:left w:val="single" w:sz="4" w:space="0" w:color="000000"/>
              <w:bottom w:val="single" w:sz="4" w:space="0" w:color="000000"/>
              <w:right w:val="single" w:sz="4" w:space="0" w:color="000000"/>
            </w:tcBorders>
          </w:tcPr>
          <w:p w:rsidR="00584438" w:rsidRPr="00D31739" w:rsidRDefault="00B07B75"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w:t>
            </w:r>
            <w:r w:rsidR="00352210" w:rsidRPr="00D31739">
              <w:rPr>
                <w:rFonts w:ascii="Times New Roman" w:hAnsi="Times New Roman" w:cs="Times New Roman"/>
                <w:color w:val="000000" w:themeColor="text1"/>
                <w:sz w:val="28"/>
                <w:szCs w:val="28"/>
              </w:rPr>
              <w:t>5</w:t>
            </w:r>
          </w:p>
        </w:tc>
        <w:tc>
          <w:tcPr>
            <w:tcW w:w="771"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Разбор учебных примеров.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584438" w:rsidRPr="00D31739" w:rsidRDefault="003E12CD"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352210"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584438" w:rsidRPr="00D31739" w:rsidRDefault="00584438"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04"/>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F39E5" w:rsidRPr="00D31739" w:rsidRDefault="00FF39E5"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 06.11</w:t>
            </w:r>
          </w:p>
        </w:tc>
        <w:tc>
          <w:tcPr>
            <w:tcW w:w="1471" w:type="pct"/>
            <w:tcBorders>
              <w:top w:val="single" w:sz="4" w:space="0" w:color="000000"/>
              <w:left w:val="single" w:sz="4" w:space="0" w:color="000000"/>
              <w:bottom w:val="single" w:sz="4" w:space="0" w:color="000000"/>
              <w:right w:val="single" w:sz="4" w:space="0" w:color="000000"/>
            </w:tcBorders>
          </w:tcPr>
          <w:p w:rsidR="00FF39E5" w:rsidRPr="00D31739" w:rsidRDefault="00FF39E5" w:rsidP="00FF39E5">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Дебют. Принципы </w:t>
            </w:r>
            <w:proofErr w:type="spellStart"/>
            <w:r w:rsidRPr="00D31739">
              <w:rPr>
                <w:rFonts w:ascii="Times New Roman" w:hAnsi="Times New Roman" w:cs="Times New Roman"/>
                <w:color w:val="000000" w:themeColor="text1"/>
                <w:sz w:val="28"/>
                <w:szCs w:val="28"/>
              </w:rPr>
              <w:t>розыгрывания</w:t>
            </w:r>
            <w:proofErr w:type="spellEnd"/>
            <w:r w:rsidRPr="00D31739">
              <w:rPr>
                <w:rFonts w:ascii="Times New Roman" w:hAnsi="Times New Roman" w:cs="Times New Roman"/>
                <w:color w:val="000000" w:themeColor="text1"/>
                <w:sz w:val="28"/>
                <w:szCs w:val="28"/>
              </w:rPr>
              <w:t xml:space="preserve"> дебюта. Жертва материала ради перевеса в развитии. Ферзевый гамбит.</w:t>
            </w:r>
          </w:p>
        </w:tc>
        <w:tc>
          <w:tcPr>
            <w:tcW w:w="412" w:type="pct"/>
            <w:tcBorders>
              <w:top w:val="single" w:sz="4" w:space="0" w:color="000000"/>
              <w:left w:val="single" w:sz="4" w:space="0" w:color="000000"/>
              <w:bottom w:val="single" w:sz="4" w:space="0" w:color="000000"/>
              <w:right w:val="single" w:sz="4" w:space="0" w:color="000000"/>
            </w:tcBorders>
          </w:tcPr>
          <w:p w:rsidR="00FF39E5" w:rsidRPr="00D31739" w:rsidRDefault="007A08CD" w:rsidP="00EA1C7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w:t>
            </w:r>
            <w:r w:rsidR="00EA1C73" w:rsidRPr="00D31739">
              <w:rPr>
                <w:rFonts w:ascii="Times New Roman" w:hAnsi="Times New Roman" w:cs="Times New Roman"/>
                <w:color w:val="000000" w:themeColor="text1"/>
                <w:sz w:val="28"/>
                <w:szCs w:val="28"/>
              </w:rPr>
              <w:t>0</w:t>
            </w:r>
          </w:p>
        </w:tc>
        <w:tc>
          <w:tcPr>
            <w:tcW w:w="771"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FF39E5" w:rsidRPr="00D31739" w:rsidRDefault="00FF39E5" w:rsidP="00EA1C7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EA1C73" w:rsidRPr="00D31739">
              <w:rPr>
                <w:rFonts w:ascii="Times New Roman" w:hAnsi="Times New Roman" w:cs="Times New Roman"/>
                <w:color w:val="000000" w:themeColor="text1"/>
                <w:sz w:val="28"/>
                <w:szCs w:val="28"/>
              </w:rPr>
              <w:t>5</w:t>
            </w:r>
          </w:p>
        </w:tc>
        <w:tc>
          <w:tcPr>
            <w:tcW w:w="804"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701"/>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F39E5" w:rsidRPr="00D31739" w:rsidRDefault="00FF39E5"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07.11</w:t>
            </w:r>
          </w:p>
        </w:tc>
        <w:tc>
          <w:tcPr>
            <w:tcW w:w="1471"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Миттельшпиль. Виды преимуществ. Владение открытой линией. Пешечная структура. Использование позиционного и пространственного перевеса.  Перевес двух слонов. Атака на короля.</w:t>
            </w:r>
          </w:p>
        </w:tc>
        <w:tc>
          <w:tcPr>
            <w:tcW w:w="412" w:type="pct"/>
            <w:tcBorders>
              <w:top w:val="single" w:sz="4" w:space="0" w:color="000000"/>
              <w:left w:val="single" w:sz="4" w:space="0" w:color="000000"/>
              <w:bottom w:val="single" w:sz="4" w:space="0" w:color="000000"/>
              <w:right w:val="single" w:sz="4" w:space="0" w:color="000000"/>
            </w:tcBorders>
          </w:tcPr>
          <w:p w:rsidR="00FF39E5" w:rsidRPr="00D31739" w:rsidRDefault="00EA1C73"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FF39E5" w:rsidRPr="00D31739" w:rsidRDefault="00EA1C73"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50</w:t>
            </w:r>
          </w:p>
        </w:tc>
        <w:tc>
          <w:tcPr>
            <w:tcW w:w="804"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F39E5" w:rsidRPr="00D31739" w:rsidRDefault="00FF39E5" w:rsidP="00F57010">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13.11</w:t>
            </w:r>
          </w:p>
        </w:tc>
        <w:tc>
          <w:tcPr>
            <w:tcW w:w="1471"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FF39E5" w:rsidRPr="00D31739" w:rsidRDefault="002452FC"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FF39E5" w:rsidRPr="00D31739" w:rsidRDefault="00FF39E5" w:rsidP="002452FC">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2452FC"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46"/>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F39E5" w:rsidRPr="00D31739" w:rsidRDefault="00FF39E5"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   14.1</w:t>
            </w:r>
            <w:r w:rsidRPr="00D31739">
              <w:rPr>
                <w:rFonts w:ascii="Times New Roman" w:hAnsi="Times New Roman" w:cs="Times New Roman"/>
                <w:color w:val="000000" w:themeColor="text1"/>
                <w:sz w:val="28"/>
                <w:szCs w:val="28"/>
              </w:rPr>
              <w:lastRenderedPageBreak/>
              <w:t>1</w:t>
            </w:r>
          </w:p>
        </w:tc>
        <w:tc>
          <w:tcPr>
            <w:tcW w:w="1471"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 xml:space="preserve">Эндшпиль.  Правило оппозиции. Правило </w:t>
            </w:r>
            <w:r w:rsidRPr="00D31739">
              <w:rPr>
                <w:rFonts w:ascii="Times New Roman" w:hAnsi="Times New Roman" w:cs="Times New Roman"/>
                <w:color w:val="000000" w:themeColor="text1"/>
                <w:sz w:val="28"/>
                <w:szCs w:val="28"/>
              </w:rPr>
              <w:lastRenderedPageBreak/>
              <w:t>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FF39E5" w:rsidRPr="00D31739" w:rsidRDefault="003E12CD"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35</w:t>
            </w:r>
          </w:p>
        </w:tc>
        <w:tc>
          <w:tcPr>
            <w:tcW w:w="771"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3E12CD" w:rsidRPr="00D31739">
              <w:rPr>
                <w:rFonts w:ascii="Times New Roman" w:hAnsi="Times New Roman" w:cs="Times New Roman"/>
                <w:color w:val="000000" w:themeColor="text1"/>
                <w:sz w:val="28"/>
                <w:szCs w:val="28"/>
              </w:rPr>
              <w:t>0</w:t>
            </w:r>
          </w:p>
        </w:tc>
        <w:tc>
          <w:tcPr>
            <w:tcW w:w="804"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F39E5" w:rsidRPr="00D31739" w:rsidRDefault="00FF39E5"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 xml:space="preserve">   20.11</w:t>
            </w:r>
          </w:p>
        </w:tc>
        <w:tc>
          <w:tcPr>
            <w:tcW w:w="1471" w:type="pct"/>
            <w:tcBorders>
              <w:top w:val="single" w:sz="4" w:space="0" w:color="000000"/>
              <w:left w:val="single" w:sz="4" w:space="0" w:color="000000"/>
              <w:bottom w:val="single" w:sz="4" w:space="0" w:color="000000"/>
              <w:right w:val="single" w:sz="4" w:space="0" w:color="000000"/>
            </w:tcBorders>
          </w:tcPr>
          <w:p w:rsidR="00FF39E5" w:rsidRPr="00D31739" w:rsidRDefault="00FF39E5" w:rsidP="00FF39E5">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Тактика.</w:t>
            </w:r>
            <w:r w:rsidR="004B4C16" w:rsidRPr="00D31739">
              <w:rPr>
                <w:rFonts w:ascii="Times New Roman" w:hAnsi="Times New Roman" w:cs="Times New Roman"/>
                <w:color w:val="000000" w:themeColor="text1"/>
                <w:sz w:val="28"/>
                <w:szCs w:val="28"/>
              </w:rPr>
              <w:t xml:space="preserve"> </w:t>
            </w:r>
            <w:r w:rsidRPr="00D31739">
              <w:rPr>
                <w:rFonts w:ascii="Times New Roman" w:hAnsi="Times New Roman" w:cs="Times New Roman"/>
                <w:color w:val="000000" w:themeColor="text1"/>
                <w:sz w:val="28"/>
                <w:szCs w:val="28"/>
              </w:rPr>
              <w:t>Завлечение.</w:t>
            </w:r>
          </w:p>
        </w:tc>
        <w:tc>
          <w:tcPr>
            <w:tcW w:w="412"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FF39E5" w:rsidRPr="00D31739" w:rsidRDefault="00FF39E5" w:rsidP="00FF39E5">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 на тему «Завлечение».</w:t>
            </w:r>
          </w:p>
        </w:tc>
        <w:tc>
          <w:tcPr>
            <w:tcW w:w="376"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    55</w:t>
            </w:r>
          </w:p>
        </w:tc>
        <w:tc>
          <w:tcPr>
            <w:tcW w:w="804"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F39E5" w:rsidRPr="00D31739" w:rsidRDefault="00FF39E5"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21.11  </w:t>
            </w:r>
          </w:p>
        </w:tc>
        <w:tc>
          <w:tcPr>
            <w:tcW w:w="14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Стратегия. Стратегическое мышление. Планирование в шахматной партии. Определение планов противника.</w:t>
            </w:r>
          </w:p>
        </w:tc>
        <w:tc>
          <w:tcPr>
            <w:tcW w:w="412" w:type="pct"/>
            <w:tcBorders>
              <w:top w:val="single" w:sz="4" w:space="0" w:color="000000"/>
              <w:left w:val="single" w:sz="4" w:space="0" w:color="000000"/>
              <w:bottom w:val="single" w:sz="4" w:space="0" w:color="000000"/>
              <w:right w:val="single" w:sz="4" w:space="0" w:color="000000"/>
            </w:tcBorders>
          </w:tcPr>
          <w:p w:rsidR="00A64D59" w:rsidRPr="00D31739" w:rsidRDefault="00B07B75"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Разбор учебных примеров.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A64D59" w:rsidRPr="00D31739" w:rsidRDefault="00B07B75"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50</w:t>
            </w:r>
          </w:p>
        </w:tc>
        <w:tc>
          <w:tcPr>
            <w:tcW w:w="804"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A91E86">
        <w:tblPrEx>
          <w:tblCellSpacing w:w="-5" w:type="nil"/>
        </w:tblPrEx>
        <w:trPr>
          <w:trHeight w:val="1008"/>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27. 11</w:t>
            </w:r>
          </w:p>
        </w:tc>
        <w:tc>
          <w:tcPr>
            <w:tcW w:w="14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Квалификационный турнир, посвященный «Дню независимости».</w:t>
            </w:r>
          </w:p>
        </w:tc>
        <w:tc>
          <w:tcPr>
            <w:tcW w:w="412"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A64D59" w:rsidRPr="00D31739" w:rsidRDefault="00A91E8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80</w:t>
            </w:r>
          </w:p>
        </w:tc>
        <w:tc>
          <w:tcPr>
            <w:tcW w:w="804"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64D59" w:rsidRPr="00D31739" w:rsidRDefault="00A91E86"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10</w:t>
            </w:r>
          </w:p>
        </w:tc>
        <w:tc>
          <w:tcPr>
            <w:tcW w:w="497"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28.11</w:t>
            </w:r>
          </w:p>
        </w:tc>
        <w:tc>
          <w:tcPr>
            <w:tcW w:w="1471" w:type="pct"/>
            <w:tcBorders>
              <w:top w:val="single" w:sz="4" w:space="0" w:color="000000"/>
              <w:left w:val="single" w:sz="4" w:space="0" w:color="000000"/>
              <w:bottom w:val="single" w:sz="4" w:space="0" w:color="000000"/>
              <w:right w:val="single" w:sz="4" w:space="0" w:color="000000"/>
            </w:tcBorders>
          </w:tcPr>
          <w:p w:rsidR="00A64D59" w:rsidRPr="00D31739" w:rsidRDefault="00A64D59" w:rsidP="00B07B75">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Квалификационный турнир, посвященный «Дню </w:t>
            </w:r>
            <w:r w:rsidR="00B07B75" w:rsidRPr="00D31739">
              <w:rPr>
                <w:rFonts w:ascii="Times New Roman" w:hAnsi="Times New Roman" w:cs="Times New Roman"/>
                <w:color w:val="000000" w:themeColor="text1"/>
                <w:sz w:val="28"/>
                <w:szCs w:val="28"/>
              </w:rPr>
              <w:t>народного единства</w:t>
            </w:r>
            <w:r w:rsidRPr="00D31739">
              <w:rPr>
                <w:rFonts w:ascii="Times New Roman" w:hAnsi="Times New Roman" w:cs="Times New Roman"/>
                <w:color w:val="000000" w:themeColor="text1"/>
                <w:sz w:val="28"/>
                <w:szCs w:val="28"/>
              </w:rPr>
              <w:t>».</w:t>
            </w:r>
          </w:p>
        </w:tc>
        <w:tc>
          <w:tcPr>
            <w:tcW w:w="412"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A64D59" w:rsidRPr="00D31739" w:rsidRDefault="00A91E86" w:rsidP="00B07B75">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w:t>
            </w:r>
            <w:r w:rsidR="00B07B75" w:rsidRPr="00D31739">
              <w:rPr>
                <w:rFonts w:ascii="Times New Roman" w:hAnsi="Times New Roman" w:cs="Times New Roman"/>
                <w:color w:val="000000" w:themeColor="text1"/>
                <w:sz w:val="28"/>
                <w:szCs w:val="28"/>
              </w:rPr>
              <w:t>5</w:t>
            </w:r>
          </w:p>
        </w:tc>
        <w:tc>
          <w:tcPr>
            <w:tcW w:w="804"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64D59" w:rsidRPr="00D31739" w:rsidRDefault="00B07B75" w:rsidP="00B07B75">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64D59" w:rsidRPr="00D31739" w:rsidRDefault="00A64D59" w:rsidP="00F57010">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04.12</w:t>
            </w:r>
          </w:p>
        </w:tc>
        <w:tc>
          <w:tcPr>
            <w:tcW w:w="1471" w:type="pct"/>
            <w:tcBorders>
              <w:top w:val="single" w:sz="4" w:space="0" w:color="000000"/>
              <w:left w:val="single" w:sz="4" w:space="0" w:color="000000"/>
              <w:bottom w:val="single" w:sz="4" w:space="0" w:color="000000"/>
              <w:right w:val="single" w:sz="4" w:space="0" w:color="000000"/>
            </w:tcBorders>
          </w:tcPr>
          <w:p w:rsidR="00A64D59" w:rsidRPr="00D31739" w:rsidRDefault="00A64D59" w:rsidP="000154B1">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Дебют. Принципы </w:t>
            </w:r>
            <w:proofErr w:type="spellStart"/>
            <w:r w:rsidRPr="00D31739">
              <w:rPr>
                <w:rFonts w:ascii="Times New Roman" w:hAnsi="Times New Roman" w:cs="Times New Roman"/>
                <w:color w:val="000000" w:themeColor="text1"/>
                <w:sz w:val="28"/>
                <w:szCs w:val="28"/>
              </w:rPr>
              <w:t>розыгрывания</w:t>
            </w:r>
            <w:proofErr w:type="spellEnd"/>
            <w:r w:rsidRPr="00D31739">
              <w:rPr>
                <w:rFonts w:ascii="Times New Roman" w:hAnsi="Times New Roman" w:cs="Times New Roman"/>
                <w:color w:val="000000" w:themeColor="text1"/>
                <w:sz w:val="28"/>
                <w:szCs w:val="28"/>
              </w:rPr>
              <w:t xml:space="preserve"> дебюта. Жертва материала ради перевеса в </w:t>
            </w:r>
            <w:proofErr w:type="spellStart"/>
            <w:r w:rsidRPr="00D31739">
              <w:rPr>
                <w:rFonts w:ascii="Times New Roman" w:hAnsi="Times New Roman" w:cs="Times New Roman"/>
                <w:color w:val="000000" w:themeColor="text1"/>
                <w:sz w:val="28"/>
                <w:szCs w:val="28"/>
              </w:rPr>
              <w:t>развитии.Староиндийская</w:t>
            </w:r>
            <w:proofErr w:type="spellEnd"/>
            <w:r w:rsidRPr="00D31739">
              <w:rPr>
                <w:rFonts w:ascii="Times New Roman" w:hAnsi="Times New Roman" w:cs="Times New Roman"/>
                <w:color w:val="000000" w:themeColor="text1"/>
                <w:sz w:val="28"/>
                <w:szCs w:val="28"/>
              </w:rPr>
              <w:t xml:space="preserve"> защита.</w:t>
            </w:r>
          </w:p>
        </w:tc>
        <w:tc>
          <w:tcPr>
            <w:tcW w:w="412" w:type="pct"/>
            <w:tcBorders>
              <w:top w:val="single" w:sz="4" w:space="0" w:color="000000"/>
              <w:left w:val="single" w:sz="4" w:space="0" w:color="000000"/>
              <w:bottom w:val="single" w:sz="4" w:space="0" w:color="000000"/>
              <w:right w:val="single" w:sz="4" w:space="0" w:color="000000"/>
            </w:tcBorders>
          </w:tcPr>
          <w:p w:rsidR="00A64D59" w:rsidRPr="00D31739" w:rsidRDefault="00EA1C73"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A64D59" w:rsidRPr="00D31739" w:rsidRDefault="007A08CD" w:rsidP="00EA1C7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EA1C73" w:rsidRPr="00D31739">
              <w:rPr>
                <w:rFonts w:ascii="Times New Roman" w:hAnsi="Times New Roman" w:cs="Times New Roman"/>
                <w:color w:val="000000" w:themeColor="text1"/>
                <w:sz w:val="28"/>
                <w:szCs w:val="28"/>
              </w:rPr>
              <w:t>5</w:t>
            </w:r>
          </w:p>
        </w:tc>
        <w:tc>
          <w:tcPr>
            <w:tcW w:w="804"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219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64D59" w:rsidRPr="00D31739" w:rsidRDefault="00A64D59" w:rsidP="00F57010">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05.12</w:t>
            </w:r>
          </w:p>
          <w:p w:rsidR="00A64D59" w:rsidRPr="00D31739" w:rsidRDefault="00A64D59" w:rsidP="00E90DB9">
            <w:pPr>
              <w:rPr>
                <w:rFonts w:ascii="Times New Roman" w:hAnsi="Times New Roman" w:cs="Times New Roman"/>
                <w:color w:val="000000" w:themeColor="text1"/>
                <w:sz w:val="28"/>
                <w:szCs w:val="28"/>
              </w:rPr>
            </w:pPr>
          </w:p>
          <w:p w:rsidR="00A64D59" w:rsidRPr="00D31739" w:rsidRDefault="00A64D59" w:rsidP="00E90DB9">
            <w:pPr>
              <w:rPr>
                <w:rFonts w:ascii="Times New Roman" w:hAnsi="Times New Roman" w:cs="Times New Roman"/>
                <w:color w:val="000000" w:themeColor="text1"/>
                <w:sz w:val="28"/>
                <w:szCs w:val="28"/>
              </w:rPr>
            </w:pPr>
          </w:p>
          <w:p w:rsidR="00A64D59" w:rsidRPr="00D31739" w:rsidRDefault="00A64D59" w:rsidP="00E90DB9">
            <w:pPr>
              <w:rPr>
                <w:rFonts w:ascii="Times New Roman" w:hAnsi="Times New Roman" w:cs="Times New Roman"/>
                <w:color w:val="000000" w:themeColor="text1"/>
                <w:sz w:val="28"/>
                <w:szCs w:val="28"/>
              </w:rPr>
            </w:pPr>
          </w:p>
          <w:p w:rsidR="00A64D59" w:rsidRPr="00D31739" w:rsidRDefault="00A64D59" w:rsidP="00E90DB9">
            <w:pPr>
              <w:rPr>
                <w:rFonts w:ascii="Times New Roman" w:hAnsi="Times New Roman" w:cs="Times New Roman"/>
                <w:color w:val="000000" w:themeColor="text1"/>
                <w:sz w:val="28"/>
                <w:szCs w:val="28"/>
              </w:rPr>
            </w:pPr>
          </w:p>
          <w:p w:rsidR="00A64D59" w:rsidRPr="00D31739" w:rsidRDefault="00A64D59" w:rsidP="00E90DB9">
            <w:pPr>
              <w:rPr>
                <w:rFonts w:ascii="Times New Roman" w:hAnsi="Times New Roman" w:cs="Times New Roman"/>
                <w:color w:val="000000" w:themeColor="text1"/>
                <w:sz w:val="28"/>
                <w:szCs w:val="28"/>
              </w:rPr>
            </w:pPr>
          </w:p>
          <w:p w:rsidR="00A64D59" w:rsidRPr="00D31739" w:rsidRDefault="00A64D59" w:rsidP="00E90DB9">
            <w:pPr>
              <w:rPr>
                <w:rFonts w:ascii="Times New Roman" w:hAnsi="Times New Roman" w:cs="Times New Roman"/>
                <w:color w:val="000000" w:themeColor="text1"/>
                <w:sz w:val="28"/>
                <w:szCs w:val="28"/>
              </w:rPr>
            </w:pPr>
          </w:p>
        </w:tc>
        <w:tc>
          <w:tcPr>
            <w:tcW w:w="14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Миттельшпиль. Виды преимуществ. Владение открытой линией. Пешечная структура. Использование позиционного и пространственного перевеса.  Перевес двух слонов. Атака на короля.</w:t>
            </w:r>
          </w:p>
        </w:tc>
        <w:tc>
          <w:tcPr>
            <w:tcW w:w="412" w:type="pct"/>
            <w:tcBorders>
              <w:top w:val="single" w:sz="4" w:space="0" w:color="000000"/>
              <w:left w:val="single" w:sz="4" w:space="0" w:color="000000"/>
              <w:bottom w:val="single" w:sz="4" w:space="0" w:color="000000"/>
              <w:right w:val="single" w:sz="4" w:space="0" w:color="000000"/>
            </w:tcBorders>
          </w:tcPr>
          <w:p w:rsidR="00A64D59" w:rsidRPr="00D31739" w:rsidRDefault="00EA1C73"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A64D59" w:rsidRPr="00D31739" w:rsidRDefault="00EA1C73"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50</w:t>
            </w:r>
          </w:p>
        </w:tc>
        <w:tc>
          <w:tcPr>
            <w:tcW w:w="804"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11.12</w:t>
            </w:r>
          </w:p>
        </w:tc>
        <w:tc>
          <w:tcPr>
            <w:tcW w:w="14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Эндшпиль.  Правило оппозиции. Правило квадрата. Геометрия </w:t>
            </w:r>
            <w:r w:rsidRPr="00D31739">
              <w:rPr>
                <w:rFonts w:ascii="Times New Roman" w:hAnsi="Times New Roman" w:cs="Times New Roman"/>
                <w:color w:val="000000" w:themeColor="text1"/>
                <w:sz w:val="28"/>
                <w:szCs w:val="28"/>
              </w:rPr>
              <w:lastRenderedPageBreak/>
              <w:t>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30</w:t>
            </w:r>
          </w:p>
        </w:tc>
        <w:tc>
          <w:tcPr>
            <w:tcW w:w="7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12. 12</w:t>
            </w:r>
          </w:p>
        </w:tc>
        <w:tc>
          <w:tcPr>
            <w:tcW w:w="14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18. 12</w:t>
            </w:r>
          </w:p>
        </w:tc>
        <w:tc>
          <w:tcPr>
            <w:tcW w:w="1471" w:type="pct"/>
            <w:tcBorders>
              <w:top w:val="single" w:sz="4" w:space="0" w:color="000000"/>
              <w:left w:val="single" w:sz="4" w:space="0" w:color="000000"/>
              <w:bottom w:val="single" w:sz="4" w:space="0" w:color="000000"/>
              <w:right w:val="single" w:sz="4" w:space="0" w:color="000000"/>
            </w:tcBorders>
          </w:tcPr>
          <w:p w:rsidR="00A64D59" w:rsidRPr="00D31739" w:rsidRDefault="00A64D59" w:rsidP="004B4C16">
            <w:pPr>
              <w:pStyle w:val="af4"/>
              <w:tabs>
                <w:tab w:val="left" w:pos="3686"/>
              </w:tabs>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Тактика.</w:t>
            </w:r>
            <w:r w:rsidR="00A91E86" w:rsidRPr="00D31739">
              <w:rPr>
                <w:rFonts w:ascii="Times New Roman" w:hAnsi="Times New Roman" w:cs="Times New Roman"/>
                <w:color w:val="000000" w:themeColor="text1"/>
                <w:sz w:val="28"/>
                <w:szCs w:val="28"/>
              </w:rPr>
              <w:t>Уничтоженгие</w:t>
            </w:r>
            <w:proofErr w:type="spellEnd"/>
            <w:r w:rsidR="00A91E86" w:rsidRPr="00D31739">
              <w:rPr>
                <w:rFonts w:ascii="Times New Roman" w:hAnsi="Times New Roman" w:cs="Times New Roman"/>
                <w:color w:val="000000" w:themeColor="text1"/>
                <w:sz w:val="28"/>
                <w:szCs w:val="28"/>
              </w:rPr>
              <w:t xml:space="preserve"> защиты</w:t>
            </w:r>
            <w:r w:rsidRPr="00D31739">
              <w:rPr>
                <w:rFonts w:ascii="Times New Roman" w:hAnsi="Times New Roman" w:cs="Times New Roman"/>
                <w:color w:val="000000" w:themeColor="text1"/>
                <w:sz w:val="28"/>
                <w:szCs w:val="28"/>
              </w:rPr>
              <w:t>.</w:t>
            </w:r>
          </w:p>
        </w:tc>
        <w:tc>
          <w:tcPr>
            <w:tcW w:w="412"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64D59" w:rsidRPr="00D31739" w:rsidRDefault="00A64D59" w:rsidP="004B4C1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 на тему «</w:t>
            </w:r>
            <w:r w:rsidR="00A91E86" w:rsidRPr="00D31739">
              <w:rPr>
                <w:rFonts w:ascii="Times New Roman" w:hAnsi="Times New Roman" w:cs="Times New Roman"/>
                <w:color w:val="000000" w:themeColor="text1"/>
                <w:sz w:val="28"/>
                <w:szCs w:val="28"/>
              </w:rPr>
              <w:t>Уничтожение защиты</w:t>
            </w:r>
            <w:r w:rsidRPr="00D31739">
              <w:rPr>
                <w:rFonts w:ascii="Times New Roman" w:hAnsi="Times New Roman" w:cs="Times New Roman"/>
                <w:color w:val="000000" w:themeColor="text1"/>
                <w:sz w:val="28"/>
                <w:szCs w:val="28"/>
              </w:rPr>
              <w:t>».</w:t>
            </w:r>
          </w:p>
        </w:tc>
        <w:tc>
          <w:tcPr>
            <w:tcW w:w="376"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    55</w:t>
            </w:r>
          </w:p>
        </w:tc>
        <w:tc>
          <w:tcPr>
            <w:tcW w:w="804"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19. 12</w:t>
            </w:r>
          </w:p>
        </w:tc>
        <w:tc>
          <w:tcPr>
            <w:tcW w:w="14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Стратегия. Стратегическое мышление. Планирование в шахматной партии. Определение планов противника.</w:t>
            </w:r>
          </w:p>
        </w:tc>
        <w:tc>
          <w:tcPr>
            <w:tcW w:w="412" w:type="pct"/>
            <w:tcBorders>
              <w:top w:val="single" w:sz="4" w:space="0" w:color="000000"/>
              <w:left w:val="single" w:sz="4" w:space="0" w:color="000000"/>
              <w:bottom w:val="single" w:sz="4" w:space="0" w:color="000000"/>
              <w:right w:val="single" w:sz="4" w:space="0" w:color="000000"/>
            </w:tcBorders>
          </w:tcPr>
          <w:p w:rsidR="00A64D59" w:rsidRPr="00D31739" w:rsidRDefault="00B07B75"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Разбор учебных примеров.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A64D59" w:rsidRPr="00D31739" w:rsidRDefault="00B07B75"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50</w:t>
            </w:r>
          </w:p>
        </w:tc>
        <w:tc>
          <w:tcPr>
            <w:tcW w:w="804"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25.12</w:t>
            </w:r>
          </w:p>
        </w:tc>
        <w:tc>
          <w:tcPr>
            <w:tcW w:w="14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64D59">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Новогодний квалификационный турнир. </w:t>
            </w:r>
          </w:p>
        </w:tc>
        <w:tc>
          <w:tcPr>
            <w:tcW w:w="412"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A64D59" w:rsidRPr="00D31739" w:rsidRDefault="00B07B75"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85</w:t>
            </w:r>
          </w:p>
        </w:tc>
        <w:tc>
          <w:tcPr>
            <w:tcW w:w="804"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64D59" w:rsidRPr="00D31739" w:rsidRDefault="00A64D59"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26.12</w:t>
            </w:r>
          </w:p>
        </w:tc>
        <w:tc>
          <w:tcPr>
            <w:tcW w:w="14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64D59">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Новогодний квалификационный турнир. </w:t>
            </w:r>
          </w:p>
        </w:tc>
        <w:tc>
          <w:tcPr>
            <w:tcW w:w="412"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A64D59" w:rsidRPr="00D31739" w:rsidRDefault="00A91E86"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w:t>
            </w:r>
            <w:r w:rsidR="00B07B75" w:rsidRPr="00D31739">
              <w:rPr>
                <w:rFonts w:ascii="Times New Roman" w:hAnsi="Times New Roman" w:cs="Times New Roman"/>
                <w:color w:val="000000" w:themeColor="text1"/>
                <w:sz w:val="28"/>
                <w:szCs w:val="28"/>
              </w:rPr>
              <w:t>5</w:t>
            </w:r>
          </w:p>
        </w:tc>
        <w:tc>
          <w:tcPr>
            <w:tcW w:w="804"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64D59" w:rsidRPr="00D31739" w:rsidRDefault="00B07B75"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64D59" w:rsidRPr="00D31739" w:rsidRDefault="00A64D59"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E86" w:rsidRPr="00D31739" w:rsidRDefault="00A91E8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01.01</w:t>
            </w:r>
          </w:p>
        </w:tc>
        <w:tc>
          <w:tcPr>
            <w:tcW w:w="1471" w:type="pct"/>
            <w:tcBorders>
              <w:top w:val="single" w:sz="4" w:space="0" w:color="000000"/>
              <w:left w:val="single" w:sz="4" w:space="0" w:color="000000"/>
              <w:bottom w:val="single" w:sz="4" w:space="0" w:color="000000"/>
              <w:right w:val="single" w:sz="4" w:space="0" w:color="000000"/>
            </w:tcBorders>
          </w:tcPr>
          <w:p w:rsidR="00A91E86" w:rsidRPr="00D31739" w:rsidRDefault="00A91E86" w:rsidP="00A91E86">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Дебют. Принципы </w:t>
            </w:r>
            <w:proofErr w:type="spellStart"/>
            <w:r w:rsidRPr="00D31739">
              <w:rPr>
                <w:rFonts w:ascii="Times New Roman" w:hAnsi="Times New Roman" w:cs="Times New Roman"/>
                <w:color w:val="000000" w:themeColor="text1"/>
                <w:sz w:val="28"/>
                <w:szCs w:val="28"/>
              </w:rPr>
              <w:t>розыгрывания</w:t>
            </w:r>
            <w:proofErr w:type="spellEnd"/>
            <w:r w:rsidRPr="00D31739">
              <w:rPr>
                <w:rFonts w:ascii="Times New Roman" w:hAnsi="Times New Roman" w:cs="Times New Roman"/>
                <w:color w:val="000000" w:themeColor="text1"/>
                <w:sz w:val="28"/>
                <w:szCs w:val="28"/>
              </w:rPr>
              <w:t xml:space="preserve"> дебюта. Жертва материала ради перевеса в развитии. Французская защита.</w:t>
            </w:r>
          </w:p>
        </w:tc>
        <w:tc>
          <w:tcPr>
            <w:tcW w:w="412" w:type="pct"/>
            <w:tcBorders>
              <w:top w:val="single" w:sz="4" w:space="0" w:color="000000"/>
              <w:left w:val="single" w:sz="4" w:space="0" w:color="000000"/>
              <w:bottom w:val="single" w:sz="4" w:space="0" w:color="000000"/>
              <w:right w:val="single" w:sz="4" w:space="0" w:color="000000"/>
            </w:tcBorders>
          </w:tcPr>
          <w:p w:rsidR="00A91E86" w:rsidRPr="00D31739" w:rsidRDefault="00EA1C73"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91E86" w:rsidRPr="00D31739" w:rsidRDefault="00A91E86"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A91E86" w:rsidRPr="00D31739" w:rsidRDefault="00A91E86" w:rsidP="007A08CD">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w:t>
            </w:r>
            <w:r w:rsidR="00EA1C73" w:rsidRPr="00D31739">
              <w:rPr>
                <w:rFonts w:ascii="Times New Roman" w:hAnsi="Times New Roman" w:cs="Times New Roman"/>
                <w:color w:val="000000" w:themeColor="text1"/>
                <w:sz w:val="28"/>
                <w:szCs w:val="28"/>
              </w:rPr>
              <w:t>5</w:t>
            </w:r>
          </w:p>
        </w:tc>
        <w:tc>
          <w:tcPr>
            <w:tcW w:w="804" w:type="pct"/>
            <w:tcBorders>
              <w:top w:val="single" w:sz="4" w:space="0" w:color="000000"/>
              <w:left w:val="single" w:sz="4" w:space="0" w:color="000000"/>
              <w:bottom w:val="single" w:sz="4" w:space="0" w:color="000000"/>
              <w:right w:val="single" w:sz="4" w:space="0" w:color="000000"/>
            </w:tcBorders>
          </w:tcPr>
          <w:p w:rsidR="00A91E86" w:rsidRPr="00D31739" w:rsidRDefault="00A91E86"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E86" w:rsidRPr="00D31739" w:rsidRDefault="00A91E86"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E86" w:rsidRPr="00D31739" w:rsidRDefault="00A91E86"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771"/>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E86" w:rsidRPr="00D31739" w:rsidRDefault="00A91E8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02.01</w:t>
            </w:r>
          </w:p>
        </w:tc>
        <w:tc>
          <w:tcPr>
            <w:tcW w:w="1471" w:type="pct"/>
            <w:tcBorders>
              <w:top w:val="single" w:sz="4" w:space="0" w:color="000000"/>
              <w:left w:val="single" w:sz="4" w:space="0" w:color="000000"/>
              <w:bottom w:val="single" w:sz="4" w:space="0" w:color="000000"/>
              <w:right w:val="single" w:sz="4" w:space="0" w:color="000000"/>
            </w:tcBorders>
          </w:tcPr>
          <w:p w:rsidR="00A91E86" w:rsidRPr="00D31739" w:rsidRDefault="00A91E86"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Миттельшпиль. Виды преимуществ. Владение открытой линией. Пешечная структура. Использование позиционного и пространственного перевеса.  Перевес двух слонов. Атака на короля.</w:t>
            </w:r>
          </w:p>
        </w:tc>
        <w:tc>
          <w:tcPr>
            <w:tcW w:w="412" w:type="pct"/>
            <w:tcBorders>
              <w:top w:val="single" w:sz="4" w:space="0" w:color="000000"/>
              <w:left w:val="single" w:sz="4" w:space="0" w:color="000000"/>
              <w:bottom w:val="single" w:sz="4" w:space="0" w:color="000000"/>
              <w:right w:val="single" w:sz="4" w:space="0" w:color="000000"/>
            </w:tcBorders>
          </w:tcPr>
          <w:p w:rsidR="00A91E86" w:rsidRPr="00D31739" w:rsidRDefault="008C626B"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35</w:t>
            </w:r>
          </w:p>
        </w:tc>
        <w:tc>
          <w:tcPr>
            <w:tcW w:w="771" w:type="pct"/>
            <w:tcBorders>
              <w:top w:val="single" w:sz="4" w:space="0" w:color="000000"/>
              <w:left w:val="single" w:sz="4" w:space="0" w:color="000000"/>
              <w:bottom w:val="single" w:sz="4" w:space="0" w:color="000000"/>
              <w:right w:val="single" w:sz="4" w:space="0" w:color="000000"/>
            </w:tcBorders>
          </w:tcPr>
          <w:p w:rsidR="00A91E86" w:rsidRPr="00D31739" w:rsidRDefault="00A91E86" w:rsidP="00A91E86">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A91E86" w:rsidRPr="00D31739" w:rsidRDefault="008C626B" w:rsidP="00A91E86">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50</w:t>
            </w:r>
          </w:p>
        </w:tc>
        <w:tc>
          <w:tcPr>
            <w:tcW w:w="804" w:type="pct"/>
            <w:tcBorders>
              <w:top w:val="single" w:sz="4" w:space="0" w:color="000000"/>
              <w:left w:val="single" w:sz="4" w:space="0" w:color="000000"/>
              <w:bottom w:val="single" w:sz="4" w:space="0" w:color="000000"/>
              <w:right w:val="single" w:sz="4" w:space="0" w:color="000000"/>
            </w:tcBorders>
          </w:tcPr>
          <w:p w:rsidR="00A91E86" w:rsidRPr="00D31739" w:rsidRDefault="00A91E86" w:rsidP="00A91E86">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E86" w:rsidRPr="00D31739" w:rsidRDefault="00A91E86"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E86" w:rsidRPr="00D31739" w:rsidRDefault="00A91E86" w:rsidP="00A91E86">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0596C" w:rsidRPr="00D31739" w:rsidRDefault="00A0596C"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08. 01</w:t>
            </w:r>
          </w:p>
        </w:tc>
        <w:tc>
          <w:tcPr>
            <w:tcW w:w="1471"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Рождественский квалификационный турнир. </w:t>
            </w:r>
          </w:p>
        </w:tc>
        <w:tc>
          <w:tcPr>
            <w:tcW w:w="412"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A0596C" w:rsidRPr="00D31739" w:rsidRDefault="00B07B75"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85</w:t>
            </w:r>
          </w:p>
        </w:tc>
        <w:tc>
          <w:tcPr>
            <w:tcW w:w="804"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0596C" w:rsidRPr="00D31739" w:rsidRDefault="00B07B75" w:rsidP="00F44583">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0596C" w:rsidRPr="00D31739" w:rsidRDefault="00A0596C"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09. 01</w:t>
            </w:r>
          </w:p>
        </w:tc>
        <w:tc>
          <w:tcPr>
            <w:tcW w:w="1471"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Рождественский квалификационный турнир. </w:t>
            </w:r>
          </w:p>
        </w:tc>
        <w:tc>
          <w:tcPr>
            <w:tcW w:w="412"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A0596C" w:rsidRPr="00D31739" w:rsidRDefault="00B07B75"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85</w:t>
            </w:r>
          </w:p>
        </w:tc>
        <w:tc>
          <w:tcPr>
            <w:tcW w:w="804"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0596C" w:rsidRPr="00D31739" w:rsidRDefault="00B07B75" w:rsidP="00F44583">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0596C" w:rsidRPr="00D31739" w:rsidRDefault="00A0596C"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15. 01</w:t>
            </w:r>
          </w:p>
        </w:tc>
        <w:tc>
          <w:tcPr>
            <w:tcW w:w="1471"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Миттельшпиль. Виды преимуществ. Владение </w:t>
            </w:r>
            <w:r w:rsidRPr="00D31739">
              <w:rPr>
                <w:rFonts w:ascii="Times New Roman" w:hAnsi="Times New Roman" w:cs="Times New Roman"/>
                <w:color w:val="000000" w:themeColor="text1"/>
                <w:sz w:val="28"/>
                <w:szCs w:val="28"/>
              </w:rPr>
              <w:lastRenderedPageBreak/>
              <w:t>открытой линией. Пешечная структура. Использование позиционного и пространственного перевеса.  Перевес двух слонов. Атака на короля.</w:t>
            </w:r>
          </w:p>
        </w:tc>
        <w:tc>
          <w:tcPr>
            <w:tcW w:w="412"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30</w:t>
            </w:r>
          </w:p>
        </w:tc>
        <w:tc>
          <w:tcPr>
            <w:tcW w:w="771"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Тренировочные партии и </w:t>
            </w:r>
            <w:r w:rsidRPr="00D31739">
              <w:rPr>
                <w:rFonts w:ascii="Times New Roman" w:hAnsi="Times New Roman" w:cs="Times New Roman"/>
                <w:color w:val="000000" w:themeColor="text1"/>
                <w:sz w:val="28"/>
                <w:szCs w:val="28"/>
              </w:rPr>
              <w:lastRenderedPageBreak/>
              <w:t>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55</w:t>
            </w:r>
          </w:p>
        </w:tc>
        <w:tc>
          <w:tcPr>
            <w:tcW w:w="804"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0596C" w:rsidRPr="00D31739" w:rsidRDefault="00A0596C"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16. 01</w:t>
            </w:r>
          </w:p>
        </w:tc>
        <w:tc>
          <w:tcPr>
            <w:tcW w:w="1471"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0596C" w:rsidRPr="00D31739" w:rsidRDefault="00A0596C"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22. 01</w:t>
            </w:r>
          </w:p>
        </w:tc>
        <w:tc>
          <w:tcPr>
            <w:tcW w:w="1471"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0596C" w:rsidRPr="00D31739" w:rsidRDefault="00A0596C"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23. 01</w:t>
            </w:r>
          </w:p>
        </w:tc>
        <w:tc>
          <w:tcPr>
            <w:tcW w:w="1471" w:type="pct"/>
            <w:tcBorders>
              <w:top w:val="single" w:sz="4" w:space="0" w:color="000000"/>
              <w:left w:val="single" w:sz="4" w:space="0" w:color="000000"/>
              <w:bottom w:val="single" w:sz="4" w:space="0" w:color="000000"/>
              <w:right w:val="single" w:sz="4" w:space="0" w:color="000000"/>
            </w:tcBorders>
          </w:tcPr>
          <w:p w:rsidR="00A0596C" w:rsidRPr="00D31739" w:rsidRDefault="00A0596C" w:rsidP="00A0596C">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Тактика. Перекрытие.</w:t>
            </w:r>
          </w:p>
        </w:tc>
        <w:tc>
          <w:tcPr>
            <w:tcW w:w="412"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0596C" w:rsidRPr="00D31739" w:rsidRDefault="00A0596C" w:rsidP="00A0596C">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 на тему «Перекрытие».</w:t>
            </w:r>
          </w:p>
        </w:tc>
        <w:tc>
          <w:tcPr>
            <w:tcW w:w="376"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    55</w:t>
            </w:r>
          </w:p>
        </w:tc>
        <w:tc>
          <w:tcPr>
            <w:tcW w:w="804"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0596C" w:rsidRPr="00D31739" w:rsidRDefault="00A0596C"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29.01</w:t>
            </w:r>
          </w:p>
        </w:tc>
        <w:tc>
          <w:tcPr>
            <w:tcW w:w="1471" w:type="pct"/>
            <w:tcBorders>
              <w:top w:val="single" w:sz="4" w:space="0" w:color="000000"/>
              <w:left w:val="single" w:sz="4" w:space="0" w:color="000000"/>
              <w:bottom w:val="single" w:sz="4" w:space="0" w:color="000000"/>
              <w:right w:val="single" w:sz="4" w:space="0" w:color="000000"/>
            </w:tcBorders>
          </w:tcPr>
          <w:p w:rsidR="00A0596C" w:rsidRPr="00D31739" w:rsidRDefault="00A0596C" w:rsidP="00A0596C">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Тактика. Освобождение пространства.</w:t>
            </w:r>
          </w:p>
        </w:tc>
        <w:tc>
          <w:tcPr>
            <w:tcW w:w="412"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0596C" w:rsidRPr="00D31739" w:rsidRDefault="00A0596C" w:rsidP="006A7895">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 на тему «</w:t>
            </w:r>
            <w:r w:rsidR="006A7895" w:rsidRPr="00D31739">
              <w:rPr>
                <w:rFonts w:ascii="Times New Roman" w:hAnsi="Times New Roman" w:cs="Times New Roman"/>
                <w:color w:val="000000" w:themeColor="text1"/>
                <w:sz w:val="28"/>
                <w:szCs w:val="28"/>
              </w:rPr>
              <w:t xml:space="preserve">Освобождение </w:t>
            </w:r>
            <w:proofErr w:type="spellStart"/>
            <w:r w:rsidR="006A7895" w:rsidRPr="00D31739">
              <w:rPr>
                <w:rFonts w:ascii="Times New Roman" w:hAnsi="Times New Roman" w:cs="Times New Roman"/>
                <w:color w:val="000000" w:themeColor="text1"/>
                <w:sz w:val="28"/>
                <w:szCs w:val="28"/>
              </w:rPr>
              <w:t>просранства</w:t>
            </w:r>
            <w:proofErr w:type="spellEnd"/>
            <w:r w:rsidRPr="00D31739">
              <w:rPr>
                <w:rFonts w:ascii="Times New Roman" w:hAnsi="Times New Roman" w:cs="Times New Roman"/>
                <w:color w:val="000000" w:themeColor="text1"/>
                <w:sz w:val="28"/>
                <w:szCs w:val="28"/>
              </w:rPr>
              <w:t>».</w:t>
            </w:r>
          </w:p>
        </w:tc>
        <w:tc>
          <w:tcPr>
            <w:tcW w:w="376"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    55</w:t>
            </w:r>
          </w:p>
        </w:tc>
        <w:tc>
          <w:tcPr>
            <w:tcW w:w="804"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0596C" w:rsidRPr="00D31739" w:rsidRDefault="00A0596C"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619"/>
          <w:tblCellSpacing w:w="-5" w:type="nil"/>
        </w:trPr>
        <w:tc>
          <w:tcPr>
            <w:tcW w:w="294" w:type="pct"/>
            <w:tcBorders>
              <w:top w:val="single" w:sz="4" w:space="0" w:color="000000"/>
              <w:left w:val="single" w:sz="4" w:space="0" w:color="000000"/>
              <w:bottom w:val="single" w:sz="4" w:space="0" w:color="000000"/>
              <w:right w:val="single" w:sz="4" w:space="0" w:color="000000"/>
            </w:tcBorders>
          </w:tcPr>
          <w:p w:rsidR="006A7895" w:rsidRPr="00D31739" w:rsidRDefault="006A7895"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30.01.</w:t>
            </w:r>
          </w:p>
        </w:tc>
        <w:tc>
          <w:tcPr>
            <w:tcW w:w="1471"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Стратегия. Стратегическое мышление. Планирование в шахматной партии. Определение планов противника.</w:t>
            </w:r>
          </w:p>
        </w:tc>
        <w:tc>
          <w:tcPr>
            <w:tcW w:w="412"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Разбор учебных примеров.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6A7895" w:rsidRPr="00D31739" w:rsidRDefault="006A7895"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05.02</w:t>
            </w:r>
          </w:p>
        </w:tc>
        <w:tc>
          <w:tcPr>
            <w:tcW w:w="1471" w:type="pct"/>
            <w:tcBorders>
              <w:top w:val="single" w:sz="4" w:space="0" w:color="000000"/>
              <w:left w:val="single" w:sz="4" w:space="0" w:color="000000"/>
              <w:bottom w:val="single" w:sz="4" w:space="0" w:color="000000"/>
              <w:right w:val="single" w:sz="4" w:space="0" w:color="000000"/>
            </w:tcBorders>
          </w:tcPr>
          <w:p w:rsidR="006A7895" w:rsidRPr="00D31739" w:rsidRDefault="006A7895" w:rsidP="007623D3">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Дебют. Принципы </w:t>
            </w:r>
            <w:proofErr w:type="spellStart"/>
            <w:r w:rsidRPr="00D31739">
              <w:rPr>
                <w:rFonts w:ascii="Times New Roman" w:hAnsi="Times New Roman" w:cs="Times New Roman"/>
                <w:color w:val="000000" w:themeColor="text1"/>
                <w:sz w:val="28"/>
                <w:szCs w:val="28"/>
              </w:rPr>
              <w:t>розыгрывания</w:t>
            </w:r>
            <w:proofErr w:type="spellEnd"/>
            <w:r w:rsidRPr="00D31739">
              <w:rPr>
                <w:rFonts w:ascii="Times New Roman" w:hAnsi="Times New Roman" w:cs="Times New Roman"/>
                <w:color w:val="000000" w:themeColor="text1"/>
                <w:sz w:val="28"/>
                <w:szCs w:val="28"/>
              </w:rPr>
              <w:t xml:space="preserve"> дебюта. Жертва материала ради перевеса в </w:t>
            </w:r>
            <w:proofErr w:type="spellStart"/>
            <w:r w:rsidRPr="00D31739">
              <w:rPr>
                <w:rFonts w:ascii="Times New Roman" w:hAnsi="Times New Roman" w:cs="Times New Roman"/>
                <w:color w:val="000000" w:themeColor="text1"/>
                <w:sz w:val="28"/>
                <w:szCs w:val="28"/>
              </w:rPr>
              <w:t>развитии.</w:t>
            </w:r>
            <w:r w:rsidR="007623D3" w:rsidRPr="00D31739">
              <w:rPr>
                <w:rFonts w:ascii="Times New Roman" w:hAnsi="Times New Roman" w:cs="Times New Roman"/>
                <w:color w:val="000000" w:themeColor="text1"/>
                <w:sz w:val="28"/>
                <w:szCs w:val="28"/>
              </w:rPr>
              <w:t>Защита</w:t>
            </w:r>
            <w:proofErr w:type="spellEnd"/>
            <w:r w:rsidR="007623D3" w:rsidRPr="00D31739">
              <w:rPr>
                <w:rFonts w:ascii="Times New Roman" w:hAnsi="Times New Roman" w:cs="Times New Roman"/>
                <w:color w:val="000000" w:themeColor="text1"/>
                <w:sz w:val="28"/>
                <w:szCs w:val="28"/>
              </w:rPr>
              <w:t xml:space="preserve"> </w:t>
            </w:r>
            <w:proofErr w:type="spellStart"/>
            <w:r w:rsidR="007623D3" w:rsidRPr="00D31739">
              <w:rPr>
                <w:rFonts w:ascii="Times New Roman" w:hAnsi="Times New Roman" w:cs="Times New Roman"/>
                <w:color w:val="000000" w:themeColor="text1"/>
                <w:sz w:val="28"/>
                <w:szCs w:val="28"/>
              </w:rPr>
              <w:t>Каро</w:t>
            </w:r>
            <w:proofErr w:type="spellEnd"/>
            <w:r w:rsidR="007623D3" w:rsidRPr="00D31739">
              <w:rPr>
                <w:rFonts w:ascii="Times New Roman" w:hAnsi="Times New Roman" w:cs="Times New Roman"/>
                <w:color w:val="000000" w:themeColor="text1"/>
                <w:sz w:val="28"/>
                <w:szCs w:val="28"/>
              </w:rPr>
              <w:t>-Канн</w:t>
            </w:r>
            <w:r w:rsidRPr="00D31739">
              <w:rPr>
                <w:rFonts w:ascii="Times New Roman" w:hAnsi="Times New Roman" w:cs="Times New Roman"/>
                <w:color w:val="000000" w:themeColor="text1"/>
                <w:sz w:val="28"/>
                <w:szCs w:val="28"/>
              </w:rPr>
              <w:t>.</w:t>
            </w:r>
          </w:p>
        </w:tc>
        <w:tc>
          <w:tcPr>
            <w:tcW w:w="412" w:type="pct"/>
            <w:tcBorders>
              <w:top w:val="single" w:sz="4" w:space="0" w:color="000000"/>
              <w:left w:val="single" w:sz="4" w:space="0" w:color="000000"/>
              <w:bottom w:val="single" w:sz="4" w:space="0" w:color="000000"/>
              <w:right w:val="single" w:sz="4" w:space="0" w:color="000000"/>
            </w:tcBorders>
          </w:tcPr>
          <w:p w:rsidR="006A7895" w:rsidRPr="00D31739" w:rsidRDefault="00EA1C7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6A7895" w:rsidRPr="00D31739" w:rsidRDefault="00EA1C7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6A7895" w:rsidRPr="00D31739" w:rsidRDefault="006A7895"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06. </w:t>
            </w:r>
            <w:r w:rsidRPr="00D31739">
              <w:rPr>
                <w:rFonts w:ascii="Times New Roman" w:hAnsi="Times New Roman" w:cs="Times New Roman"/>
                <w:color w:val="000000" w:themeColor="text1"/>
                <w:sz w:val="28"/>
                <w:szCs w:val="28"/>
              </w:rPr>
              <w:lastRenderedPageBreak/>
              <w:t>02</w:t>
            </w:r>
          </w:p>
        </w:tc>
        <w:tc>
          <w:tcPr>
            <w:tcW w:w="1471"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 xml:space="preserve">Миттельшпиль. Виды </w:t>
            </w:r>
            <w:r w:rsidRPr="00D31739">
              <w:rPr>
                <w:rFonts w:ascii="Times New Roman" w:hAnsi="Times New Roman" w:cs="Times New Roman"/>
                <w:color w:val="000000" w:themeColor="text1"/>
                <w:sz w:val="28"/>
                <w:szCs w:val="28"/>
              </w:rPr>
              <w:lastRenderedPageBreak/>
              <w:t>преимуществ. Владение открытой линией. Пешечная структура. Использование позиционного и пространственного перевеса.  Перевес двух слонов. Атака на короля.</w:t>
            </w:r>
          </w:p>
        </w:tc>
        <w:tc>
          <w:tcPr>
            <w:tcW w:w="412"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30</w:t>
            </w:r>
          </w:p>
        </w:tc>
        <w:tc>
          <w:tcPr>
            <w:tcW w:w="771"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w:t>
            </w:r>
            <w:r w:rsidRPr="00D31739">
              <w:rPr>
                <w:rFonts w:ascii="Times New Roman" w:hAnsi="Times New Roman" w:cs="Times New Roman"/>
                <w:color w:val="000000" w:themeColor="text1"/>
                <w:sz w:val="28"/>
                <w:szCs w:val="28"/>
              </w:rPr>
              <w:lastRenderedPageBreak/>
              <w:t>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55</w:t>
            </w:r>
          </w:p>
        </w:tc>
        <w:tc>
          <w:tcPr>
            <w:tcW w:w="804"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w:t>
            </w:r>
            <w:r w:rsidRPr="00D31739">
              <w:rPr>
                <w:rFonts w:ascii="Times New Roman" w:hAnsi="Times New Roman" w:cs="Times New Roman"/>
                <w:color w:val="000000" w:themeColor="text1"/>
                <w:sz w:val="28"/>
                <w:szCs w:val="28"/>
              </w:rPr>
              <w:lastRenderedPageBreak/>
              <w:t>пауза</w:t>
            </w:r>
          </w:p>
        </w:tc>
        <w:tc>
          <w:tcPr>
            <w:tcW w:w="375"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lastRenderedPageBreak/>
              <w:t>5</w:t>
            </w:r>
          </w:p>
        </w:tc>
        <w:tc>
          <w:tcPr>
            <w:tcW w:w="497" w:type="pct"/>
            <w:tcBorders>
              <w:top w:val="single" w:sz="4" w:space="0" w:color="000000"/>
              <w:left w:val="single" w:sz="4" w:space="0" w:color="000000"/>
              <w:bottom w:val="single" w:sz="4" w:space="0" w:color="000000"/>
              <w:right w:val="single" w:sz="4" w:space="0" w:color="000000"/>
            </w:tcBorders>
          </w:tcPr>
          <w:p w:rsidR="006A7895" w:rsidRPr="00D31739" w:rsidRDefault="006A7895"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6F0D55" w:rsidRPr="00D31739" w:rsidRDefault="006F0D55"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12. 02</w:t>
            </w:r>
          </w:p>
        </w:tc>
        <w:tc>
          <w:tcPr>
            <w:tcW w:w="1471"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6F0D55" w:rsidRPr="00D31739" w:rsidRDefault="006F0D55"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13. 02</w:t>
            </w:r>
          </w:p>
        </w:tc>
        <w:tc>
          <w:tcPr>
            <w:tcW w:w="1471"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6F0D55" w:rsidRPr="00D31739" w:rsidRDefault="006F0D55"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D85037" w:rsidRPr="00D31739" w:rsidRDefault="00D85037"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19. 02</w:t>
            </w:r>
          </w:p>
        </w:tc>
        <w:tc>
          <w:tcPr>
            <w:tcW w:w="1471" w:type="pct"/>
            <w:tcBorders>
              <w:top w:val="single" w:sz="4" w:space="0" w:color="000000"/>
              <w:left w:val="single" w:sz="4" w:space="0" w:color="000000"/>
              <w:bottom w:val="single" w:sz="4" w:space="0" w:color="000000"/>
              <w:right w:val="single" w:sz="4" w:space="0" w:color="000000"/>
            </w:tcBorders>
          </w:tcPr>
          <w:p w:rsidR="00D85037" w:rsidRPr="00D31739" w:rsidRDefault="00D85037" w:rsidP="00391078">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Тактика. </w:t>
            </w:r>
            <w:r w:rsidR="00391078" w:rsidRPr="00D31739">
              <w:rPr>
                <w:rFonts w:ascii="Times New Roman" w:hAnsi="Times New Roman" w:cs="Times New Roman"/>
                <w:color w:val="000000" w:themeColor="text1"/>
                <w:sz w:val="28"/>
                <w:szCs w:val="28"/>
              </w:rPr>
              <w:t>Блокирования поля.</w:t>
            </w:r>
          </w:p>
        </w:tc>
        <w:tc>
          <w:tcPr>
            <w:tcW w:w="412" w:type="pct"/>
            <w:tcBorders>
              <w:top w:val="single" w:sz="4" w:space="0" w:color="000000"/>
              <w:left w:val="single" w:sz="4" w:space="0" w:color="000000"/>
              <w:bottom w:val="single" w:sz="4" w:space="0" w:color="000000"/>
              <w:right w:val="single" w:sz="4" w:space="0" w:color="000000"/>
            </w:tcBorders>
          </w:tcPr>
          <w:p w:rsidR="00D85037" w:rsidRPr="00D31739" w:rsidRDefault="00D85037"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D85037" w:rsidRPr="00D31739" w:rsidRDefault="00D85037" w:rsidP="00391078">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 на тему «</w:t>
            </w:r>
            <w:r w:rsidR="00391078" w:rsidRPr="00D31739">
              <w:rPr>
                <w:rFonts w:ascii="Times New Roman" w:hAnsi="Times New Roman" w:cs="Times New Roman"/>
                <w:color w:val="000000" w:themeColor="text1"/>
                <w:sz w:val="28"/>
                <w:szCs w:val="28"/>
              </w:rPr>
              <w:t>Блокирование поля</w:t>
            </w:r>
            <w:r w:rsidRPr="00D31739">
              <w:rPr>
                <w:rFonts w:ascii="Times New Roman" w:hAnsi="Times New Roman" w:cs="Times New Roman"/>
                <w:color w:val="000000" w:themeColor="text1"/>
                <w:sz w:val="28"/>
                <w:szCs w:val="28"/>
              </w:rPr>
              <w:t>».</w:t>
            </w:r>
          </w:p>
        </w:tc>
        <w:tc>
          <w:tcPr>
            <w:tcW w:w="376" w:type="pct"/>
            <w:tcBorders>
              <w:top w:val="single" w:sz="4" w:space="0" w:color="000000"/>
              <w:left w:val="single" w:sz="4" w:space="0" w:color="000000"/>
              <w:bottom w:val="single" w:sz="4" w:space="0" w:color="000000"/>
              <w:right w:val="single" w:sz="4" w:space="0" w:color="000000"/>
            </w:tcBorders>
          </w:tcPr>
          <w:p w:rsidR="00D85037" w:rsidRPr="00D31739" w:rsidRDefault="00D85037"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    55</w:t>
            </w:r>
          </w:p>
        </w:tc>
        <w:tc>
          <w:tcPr>
            <w:tcW w:w="804" w:type="pct"/>
            <w:tcBorders>
              <w:top w:val="single" w:sz="4" w:space="0" w:color="000000"/>
              <w:left w:val="single" w:sz="4" w:space="0" w:color="000000"/>
              <w:bottom w:val="single" w:sz="4" w:space="0" w:color="000000"/>
              <w:right w:val="single" w:sz="4" w:space="0" w:color="000000"/>
            </w:tcBorders>
          </w:tcPr>
          <w:p w:rsidR="00D85037" w:rsidRPr="00D31739" w:rsidRDefault="00D85037"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D85037" w:rsidRPr="00D31739" w:rsidRDefault="00D85037"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D85037" w:rsidRPr="00D31739" w:rsidRDefault="00D85037"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D85037" w:rsidRPr="00D31739" w:rsidRDefault="00D85037"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20. 02</w:t>
            </w:r>
          </w:p>
        </w:tc>
        <w:tc>
          <w:tcPr>
            <w:tcW w:w="1471" w:type="pct"/>
            <w:tcBorders>
              <w:top w:val="single" w:sz="4" w:space="0" w:color="000000"/>
              <w:left w:val="single" w:sz="4" w:space="0" w:color="000000"/>
              <w:bottom w:val="single" w:sz="4" w:space="0" w:color="000000"/>
              <w:right w:val="single" w:sz="4" w:space="0" w:color="000000"/>
            </w:tcBorders>
          </w:tcPr>
          <w:p w:rsidR="00D85037" w:rsidRPr="00D31739" w:rsidRDefault="00D85037" w:rsidP="006F0D55">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Квалификационный турнир, посвященный «Дню защитника отечества».</w:t>
            </w:r>
          </w:p>
        </w:tc>
        <w:tc>
          <w:tcPr>
            <w:tcW w:w="412" w:type="pct"/>
            <w:tcBorders>
              <w:top w:val="single" w:sz="4" w:space="0" w:color="000000"/>
              <w:left w:val="single" w:sz="4" w:space="0" w:color="000000"/>
              <w:bottom w:val="single" w:sz="4" w:space="0" w:color="000000"/>
              <w:right w:val="single" w:sz="4" w:space="0" w:color="000000"/>
            </w:tcBorders>
          </w:tcPr>
          <w:p w:rsidR="00D85037" w:rsidRPr="00D31739" w:rsidRDefault="00D85037" w:rsidP="00F44583">
            <w:pPr>
              <w:spacing w:after="0" w:line="240" w:lineRule="auto"/>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D85037" w:rsidRPr="00D31739" w:rsidRDefault="00D85037" w:rsidP="00F44583">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D85037" w:rsidRPr="00D31739" w:rsidRDefault="00B07B75"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85</w:t>
            </w:r>
          </w:p>
        </w:tc>
        <w:tc>
          <w:tcPr>
            <w:tcW w:w="804" w:type="pct"/>
            <w:tcBorders>
              <w:top w:val="single" w:sz="4" w:space="0" w:color="000000"/>
              <w:left w:val="single" w:sz="4" w:space="0" w:color="000000"/>
              <w:bottom w:val="single" w:sz="4" w:space="0" w:color="000000"/>
              <w:right w:val="single" w:sz="4" w:space="0" w:color="000000"/>
            </w:tcBorders>
          </w:tcPr>
          <w:p w:rsidR="00D85037" w:rsidRPr="00D31739" w:rsidRDefault="00D85037"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D85037" w:rsidRPr="00D31739" w:rsidRDefault="00B07B75"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D85037" w:rsidRPr="00D31739" w:rsidRDefault="00D85037"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D85037" w:rsidRPr="00D31739" w:rsidRDefault="00D85037"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26. 02</w:t>
            </w:r>
          </w:p>
        </w:tc>
        <w:tc>
          <w:tcPr>
            <w:tcW w:w="1471" w:type="pct"/>
            <w:tcBorders>
              <w:top w:val="single" w:sz="4" w:space="0" w:color="000000"/>
              <w:left w:val="single" w:sz="4" w:space="0" w:color="000000"/>
              <w:bottom w:val="single" w:sz="4" w:space="0" w:color="000000"/>
              <w:right w:val="single" w:sz="4" w:space="0" w:color="000000"/>
            </w:tcBorders>
          </w:tcPr>
          <w:p w:rsidR="00D85037" w:rsidRPr="00D31739" w:rsidRDefault="00D85037" w:rsidP="006F0D55">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Квалификационный турнир, посвященный «Дню Защитника Отечества».</w:t>
            </w:r>
          </w:p>
        </w:tc>
        <w:tc>
          <w:tcPr>
            <w:tcW w:w="412" w:type="pct"/>
            <w:tcBorders>
              <w:top w:val="single" w:sz="4" w:space="0" w:color="000000"/>
              <w:left w:val="single" w:sz="4" w:space="0" w:color="000000"/>
              <w:bottom w:val="single" w:sz="4" w:space="0" w:color="000000"/>
              <w:right w:val="single" w:sz="4" w:space="0" w:color="000000"/>
            </w:tcBorders>
          </w:tcPr>
          <w:p w:rsidR="00D85037" w:rsidRPr="00D31739" w:rsidRDefault="00D85037" w:rsidP="00F44583">
            <w:pPr>
              <w:spacing w:after="0" w:line="240" w:lineRule="auto"/>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D85037" w:rsidRPr="00D31739" w:rsidRDefault="00D85037" w:rsidP="00F44583">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D85037" w:rsidRPr="00D31739" w:rsidRDefault="00B07B75"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85</w:t>
            </w:r>
          </w:p>
        </w:tc>
        <w:tc>
          <w:tcPr>
            <w:tcW w:w="804" w:type="pct"/>
            <w:tcBorders>
              <w:top w:val="single" w:sz="4" w:space="0" w:color="000000"/>
              <w:left w:val="single" w:sz="4" w:space="0" w:color="000000"/>
              <w:bottom w:val="single" w:sz="4" w:space="0" w:color="000000"/>
              <w:right w:val="single" w:sz="4" w:space="0" w:color="000000"/>
            </w:tcBorders>
          </w:tcPr>
          <w:p w:rsidR="00D85037" w:rsidRPr="00D31739" w:rsidRDefault="00D85037"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D85037" w:rsidRPr="00D31739" w:rsidRDefault="00B07B75"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D85037" w:rsidRPr="00D31739" w:rsidRDefault="00D85037"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44583" w:rsidRPr="00D31739" w:rsidRDefault="00F44583"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27.02</w:t>
            </w:r>
          </w:p>
        </w:tc>
        <w:tc>
          <w:tcPr>
            <w:tcW w:w="14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Стратегия. Стратегическое мышление. Планирование в шахматной партии. Определение планов противника.</w:t>
            </w:r>
          </w:p>
        </w:tc>
        <w:tc>
          <w:tcPr>
            <w:tcW w:w="412"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Разбор учебных примеров.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44583" w:rsidRPr="00D31739" w:rsidRDefault="00F44583"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05.03</w:t>
            </w:r>
          </w:p>
        </w:tc>
        <w:tc>
          <w:tcPr>
            <w:tcW w:w="1471" w:type="pct"/>
            <w:tcBorders>
              <w:top w:val="single" w:sz="4" w:space="0" w:color="000000"/>
              <w:left w:val="single" w:sz="4" w:space="0" w:color="000000"/>
              <w:bottom w:val="single" w:sz="4" w:space="0" w:color="000000"/>
              <w:right w:val="single" w:sz="4" w:space="0" w:color="000000"/>
            </w:tcBorders>
          </w:tcPr>
          <w:p w:rsidR="00F44583" w:rsidRPr="00D31739" w:rsidRDefault="00F44583" w:rsidP="007623D3">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Дебют. Принципы </w:t>
            </w:r>
            <w:proofErr w:type="spellStart"/>
            <w:r w:rsidRPr="00D31739">
              <w:rPr>
                <w:rFonts w:ascii="Times New Roman" w:hAnsi="Times New Roman" w:cs="Times New Roman"/>
                <w:color w:val="000000" w:themeColor="text1"/>
                <w:sz w:val="28"/>
                <w:szCs w:val="28"/>
              </w:rPr>
              <w:t>розыгрывания</w:t>
            </w:r>
            <w:proofErr w:type="spellEnd"/>
            <w:r w:rsidRPr="00D31739">
              <w:rPr>
                <w:rFonts w:ascii="Times New Roman" w:hAnsi="Times New Roman" w:cs="Times New Roman"/>
                <w:color w:val="000000" w:themeColor="text1"/>
                <w:sz w:val="28"/>
                <w:szCs w:val="28"/>
              </w:rPr>
              <w:t xml:space="preserve"> дебюта. Жертва материала ради перевеса в </w:t>
            </w:r>
            <w:proofErr w:type="spellStart"/>
            <w:r w:rsidRPr="00D31739">
              <w:rPr>
                <w:rFonts w:ascii="Times New Roman" w:hAnsi="Times New Roman" w:cs="Times New Roman"/>
                <w:color w:val="000000" w:themeColor="text1"/>
                <w:sz w:val="28"/>
                <w:szCs w:val="28"/>
              </w:rPr>
              <w:t>развитии.</w:t>
            </w:r>
            <w:r w:rsidR="00A71287" w:rsidRPr="00D31739">
              <w:rPr>
                <w:rFonts w:ascii="Times New Roman" w:hAnsi="Times New Roman" w:cs="Times New Roman"/>
                <w:color w:val="000000" w:themeColor="text1"/>
                <w:sz w:val="28"/>
                <w:szCs w:val="28"/>
              </w:rPr>
              <w:t>Дебют</w:t>
            </w:r>
            <w:proofErr w:type="spellEnd"/>
            <w:r w:rsidR="00A71287" w:rsidRPr="00D31739">
              <w:rPr>
                <w:rFonts w:ascii="Times New Roman" w:hAnsi="Times New Roman" w:cs="Times New Roman"/>
                <w:color w:val="000000" w:themeColor="text1"/>
                <w:sz w:val="28"/>
                <w:szCs w:val="28"/>
              </w:rPr>
              <w:t xml:space="preserve"> четырех коней</w:t>
            </w:r>
            <w:r w:rsidRPr="00D31739">
              <w:rPr>
                <w:rFonts w:ascii="Times New Roman" w:hAnsi="Times New Roman" w:cs="Times New Roman"/>
                <w:color w:val="000000" w:themeColor="text1"/>
                <w:sz w:val="28"/>
                <w:szCs w:val="28"/>
              </w:rPr>
              <w:t>.</w:t>
            </w:r>
          </w:p>
        </w:tc>
        <w:tc>
          <w:tcPr>
            <w:tcW w:w="412"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44583" w:rsidRPr="00D31739" w:rsidRDefault="00F44583"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06.03</w:t>
            </w:r>
          </w:p>
        </w:tc>
        <w:tc>
          <w:tcPr>
            <w:tcW w:w="1471" w:type="pct"/>
            <w:tcBorders>
              <w:top w:val="single" w:sz="4" w:space="0" w:color="000000"/>
              <w:left w:val="single" w:sz="4" w:space="0" w:color="000000"/>
              <w:bottom w:val="single" w:sz="4" w:space="0" w:color="000000"/>
              <w:right w:val="single" w:sz="4" w:space="0" w:color="000000"/>
            </w:tcBorders>
          </w:tcPr>
          <w:p w:rsidR="00F44583" w:rsidRPr="00D31739" w:rsidRDefault="00F44583" w:rsidP="00D85037">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Квалификационный турнир, посвященный «Международному дню 8 марта».</w:t>
            </w:r>
          </w:p>
        </w:tc>
        <w:tc>
          <w:tcPr>
            <w:tcW w:w="412"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F44583" w:rsidRPr="00D31739" w:rsidRDefault="00B07B75"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85</w:t>
            </w:r>
          </w:p>
        </w:tc>
        <w:tc>
          <w:tcPr>
            <w:tcW w:w="804"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44583" w:rsidRPr="00D31739" w:rsidRDefault="00B07B75"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44583" w:rsidRPr="00D31739" w:rsidRDefault="00F44583"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12.03</w:t>
            </w:r>
          </w:p>
        </w:tc>
        <w:tc>
          <w:tcPr>
            <w:tcW w:w="14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Квалификационный турнир, посвященный «Международному дню 8 марта».</w:t>
            </w:r>
          </w:p>
        </w:tc>
        <w:tc>
          <w:tcPr>
            <w:tcW w:w="412"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F44583" w:rsidRPr="00D31739" w:rsidRDefault="00516BB4"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85</w:t>
            </w:r>
          </w:p>
        </w:tc>
        <w:tc>
          <w:tcPr>
            <w:tcW w:w="804"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44583" w:rsidRPr="00D31739" w:rsidRDefault="00516BB4"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44583" w:rsidRPr="00D31739" w:rsidRDefault="00F44583"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13. 03</w:t>
            </w:r>
          </w:p>
        </w:tc>
        <w:tc>
          <w:tcPr>
            <w:tcW w:w="14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Миттельшпиль. Виды преимуществ. Владение открытой линией. Пешечная структура. Использование позиционного и пространственного перевеса.  Перевес двух слонов. Атака на короля.</w:t>
            </w:r>
          </w:p>
        </w:tc>
        <w:tc>
          <w:tcPr>
            <w:tcW w:w="412"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44583" w:rsidRPr="00D31739" w:rsidRDefault="00F44583"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19. 03</w:t>
            </w:r>
          </w:p>
        </w:tc>
        <w:tc>
          <w:tcPr>
            <w:tcW w:w="14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44583" w:rsidRPr="00D31739" w:rsidRDefault="00F44583"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20.03</w:t>
            </w:r>
          </w:p>
        </w:tc>
        <w:tc>
          <w:tcPr>
            <w:tcW w:w="14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44583" w:rsidRPr="00D31739" w:rsidRDefault="00F44583"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26.03</w:t>
            </w:r>
          </w:p>
        </w:tc>
        <w:tc>
          <w:tcPr>
            <w:tcW w:w="1471" w:type="pct"/>
            <w:tcBorders>
              <w:top w:val="single" w:sz="4" w:space="0" w:color="000000"/>
              <w:left w:val="single" w:sz="4" w:space="0" w:color="000000"/>
              <w:bottom w:val="single" w:sz="4" w:space="0" w:color="000000"/>
              <w:right w:val="single" w:sz="4" w:space="0" w:color="000000"/>
            </w:tcBorders>
          </w:tcPr>
          <w:p w:rsidR="00F44583" w:rsidRPr="00D31739" w:rsidRDefault="00F44583" w:rsidP="00391078">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Тактика. </w:t>
            </w:r>
            <w:r w:rsidR="00391078" w:rsidRPr="00D31739">
              <w:rPr>
                <w:rFonts w:ascii="Times New Roman" w:hAnsi="Times New Roman" w:cs="Times New Roman"/>
                <w:color w:val="000000" w:themeColor="text1"/>
                <w:sz w:val="28"/>
                <w:szCs w:val="28"/>
              </w:rPr>
              <w:t>Перегрузка.</w:t>
            </w:r>
          </w:p>
        </w:tc>
        <w:tc>
          <w:tcPr>
            <w:tcW w:w="412"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F44583" w:rsidRPr="00D31739" w:rsidRDefault="00F44583" w:rsidP="00391078">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 на тему «</w:t>
            </w:r>
            <w:r w:rsidR="00391078" w:rsidRPr="00D31739">
              <w:rPr>
                <w:rFonts w:ascii="Times New Roman" w:hAnsi="Times New Roman" w:cs="Times New Roman"/>
                <w:color w:val="000000" w:themeColor="text1"/>
                <w:sz w:val="28"/>
                <w:szCs w:val="28"/>
              </w:rPr>
              <w:t>Перегрузка</w:t>
            </w:r>
            <w:r w:rsidRPr="00D31739">
              <w:rPr>
                <w:rFonts w:ascii="Times New Roman" w:hAnsi="Times New Roman" w:cs="Times New Roman"/>
                <w:color w:val="000000" w:themeColor="text1"/>
                <w:sz w:val="28"/>
                <w:szCs w:val="28"/>
              </w:rPr>
              <w:t>».</w:t>
            </w:r>
          </w:p>
        </w:tc>
        <w:tc>
          <w:tcPr>
            <w:tcW w:w="376"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    55</w:t>
            </w:r>
          </w:p>
        </w:tc>
        <w:tc>
          <w:tcPr>
            <w:tcW w:w="804"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44583" w:rsidRPr="00D31739" w:rsidRDefault="00F44583"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27.03</w:t>
            </w:r>
          </w:p>
        </w:tc>
        <w:tc>
          <w:tcPr>
            <w:tcW w:w="14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Стратегия. Стратегическое мышление. Планирование в шахматной партии. Определение планов противника.</w:t>
            </w:r>
          </w:p>
        </w:tc>
        <w:tc>
          <w:tcPr>
            <w:tcW w:w="412"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Разбор учебных примеров.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317"/>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44583" w:rsidRPr="00D31739" w:rsidRDefault="00F44583" w:rsidP="00EE198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02.04  </w:t>
            </w:r>
          </w:p>
        </w:tc>
        <w:tc>
          <w:tcPr>
            <w:tcW w:w="1471" w:type="pct"/>
            <w:tcBorders>
              <w:top w:val="single" w:sz="4" w:space="0" w:color="000000"/>
              <w:left w:val="single" w:sz="4" w:space="0" w:color="000000"/>
              <w:bottom w:val="single" w:sz="4" w:space="0" w:color="000000"/>
              <w:right w:val="single" w:sz="4" w:space="0" w:color="000000"/>
            </w:tcBorders>
          </w:tcPr>
          <w:p w:rsidR="00F44583" w:rsidRPr="00D31739" w:rsidRDefault="00F44583" w:rsidP="00A71287">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Дебют. Принципы </w:t>
            </w:r>
            <w:proofErr w:type="spellStart"/>
            <w:r w:rsidRPr="00D31739">
              <w:rPr>
                <w:rFonts w:ascii="Times New Roman" w:hAnsi="Times New Roman" w:cs="Times New Roman"/>
                <w:color w:val="000000" w:themeColor="text1"/>
                <w:sz w:val="28"/>
                <w:szCs w:val="28"/>
              </w:rPr>
              <w:t>розыгрывания</w:t>
            </w:r>
            <w:proofErr w:type="spellEnd"/>
            <w:r w:rsidRPr="00D31739">
              <w:rPr>
                <w:rFonts w:ascii="Times New Roman" w:hAnsi="Times New Roman" w:cs="Times New Roman"/>
                <w:color w:val="000000" w:themeColor="text1"/>
                <w:sz w:val="28"/>
                <w:szCs w:val="28"/>
              </w:rPr>
              <w:t xml:space="preserve"> дебюта. Жертва материала ради перевеса в </w:t>
            </w:r>
            <w:proofErr w:type="spellStart"/>
            <w:r w:rsidRPr="00D31739">
              <w:rPr>
                <w:rFonts w:ascii="Times New Roman" w:hAnsi="Times New Roman" w:cs="Times New Roman"/>
                <w:color w:val="000000" w:themeColor="text1"/>
                <w:sz w:val="28"/>
                <w:szCs w:val="28"/>
              </w:rPr>
              <w:lastRenderedPageBreak/>
              <w:t>развитии.</w:t>
            </w:r>
            <w:r w:rsidR="00A71287" w:rsidRPr="00D31739">
              <w:rPr>
                <w:rFonts w:ascii="Times New Roman" w:hAnsi="Times New Roman" w:cs="Times New Roman"/>
                <w:color w:val="000000" w:themeColor="text1"/>
                <w:sz w:val="28"/>
                <w:szCs w:val="28"/>
              </w:rPr>
              <w:t>Русская</w:t>
            </w:r>
            <w:proofErr w:type="spellEnd"/>
            <w:r w:rsidR="00A71287" w:rsidRPr="00D31739">
              <w:rPr>
                <w:rFonts w:ascii="Times New Roman" w:hAnsi="Times New Roman" w:cs="Times New Roman"/>
                <w:color w:val="000000" w:themeColor="text1"/>
                <w:sz w:val="28"/>
                <w:szCs w:val="28"/>
              </w:rPr>
              <w:t xml:space="preserve"> партия</w:t>
            </w:r>
            <w:r w:rsidRPr="00D31739">
              <w:rPr>
                <w:rFonts w:ascii="Times New Roman" w:hAnsi="Times New Roman" w:cs="Times New Roman"/>
                <w:color w:val="000000" w:themeColor="text1"/>
                <w:sz w:val="28"/>
                <w:szCs w:val="28"/>
              </w:rPr>
              <w:t>.</w:t>
            </w:r>
          </w:p>
        </w:tc>
        <w:tc>
          <w:tcPr>
            <w:tcW w:w="412"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30</w:t>
            </w:r>
          </w:p>
        </w:tc>
        <w:tc>
          <w:tcPr>
            <w:tcW w:w="7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Тренировочные партии и анализ сыгранных </w:t>
            </w:r>
            <w:r w:rsidRPr="00D31739">
              <w:rPr>
                <w:rFonts w:ascii="Times New Roman" w:hAnsi="Times New Roman" w:cs="Times New Roman"/>
                <w:color w:val="000000" w:themeColor="text1"/>
                <w:sz w:val="28"/>
                <w:szCs w:val="28"/>
              </w:rPr>
              <w:lastRenderedPageBreak/>
              <w:t>партий.</w:t>
            </w:r>
          </w:p>
        </w:tc>
        <w:tc>
          <w:tcPr>
            <w:tcW w:w="376"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55</w:t>
            </w:r>
          </w:p>
        </w:tc>
        <w:tc>
          <w:tcPr>
            <w:tcW w:w="804"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44583" w:rsidRPr="00D31739" w:rsidRDefault="00F44583"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03.04</w:t>
            </w:r>
          </w:p>
        </w:tc>
        <w:tc>
          <w:tcPr>
            <w:tcW w:w="14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Миттельшпиль. Виды преимуществ. Владение открытой линией. Пешечная структура. Использование позиционного и пространственного перевеса.  Перевес двух слонов. Атака на короля.</w:t>
            </w:r>
          </w:p>
        </w:tc>
        <w:tc>
          <w:tcPr>
            <w:tcW w:w="412"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F44583" w:rsidRPr="00D31739" w:rsidRDefault="00F44583"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09.04</w:t>
            </w:r>
          </w:p>
        </w:tc>
        <w:tc>
          <w:tcPr>
            <w:tcW w:w="14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Областной турнир «шахматный всеобуч».</w:t>
            </w:r>
          </w:p>
        </w:tc>
        <w:tc>
          <w:tcPr>
            <w:tcW w:w="412"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90</w:t>
            </w:r>
          </w:p>
        </w:tc>
        <w:tc>
          <w:tcPr>
            <w:tcW w:w="804"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rPr>
                <w:rFonts w:ascii="Times New Roman" w:hAnsi="Times New Roman" w:cs="Times New Roman"/>
                <w:color w:val="000000" w:themeColor="text1"/>
                <w:sz w:val="28"/>
                <w:szCs w:val="28"/>
              </w:rPr>
            </w:pPr>
          </w:p>
        </w:tc>
        <w:tc>
          <w:tcPr>
            <w:tcW w:w="375"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p>
        </w:tc>
        <w:tc>
          <w:tcPr>
            <w:tcW w:w="497" w:type="pct"/>
            <w:tcBorders>
              <w:top w:val="single" w:sz="4" w:space="0" w:color="000000"/>
              <w:left w:val="single" w:sz="4" w:space="0" w:color="000000"/>
              <w:bottom w:val="single" w:sz="4" w:space="0" w:color="000000"/>
              <w:right w:val="single" w:sz="4" w:space="0" w:color="000000"/>
            </w:tcBorders>
          </w:tcPr>
          <w:p w:rsidR="00F44583" w:rsidRPr="00D31739" w:rsidRDefault="00F44583"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10. 04</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Областной турнир «шахматный всеобуч».</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90</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bCs/>
                <w:color w:val="000000" w:themeColor="text1"/>
                <w:sz w:val="28"/>
                <w:szCs w:val="28"/>
              </w:rPr>
            </w:pP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16.04</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B07B75" w:rsidP="007C1E62">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Областной турнир «Ш</w:t>
            </w:r>
            <w:r w:rsidR="00A91C76" w:rsidRPr="00D31739">
              <w:rPr>
                <w:rFonts w:ascii="Times New Roman" w:hAnsi="Times New Roman" w:cs="Times New Roman"/>
                <w:color w:val="000000" w:themeColor="text1"/>
                <w:sz w:val="28"/>
                <w:szCs w:val="28"/>
              </w:rPr>
              <w:t>ахматный всеобуч».</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90</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bCs/>
                <w:color w:val="000000" w:themeColor="text1"/>
                <w:sz w:val="28"/>
                <w:szCs w:val="28"/>
              </w:rPr>
            </w:pP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17.04</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23.04</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24.04</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391078">
            <w:pPr>
              <w:pStyle w:val="af4"/>
              <w:tabs>
                <w:tab w:val="left" w:pos="3686"/>
              </w:tabs>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Тактика.</w:t>
            </w:r>
            <w:r w:rsidR="00391078" w:rsidRPr="00D31739">
              <w:rPr>
                <w:rFonts w:ascii="Times New Roman" w:hAnsi="Times New Roman" w:cs="Times New Roman"/>
                <w:color w:val="000000" w:themeColor="text1"/>
                <w:sz w:val="28"/>
                <w:szCs w:val="28"/>
              </w:rPr>
              <w:t>Сквозное</w:t>
            </w:r>
            <w:proofErr w:type="spellEnd"/>
            <w:r w:rsidR="00391078" w:rsidRPr="00D31739">
              <w:rPr>
                <w:rFonts w:ascii="Times New Roman" w:hAnsi="Times New Roman" w:cs="Times New Roman"/>
                <w:color w:val="000000" w:themeColor="text1"/>
                <w:sz w:val="28"/>
                <w:szCs w:val="28"/>
              </w:rPr>
              <w:t xml:space="preserve"> действие фигур</w:t>
            </w:r>
            <w:r w:rsidRPr="00D31739">
              <w:rPr>
                <w:rFonts w:ascii="Times New Roman" w:hAnsi="Times New Roman" w:cs="Times New Roman"/>
                <w:color w:val="000000" w:themeColor="text1"/>
                <w:sz w:val="28"/>
                <w:szCs w:val="28"/>
              </w:rPr>
              <w:t>.</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391078">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 на тему «</w:t>
            </w:r>
            <w:r w:rsidR="00391078" w:rsidRPr="00D31739">
              <w:rPr>
                <w:rFonts w:ascii="Times New Roman" w:hAnsi="Times New Roman" w:cs="Times New Roman"/>
                <w:color w:val="000000" w:themeColor="text1"/>
                <w:sz w:val="28"/>
                <w:szCs w:val="28"/>
              </w:rPr>
              <w:t>Сквозное действие фигур</w:t>
            </w:r>
            <w:r w:rsidRPr="00D31739">
              <w:rPr>
                <w:rFonts w:ascii="Times New Roman" w:hAnsi="Times New Roman" w:cs="Times New Roman"/>
                <w:color w:val="000000" w:themeColor="text1"/>
                <w:sz w:val="28"/>
                <w:szCs w:val="28"/>
              </w:rPr>
              <w:t>».</w:t>
            </w: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    55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30.04</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Стратегия. Стратегическое мышление. Планирование в шахматной партии. Определение планов противника.</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Разбор учебных примеров.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E198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01.05</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A71287">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Дебют. Принципы </w:t>
            </w:r>
            <w:proofErr w:type="spellStart"/>
            <w:r w:rsidRPr="00D31739">
              <w:rPr>
                <w:rFonts w:ascii="Times New Roman" w:hAnsi="Times New Roman" w:cs="Times New Roman"/>
                <w:color w:val="000000" w:themeColor="text1"/>
                <w:sz w:val="28"/>
                <w:szCs w:val="28"/>
              </w:rPr>
              <w:t>розыгрывания</w:t>
            </w:r>
            <w:proofErr w:type="spellEnd"/>
            <w:r w:rsidRPr="00D31739">
              <w:rPr>
                <w:rFonts w:ascii="Times New Roman" w:hAnsi="Times New Roman" w:cs="Times New Roman"/>
                <w:color w:val="000000" w:themeColor="text1"/>
                <w:sz w:val="28"/>
                <w:szCs w:val="28"/>
              </w:rPr>
              <w:t xml:space="preserve"> дебюта. Жертва материала ради перевеса в </w:t>
            </w:r>
            <w:proofErr w:type="spellStart"/>
            <w:r w:rsidRPr="00D31739">
              <w:rPr>
                <w:rFonts w:ascii="Times New Roman" w:hAnsi="Times New Roman" w:cs="Times New Roman"/>
                <w:color w:val="000000" w:themeColor="text1"/>
                <w:sz w:val="28"/>
                <w:szCs w:val="28"/>
              </w:rPr>
              <w:lastRenderedPageBreak/>
              <w:t>развитии.</w:t>
            </w:r>
            <w:r w:rsidR="00A71287" w:rsidRPr="00D31739">
              <w:rPr>
                <w:rFonts w:ascii="Times New Roman" w:hAnsi="Times New Roman" w:cs="Times New Roman"/>
                <w:color w:val="000000" w:themeColor="text1"/>
                <w:sz w:val="28"/>
                <w:szCs w:val="28"/>
              </w:rPr>
              <w:t>Защита</w:t>
            </w:r>
            <w:proofErr w:type="spellEnd"/>
            <w:r w:rsidR="00A71287" w:rsidRPr="00D31739">
              <w:rPr>
                <w:rFonts w:ascii="Times New Roman" w:hAnsi="Times New Roman" w:cs="Times New Roman"/>
                <w:color w:val="000000" w:themeColor="text1"/>
                <w:sz w:val="28"/>
                <w:szCs w:val="28"/>
              </w:rPr>
              <w:t xml:space="preserve"> двух коней.</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30</w:t>
            </w: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Тренировочные партии и анализ сыгранных </w:t>
            </w:r>
            <w:r w:rsidRPr="00D31739">
              <w:rPr>
                <w:rFonts w:ascii="Times New Roman" w:hAnsi="Times New Roman" w:cs="Times New Roman"/>
                <w:color w:val="000000" w:themeColor="text1"/>
                <w:sz w:val="28"/>
                <w:szCs w:val="28"/>
              </w:rPr>
              <w:lastRenderedPageBreak/>
              <w:t>партий.</w:t>
            </w: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55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984"/>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07.05</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Квалификационный турнир, посвященный «Дню Победы».</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516BB4"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516BB4"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08.05</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Квалификационный турнир, посвященный «Дню Победы».</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516BB4"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516BB4"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14.05</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Миттельшпиль. Виды преимуществ. Владение открытой линией. Пешечная структура. Использование позиционного и пространственного перевеса.  Перевес двух слонов. Атака на короля.</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15.05</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Миттельшпиль. Виды преимуществ. Владение открытой линией. Пешечная структура. Использование позиционного и пространственного перевеса.  Перевес двух слонов. Атака на короля.</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21.05</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22.05</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28.05</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BD4C7F">
            <w:pPr>
              <w:pStyle w:val="af4"/>
              <w:tabs>
                <w:tab w:val="left" w:pos="3686"/>
              </w:tabs>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Тактика.</w:t>
            </w:r>
            <w:r w:rsidR="00BD4C7F" w:rsidRPr="00D31739">
              <w:rPr>
                <w:rFonts w:ascii="Times New Roman" w:hAnsi="Times New Roman" w:cs="Times New Roman"/>
                <w:color w:val="000000" w:themeColor="text1"/>
                <w:sz w:val="28"/>
                <w:szCs w:val="28"/>
              </w:rPr>
              <w:t>Промежуточный</w:t>
            </w:r>
            <w:proofErr w:type="spellEnd"/>
            <w:r w:rsidR="00BD4C7F" w:rsidRPr="00D31739">
              <w:rPr>
                <w:rFonts w:ascii="Times New Roman" w:hAnsi="Times New Roman" w:cs="Times New Roman"/>
                <w:color w:val="000000" w:themeColor="text1"/>
                <w:sz w:val="28"/>
                <w:szCs w:val="28"/>
              </w:rPr>
              <w:t xml:space="preserve"> ход</w:t>
            </w:r>
            <w:r w:rsidRPr="00D31739">
              <w:rPr>
                <w:rFonts w:ascii="Times New Roman" w:hAnsi="Times New Roman" w:cs="Times New Roman"/>
                <w:color w:val="000000" w:themeColor="text1"/>
                <w:sz w:val="28"/>
                <w:szCs w:val="28"/>
              </w:rPr>
              <w:t>.</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BD4C7F">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 на тему «</w:t>
            </w:r>
            <w:proofErr w:type="spellStart"/>
            <w:r w:rsidR="00BD4C7F" w:rsidRPr="00D31739">
              <w:rPr>
                <w:rFonts w:ascii="Times New Roman" w:hAnsi="Times New Roman" w:cs="Times New Roman"/>
                <w:color w:val="000000" w:themeColor="text1"/>
                <w:sz w:val="28"/>
                <w:szCs w:val="28"/>
              </w:rPr>
              <w:t>Промежуто</w:t>
            </w:r>
            <w:r w:rsidR="00BD4C7F" w:rsidRPr="00D31739">
              <w:rPr>
                <w:rFonts w:ascii="Times New Roman" w:hAnsi="Times New Roman" w:cs="Times New Roman"/>
                <w:color w:val="000000" w:themeColor="text1"/>
                <w:sz w:val="28"/>
                <w:szCs w:val="28"/>
              </w:rPr>
              <w:lastRenderedPageBreak/>
              <w:t>ч-ный</w:t>
            </w:r>
            <w:proofErr w:type="spellEnd"/>
            <w:r w:rsidR="00BD4C7F" w:rsidRPr="00D31739">
              <w:rPr>
                <w:rFonts w:ascii="Times New Roman" w:hAnsi="Times New Roman" w:cs="Times New Roman"/>
                <w:color w:val="000000" w:themeColor="text1"/>
                <w:sz w:val="28"/>
                <w:szCs w:val="28"/>
              </w:rPr>
              <w:t xml:space="preserve"> ход</w:t>
            </w:r>
            <w:r w:rsidRPr="00D31739">
              <w:rPr>
                <w:rFonts w:ascii="Times New Roman" w:hAnsi="Times New Roman" w:cs="Times New Roman"/>
                <w:color w:val="000000" w:themeColor="text1"/>
                <w:sz w:val="28"/>
                <w:szCs w:val="28"/>
              </w:rPr>
              <w:t>».</w:t>
            </w: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 xml:space="preserve">    55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29.05</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BD4C7F">
            <w:pPr>
              <w:pStyle w:val="af4"/>
              <w:tabs>
                <w:tab w:val="left" w:pos="3686"/>
              </w:tabs>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Тактика.</w:t>
            </w:r>
            <w:r w:rsidR="00BD4C7F" w:rsidRPr="00D31739">
              <w:rPr>
                <w:rFonts w:ascii="Times New Roman" w:hAnsi="Times New Roman" w:cs="Times New Roman"/>
                <w:color w:val="000000" w:themeColor="text1"/>
                <w:sz w:val="28"/>
                <w:szCs w:val="28"/>
              </w:rPr>
              <w:t>Капкан</w:t>
            </w:r>
            <w:proofErr w:type="spellEnd"/>
            <w:r w:rsidRPr="00D31739">
              <w:rPr>
                <w:rFonts w:ascii="Times New Roman" w:hAnsi="Times New Roman" w:cs="Times New Roman"/>
                <w:color w:val="000000" w:themeColor="text1"/>
                <w:sz w:val="28"/>
                <w:szCs w:val="28"/>
              </w:rPr>
              <w:t>.</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BD4C7F">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 на тему «</w:t>
            </w:r>
            <w:r w:rsidR="00BD4C7F" w:rsidRPr="00D31739">
              <w:rPr>
                <w:rFonts w:ascii="Times New Roman" w:hAnsi="Times New Roman" w:cs="Times New Roman"/>
                <w:color w:val="000000" w:themeColor="text1"/>
                <w:sz w:val="28"/>
                <w:szCs w:val="28"/>
              </w:rPr>
              <w:t>Капкан</w:t>
            </w:r>
            <w:r w:rsidRPr="00D31739">
              <w:rPr>
                <w:rFonts w:ascii="Times New Roman" w:hAnsi="Times New Roman" w:cs="Times New Roman"/>
                <w:color w:val="000000" w:themeColor="text1"/>
                <w:sz w:val="28"/>
                <w:szCs w:val="28"/>
              </w:rPr>
              <w:t>».</w:t>
            </w: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 xml:space="preserve">    55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A91C76" w:rsidRPr="00D31739" w:rsidRDefault="00A91C76"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04.06</w:t>
            </w:r>
          </w:p>
        </w:tc>
        <w:tc>
          <w:tcPr>
            <w:tcW w:w="1471"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Миттельшпиль. Виды преимуществ. Владение открытой линией. Пешечная структура. Использование позиционного и пространственного перевеса.  Перевес двух слонов. Атака на короля.</w:t>
            </w:r>
          </w:p>
        </w:tc>
        <w:tc>
          <w:tcPr>
            <w:tcW w:w="412"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A91C76" w:rsidRPr="00D31739" w:rsidRDefault="00A91C76" w:rsidP="00F44583">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95745F" w:rsidRPr="00D31739" w:rsidRDefault="0095745F"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05.06</w:t>
            </w:r>
          </w:p>
        </w:tc>
        <w:tc>
          <w:tcPr>
            <w:tcW w:w="1471"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Миттельшпиль. Виды преимуществ. Владение открытой линией. Пешечная структура. Использование позиционного и пространственного перевеса.  Перевес двух слонов. Атака на короля.</w:t>
            </w:r>
          </w:p>
        </w:tc>
        <w:tc>
          <w:tcPr>
            <w:tcW w:w="412"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Тренировочные партии и анализ сыгранных партий.</w:t>
            </w:r>
          </w:p>
        </w:tc>
        <w:tc>
          <w:tcPr>
            <w:tcW w:w="376"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95745F" w:rsidRPr="00D31739" w:rsidRDefault="0095745F"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11.06</w:t>
            </w:r>
          </w:p>
        </w:tc>
        <w:tc>
          <w:tcPr>
            <w:tcW w:w="1471"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95745F" w:rsidRPr="00D31739" w:rsidRDefault="0095745F"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12.06</w:t>
            </w:r>
          </w:p>
        </w:tc>
        <w:tc>
          <w:tcPr>
            <w:tcW w:w="1471"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Эндшпиль.  Правило оппозиции. Правило квадрата. Геометрия шахматной доски. Поля соответствия. Реализация лишней пешки.</w:t>
            </w:r>
          </w:p>
        </w:tc>
        <w:tc>
          <w:tcPr>
            <w:tcW w:w="412"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w:t>
            </w:r>
          </w:p>
        </w:tc>
        <w:tc>
          <w:tcPr>
            <w:tcW w:w="376"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55</w:t>
            </w:r>
          </w:p>
        </w:tc>
        <w:tc>
          <w:tcPr>
            <w:tcW w:w="804"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95745F" w:rsidRPr="00D31739" w:rsidRDefault="0095745F"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18.06</w:t>
            </w:r>
          </w:p>
        </w:tc>
        <w:tc>
          <w:tcPr>
            <w:tcW w:w="1471" w:type="pct"/>
            <w:tcBorders>
              <w:top w:val="single" w:sz="4" w:space="0" w:color="000000"/>
              <w:left w:val="single" w:sz="4" w:space="0" w:color="000000"/>
              <w:bottom w:val="single" w:sz="4" w:space="0" w:color="000000"/>
              <w:right w:val="single" w:sz="4" w:space="0" w:color="000000"/>
            </w:tcBorders>
          </w:tcPr>
          <w:p w:rsidR="007C1E62" w:rsidRPr="00D31739" w:rsidRDefault="007C1E62" w:rsidP="00BD4C7F">
            <w:pPr>
              <w:pStyle w:val="af4"/>
              <w:tabs>
                <w:tab w:val="left" w:pos="3686"/>
              </w:tabs>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Тактика.</w:t>
            </w:r>
            <w:r w:rsidR="00BD4C7F" w:rsidRPr="00D31739">
              <w:rPr>
                <w:rFonts w:ascii="Times New Roman" w:hAnsi="Times New Roman" w:cs="Times New Roman"/>
                <w:color w:val="000000" w:themeColor="text1"/>
                <w:sz w:val="28"/>
                <w:szCs w:val="28"/>
              </w:rPr>
              <w:t>Разрушение</w:t>
            </w:r>
            <w:proofErr w:type="spellEnd"/>
            <w:r w:rsidR="00BD4C7F" w:rsidRPr="00D31739">
              <w:rPr>
                <w:rFonts w:ascii="Times New Roman" w:hAnsi="Times New Roman" w:cs="Times New Roman"/>
                <w:color w:val="000000" w:themeColor="text1"/>
                <w:sz w:val="28"/>
                <w:szCs w:val="28"/>
              </w:rPr>
              <w:t xml:space="preserve"> пешечного прикрытия.</w:t>
            </w:r>
          </w:p>
        </w:tc>
        <w:tc>
          <w:tcPr>
            <w:tcW w:w="412"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30</w:t>
            </w:r>
          </w:p>
        </w:tc>
        <w:tc>
          <w:tcPr>
            <w:tcW w:w="771" w:type="pct"/>
            <w:tcBorders>
              <w:top w:val="single" w:sz="4" w:space="0" w:color="000000"/>
              <w:left w:val="single" w:sz="4" w:space="0" w:color="000000"/>
              <w:bottom w:val="single" w:sz="4" w:space="0" w:color="000000"/>
              <w:right w:val="single" w:sz="4" w:space="0" w:color="000000"/>
            </w:tcBorders>
          </w:tcPr>
          <w:p w:rsidR="007C1E62" w:rsidRPr="00D31739" w:rsidRDefault="007C1E62" w:rsidP="00BD4C7F">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Шахматные задачи на тему «</w:t>
            </w:r>
            <w:r w:rsidR="00BD4C7F" w:rsidRPr="00D31739">
              <w:rPr>
                <w:rFonts w:ascii="Times New Roman" w:hAnsi="Times New Roman" w:cs="Times New Roman"/>
                <w:color w:val="000000" w:themeColor="text1"/>
                <w:sz w:val="28"/>
                <w:szCs w:val="28"/>
              </w:rPr>
              <w:t xml:space="preserve">Разрушение пешечного </w:t>
            </w:r>
            <w:r w:rsidR="00BD4C7F" w:rsidRPr="00D31739">
              <w:rPr>
                <w:rFonts w:ascii="Times New Roman" w:hAnsi="Times New Roman" w:cs="Times New Roman"/>
                <w:color w:val="000000" w:themeColor="text1"/>
                <w:sz w:val="28"/>
                <w:szCs w:val="28"/>
              </w:rPr>
              <w:lastRenderedPageBreak/>
              <w:t>прикрытия».</w:t>
            </w:r>
          </w:p>
        </w:tc>
        <w:tc>
          <w:tcPr>
            <w:tcW w:w="376"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 xml:space="preserve">    55</w:t>
            </w:r>
          </w:p>
        </w:tc>
        <w:tc>
          <w:tcPr>
            <w:tcW w:w="804"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19.06</w:t>
            </w:r>
          </w:p>
        </w:tc>
        <w:tc>
          <w:tcPr>
            <w:tcW w:w="1471"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Квалификационный турнир.</w:t>
            </w:r>
          </w:p>
        </w:tc>
        <w:tc>
          <w:tcPr>
            <w:tcW w:w="412"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7C1E62" w:rsidRPr="00D31739" w:rsidRDefault="00516BB4"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85</w:t>
            </w:r>
          </w:p>
        </w:tc>
        <w:tc>
          <w:tcPr>
            <w:tcW w:w="804"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7C1E62" w:rsidRPr="00D31739" w:rsidRDefault="00516BB4" w:rsidP="00E90DB9">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25.06</w:t>
            </w:r>
          </w:p>
        </w:tc>
        <w:tc>
          <w:tcPr>
            <w:tcW w:w="1471"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Квалификационный турнир.</w:t>
            </w:r>
          </w:p>
        </w:tc>
        <w:tc>
          <w:tcPr>
            <w:tcW w:w="412"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7C1E62" w:rsidRPr="00D31739" w:rsidRDefault="00516BB4"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85</w:t>
            </w:r>
          </w:p>
        </w:tc>
        <w:tc>
          <w:tcPr>
            <w:tcW w:w="804"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proofErr w:type="spellStart"/>
            <w:r w:rsidRPr="00D31739">
              <w:rPr>
                <w:rFonts w:ascii="Times New Roman" w:hAnsi="Times New Roman" w:cs="Times New Roman"/>
                <w:color w:val="000000" w:themeColor="text1"/>
                <w:sz w:val="28"/>
                <w:szCs w:val="28"/>
              </w:rPr>
              <w:t>Физкульт</w:t>
            </w:r>
            <w:proofErr w:type="spellEnd"/>
            <w:r w:rsidRPr="00D31739">
              <w:rPr>
                <w:rFonts w:ascii="Times New Roman" w:hAnsi="Times New Roman" w:cs="Times New Roman"/>
                <w:color w:val="000000" w:themeColor="text1"/>
                <w:sz w:val="28"/>
                <w:szCs w:val="28"/>
              </w:rPr>
              <w:t>-пауза</w:t>
            </w:r>
          </w:p>
        </w:tc>
        <w:tc>
          <w:tcPr>
            <w:tcW w:w="375" w:type="pct"/>
            <w:tcBorders>
              <w:top w:val="single" w:sz="4" w:space="0" w:color="000000"/>
              <w:left w:val="single" w:sz="4" w:space="0" w:color="000000"/>
              <w:bottom w:val="single" w:sz="4" w:space="0" w:color="000000"/>
              <w:right w:val="single" w:sz="4" w:space="0" w:color="000000"/>
            </w:tcBorders>
          </w:tcPr>
          <w:p w:rsidR="007C1E62" w:rsidRPr="00D31739" w:rsidRDefault="00516BB4" w:rsidP="007C1E62">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5</w:t>
            </w:r>
          </w:p>
        </w:tc>
        <w:tc>
          <w:tcPr>
            <w:tcW w:w="497"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26.06</w:t>
            </w:r>
          </w:p>
        </w:tc>
        <w:tc>
          <w:tcPr>
            <w:tcW w:w="1471"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Спортивный режим и физическая подготовка.</w:t>
            </w:r>
          </w:p>
        </w:tc>
        <w:tc>
          <w:tcPr>
            <w:tcW w:w="412"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Сдача контрольно-переводных нормативов.</w:t>
            </w:r>
          </w:p>
        </w:tc>
        <w:tc>
          <w:tcPr>
            <w:tcW w:w="376"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90</w:t>
            </w:r>
          </w:p>
        </w:tc>
        <w:tc>
          <w:tcPr>
            <w:tcW w:w="804"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p>
        </w:tc>
        <w:tc>
          <w:tcPr>
            <w:tcW w:w="375"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bCs/>
                <w:color w:val="000000" w:themeColor="text1"/>
                <w:sz w:val="28"/>
                <w:szCs w:val="28"/>
              </w:rPr>
            </w:pPr>
          </w:p>
        </w:tc>
        <w:tc>
          <w:tcPr>
            <w:tcW w:w="497"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bCs/>
                <w:color w:val="000000" w:themeColor="text1"/>
                <w:sz w:val="28"/>
                <w:szCs w:val="28"/>
              </w:rPr>
            </w:pPr>
            <w:r w:rsidRPr="00D31739">
              <w:rPr>
                <w:rFonts w:ascii="Times New Roman" w:hAnsi="Times New Roman" w:cs="Times New Roman"/>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13.08</w:t>
            </w:r>
          </w:p>
        </w:tc>
        <w:tc>
          <w:tcPr>
            <w:tcW w:w="1471"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Первенство области по шахматам</w:t>
            </w:r>
          </w:p>
        </w:tc>
        <w:tc>
          <w:tcPr>
            <w:tcW w:w="412"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90</w:t>
            </w:r>
          </w:p>
        </w:tc>
        <w:tc>
          <w:tcPr>
            <w:tcW w:w="804"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rPr>
                <w:rFonts w:ascii="Times New Roman" w:hAnsi="Times New Roman" w:cs="Times New Roman"/>
                <w:color w:val="000000" w:themeColor="text1"/>
                <w:sz w:val="28"/>
                <w:szCs w:val="28"/>
              </w:rPr>
            </w:pPr>
          </w:p>
        </w:tc>
        <w:tc>
          <w:tcPr>
            <w:tcW w:w="375"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jc w:val="center"/>
              <w:rPr>
                <w:rFonts w:ascii="Times New Roman" w:hAnsi="Times New Roman" w:cs="Times New Roman"/>
                <w:b/>
                <w:bCs/>
                <w:color w:val="000000" w:themeColor="text1"/>
                <w:sz w:val="28"/>
                <w:szCs w:val="28"/>
              </w:rPr>
            </w:pPr>
          </w:p>
        </w:tc>
        <w:tc>
          <w:tcPr>
            <w:tcW w:w="497"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14.08</w:t>
            </w:r>
          </w:p>
        </w:tc>
        <w:tc>
          <w:tcPr>
            <w:tcW w:w="1471"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Первенство области по шахматам</w:t>
            </w:r>
          </w:p>
        </w:tc>
        <w:tc>
          <w:tcPr>
            <w:tcW w:w="412"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90</w:t>
            </w:r>
          </w:p>
        </w:tc>
        <w:tc>
          <w:tcPr>
            <w:tcW w:w="804"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p>
        </w:tc>
        <w:tc>
          <w:tcPr>
            <w:tcW w:w="375"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b/>
                <w:bCs/>
                <w:color w:val="000000" w:themeColor="text1"/>
                <w:sz w:val="28"/>
                <w:szCs w:val="28"/>
              </w:rPr>
            </w:pPr>
          </w:p>
        </w:tc>
        <w:tc>
          <w:tcPr>
            <w:tcW w:w="497"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20.08</w:t>
            </w:r>
          </w:p>
        </w:tc>
        <w:tc>
          <w:tcPr>
            <w:tcW w:w="1471"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Первенство области по шахматам</w:t>
            </w:r>
          </w:p>
        </w:tc>
        <w:tc>
          <w:tcPr>
            <w:tcW w:w="412"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90</w:t>
            </w:r>
          </w:p>
        </w:tc>
        <w:tc>
          <w:tcPr>
            <w:tcW w:w="804"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p>
        </w:tc>
        <w:tc>
          <w:tcPr>
            <w:tcW w:w="375"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b/>
                <w:bCs/>
                <w:color w:val="000000" w:themeColor="text1"/>
                <w:sz w:val="28"/>
                <w:szCs w:val="28"/>
              </w:rPr>
            </w:pPr>
          </w:p>
        </w:tc>
        <w:tc>
          <w:tcPr>
            <w:tcW w:w="497"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21.08</w:t>
            </w:r>
          </w:p>
        </w:tc>
        <w:tc>
          <w:tcPr>
            <w:tcW w:w="1471"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Первенство области по шахматам</w:t>
            </w:r>
          </w:p>
        </w:tc>
        <w:tc>
          <w:tcPr>
            <w:tcW w:w="412"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90</w:t>
            </w:r>
          </w:p>
        </w:tc>
        <w:tc>
          <w:tcPr>
            <w:tcW w:w="804"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p>
        </w:tc>
        <w:tc>
          <w:tcPr>
            <w:tcW w:w="375"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b/>
                <w:bCs/>
                <w:color w:val="000000" w:themeColor="text1"/>
                <w:sz w:val="28"/>
                <w:szCs w:val="28"/>
              </w:rPr>
            </w:pPr>
          </w:p>
        </w:tc>
        <w:tc>
          <w:tcPr>
            <w:tcW w:w="497"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7C1E62" w:rsidRPr="00D31739" w:rsidRDefault="007C1E62"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27.08</w:t>
            </w:r>
          </w:p>
        </w:tc>
        <w:tc>
          <w:tcPr>
            <w:tcW w:w="1471"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Первенство области по шахматам</w:t>
            </w:r>
          </w:p>
        </w:tc>
        <w:tc>
          <w:tcPr>
            <w:tcW w:w="412"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90</w:t>
            </w:r>
          </w:p>
        </w:tc>
        <w:tc>
          <w:tcPr>
            <w:tcW w:w="804"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rPr>
                <w:rFonts w:ascii="Times New Roman" w:hAnsi="Times New Roman" w:cs="Times New Roman"/>
                <w:color w:val="000000" w:themeColor="text1"/>
                <w:sz w:val="28"/>
                <w:szCs w:val="28"/>
              </w:rPr>
            </w:pPr>
          </w:p>
        </w:tc>
        <w:tc>
          <w:tcPr>
            <w:tcW w:w="375"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b/>
                <w:bCs/>
                <w:color w:val="000000" w:themeColor="text1"/>
                <w:sz w:val="28"/>
                <w:szCs w:val="28"/>
              </w:rPr>
            </w:pPr>
          </w:p>
        </w:tc>
        <w:tc>
          <w:tcPr>
            <w:tcW w:w="497" w:type="pct"/>
            <w:tcBorders>
              <w:top w:val="single" w:sz="4" w:space="0" w:color="000000"/>
              <w:left w:val="single" w:sz="4" w:space="0" w:color="000000"/>
              <w:bottom w:val="single" w:sz="4" w:space="0" w:color="000000"/>
              <w:right w:val="single" w:sz="4" w:space="0" w:color="000000"/>
            </w:tcBorders>
          </w:tcPr>
          <w:p w:rsidR="007C1E62" w:rsidRPr="00D31739" w:rsidRDefault="007C1E62" w:rsidP="007C1E62">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2</w:t>
            </w:r>
          </w:p>
        </w:tc>
      </w:tr>
      <w:tr w:rsidR="00755B10" w:rsidRPr="00D31739" w:rsidTr="00C276D1">
        <w:tblPrEx>
          <w:tblCellSpacing w:w="-5" w:type="nil"/>
        </w:tblPrEx>
        <w:trPr>
          <w:trHeight w:val="1440"/>
          <w:tblCellSpacing w:w="-5" w:type="nil"/>
        </w:trPr>
        <w:tc>
          <w:tcPr>
            <w:tcW w:w="294" w:type="pct"/>
            <w:tcBorders>
              <w:top w:val="single" w:sz="4" w:space="0" w:color="000000"/>
              <w:left w:val="single" w:sz="4" w:space="0" w:color="000000"/>
              <w:bottom w:val="single" w:sz="4" w:space="0" w:color="000000"/>
              <w:right w:val="single" w:sz="4" w:space="0" w:color="000000"/>
            </w:tcBorders>
          </w:tcPr>
          <w:p w:rsidR="00E03EA0" w:rsidRPr="00D31739" w:rsidRDefault="00E03EA0" w:rsidP="00E90DB9">
            <w:pPr>
              <w:spacing w:after="0" w:line="240" w:lineRule="auto"/>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lastRenderedPageBreak/>
              <w:t>28.08</w:t>
            </w:r>
          </w:p>
        </w:tc>
        <w:tc>
          <w:tcPr>
            <w:tcW w:w="1471" w:type="pct"/>
            <w:tcBorders>
              <w:top w:val="single" w:sz="4" w:space="0" w:color="000000"/>
              <w:left w:val="single" w:sz="4" w:space="0" w:color="000000"/>
              <w:bottom w:val="single" w:sz="4" w:space="0" w:color="000000"/>
              <w:right w:val="single" w:sz="4" w:space="0" w:color="000000"/>
            </w:tcBorders>
          </w:tcPr>
          <w:p w:rsidR="00E03EA0" w:rsidRPr="00D31739" w:rsidRDefault="00E03EA0" w:rsidP="00187E87">
            <w:pPr>
              <w:pStyle w:val="af4"/>
              <w:tabs>
                <w:tab w:val="left" w:pos="3686"/>
              </w:tabs>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Первенство области по шахматам</w:t>
            </w:r>
          </w:p>
        </w:tc>
        <w:tc>
          <w:tcPr>
            <w:tcW w:w="412" w:type="pct"/>
            <w:tcBorders>
              <w:top w:val="single" w:sz="4" w:space="0" w:color="000000"/>
              <w:left w:val="single" w:sz="4" w:space="0" w:color="000000"/>
              <w:bottom w:val="single" w:sz="4" w:space="0" w:color="000000"/>
              <w:right w:val="single" w:sz="4" w:space="0" w:color="000000"/>
            </w:tcBorders>
          </w:tcPr>
          <w:p w:rsidR="00E03EA0" w:rsidRPr="00D31739" w:rsidRDefault="00E03EA0" w:rsidP="00187E87">
            <w:pPr>
              <w:spacing w:after="0" w:line="240" w:lineRule="auto"/>
              <w:jc w:val="center"/>
              <w:rPr>
                <w:rFonts w:ascii="Times New Roman" w:hAnsi="Times New Roman" w:cs="Times New Roman"/>
                <w:color w:val="000000" w:themeColor="text1"/>
                <w:sz w:val="28"/>
                <w:szCs w:val="28"/>
              </w:rPr>
            </w:pPr>
          </w:p>
        </w:tc>
        <w:tc>
          <w:tcPr>
            <w:tcW w:w="771" w:type="pct"/>
            <w:tcBorders>
              <w:top w:val="single" w:sz="4" w:space="0" w:color="000000"/>
              <w:left w:val="single" w:sz="4" w:space="0" w:color="000000"/>
              <w:bottom w:val="single" w:sz="4" w:space="0" w:color="000000"/>
              <w:right w:val="single" w:sz="4" w:space="0" w:color="000000"/>
            </w:tcBorders>
          </w:tcPr>
          <w:p w:rsidR="00E03EA0" w:rsidRPr="00D31739" w:rsidRDefault="00E03EA0" w:rsidP="00187E87">
            <w:pPr>
              <w:spacing w:after="0" w:line="240" w:lineRule="auto"/>
              <w:rPr>
                <w:rFonts w:ascii="Times New Roman" w:hAnsi="Times New Roman" w:cs="Times New Roman"/>
                <w:color w:val="000000" w:themeColor="text1"/>
                <w:sz w:val="28"/>
                <w:szCs w:val="28"/>
              </w:rPr>
            </w:pPr>
          </w:p>
        </w:tc>
        <w:tc>
          <w:tcPr>
            <w:tcW w:w="376" w:type="pct"/>
            <w:tcBorders>
              <w:top w:val="single" w:sz="4" w:space="0" w:color="000000"/>
              <w:left w:val="single" w:sz="4" w:space="0" w:color="000000"/>
              <w:bottom w:val="single" w:sz="4" w:space="0" w:color="000000"/>
              <w:right w:val="single" w:sz="4" w:space="0" w:color="000000"/>
            </w:tcBorders>
          </w:tcPr>
          <w:p w:rsidR="00E03EA0" w:rsidRPr="00D31739" w:rsidRDefault="00E03EA0" w:rsidP="00187E87">
            <w:pPr>
              <w:spacing w:after="0" w:line="240" w:lineRule="auto"/>
              <w:jc w:val="center"/>
              <w:rPr>
                <w:rFonts w:ascii="Times New Roman" w:hAnsi="Times New Roman" w:cs="Times New Roman"/>
                <w:color w:val="000000" w:themeColor="text1"/>
                <w:sz w:val="28"/>
                <w:szCs w:val="28"/>
              </w:rPr>
            </w:pPr>
            <w:r w:rsidRPr="00D31739">
              <w:rPr>
                <w:rFonts w:ascii="Times New Roman" w:hAnsi="Times New Roman" w:cs="Times New Roman"/>
                <w:color w:val="000000" w:themeColor="text1"/>
                <w:sz w:val="28"/>
                <w:szCs w:val="28"/>
              </w:rPr>
              <w:t>90</w:t>
            </w:r>
          </w:p>
        </w:tc>
        <w:tc>
          <w:tcPr>
            <w:tcW w:w="804" w:type="pct"/>
            <w:tcBorders>
              <w:top w:val="single" w:sz="4" w:space="0" w:color="000000"/>
              <w:left w:val="single" w:sz="4" w:space="0" w:color="000000"/>
              <w:bottom w:val="single" w:sz="4" w:space="0" w:color="000000"/>
              <w:right w:val="single" w:sz="4" w:space="0" w:color="000000"/>
            </w:tcBorders>
          </w:tcPr>
          <w:p w:rsidR="00E03EA0" w:rsidRPr="00D31739" w:rsidRDefault="00E03EA0" w:rsidP="00187E87">
            <w:pPr>
              <w:spacing w:after="0" w:line="240" w:lineRule="auto"/>
              <w:rPr>
                <w:rFonts w:ascii="Times New Roman" w:hAnsi="Times New Roman" w:cs="Times New Roman"/>
                <w:color w:val="000000" w:themeColor="text1"/>
                <w:sz w:val="28"/>
                <w:szCs w:val="28"/>
              </w:rPr>
            </w:pPr>
          </w:p>
        </w:tc>
        <w:tc>
          <w:tcPr>
            <w:tcW w:w="375" w:type="pct"/>
            <w:tcBorders>
              <w:top w:val="single" w:sz="4" w:space="0" w:color="000000"/>
              <w:left w:val="single" w:sz="4" w:space="0" w:color="000000"/>
              <w:bottom w:val="single" w:sz="4" w:space="0" w:color="000000"/>
              <w:right w:val="single" w:sz="4" w:space="0" w:color="000000"/>
            </w:tcBorders>
          </w:tcPr>
          <w:p w:rsidR="00E03EA0" w:rsidRPr="00D31739" w:rsidRDefault="00E03EA0" w:rsidP="00187E87">
            <w:pPr>
              <w:spacing w:after="0" w:line="240" w:lineRule="auto"/>
              <w:jc w:val="center"/>
              <w:rPr>
                <w:rFonts w:ascii="Times New Roman" w:hAnsi="Times New Roman" w:cs="Times New Roman"/>
                <w:b/>
                <w:bCs/>
                <w:color w:val="000000" w:themeColor="text1"/>
                <w:sz w:val="28"/>
                <w:szCs w:val="28"/>
              </w:rPr>
            </w:pPr>
          </w:p>
        </w:tc>
        <w:tc>
          <w:tcPr>
            <w:tcW w:w="497" w:type="pct"/>
            <w:tcBorders>
              <w:top w:val="single" w:sz="4" w:space="0" w:color="000000"/>
              <w:left w:val="single" w:sz="4" w:space="0" w:color="000000"/>
              <w:bottom w:val="single" w:sz="4" w:space="0" w:color="000000"/>
              <w:right w:val="single" w:sz="4" w:space="0" w:color="000000"/>
            </w:tcBorders>
          </w:tcPr>
          <w:p w:rsidR="00E03EA0" w:rsidRPr="00D31739" w:rsidRDefault="00E03EA0" w:rsidP="00187E87">
            <w:pPr>
              <w:spacing w:after="0" w:line="240" w:lineRule="auto"/>
              <w:jc w:val="center"/>
              <w:rPr>
                <w:rFonts w:ascii="Times New Roman" w:hAnsi="Times New Roman" w:cs="Times New Roman"/>
                <w:b/>
                <w:bCs/>
                <w:color w:val="000000" w:themeColor="text1"/>
                <w:sz w:val="28"/>
                <w:szCs w:val="28"/>
              </w:rPr>
            </w:pPr>
            <w:r w:rsidRPr="00D31739">
              <w:rPr>
                <w:rFonts w:ascii="Times New Roman" w:hAnsi="Times New Roman" w:cs="Times New Roman"/>
                <w:b/>
                <w:bCs/>
                <w:color w:val="000000" w:themeColor="text1"/>
                <w:sz w:val="28"/>
                <w:szCs w:val="28"/>
              </w:rPr>
              <w:t>2</w:t>
            </w:r>
          </w:p>
        </w:tc>
      </w:tr>
    </w:tbl>
    <w:p w:rsidR="00236ADD" w:rsidRPr="00D31739" w:rsidRDefault="00236ADD" w:rsidP="00236ADD">
      <w:pPr>
        <w:tabs>
          <w:tab w:val="left" w:pos="5970"/>
        </w:tabs>
        <w:spacing w:after="0" w:line="240" w:lineRule="auto"/>
        <w:rPr>
          <w:rFonts w:ascii="Times New Roman" w:hAnsi="Times New Roman" w:cs="Times New Roman"/>
          <w:b/>
          <w:bCs/>
          <w:color w:val="000000" w:themeColor="text1"/>
          <w:sz w:val="28"/>
          <w:szCs w:val="28"/>
        </w:rPr>
      </w:pPr>
    </w:p>
    <w:p w:rsidR="00236ADD" w:rsidRPr="00D31739" w:rsidRDefault="00236ADD" w:rsidP="00236ADD">
      <w:pPr>
        <w:pStyle w:val="5"/>
        <w:rPr>
          <w:rFonts w:ascii="Times New Roman" w:hAnsi="Times New Roman" w:cs="Times New Roman"/>
          <w:b/>
          <w:bCs/>
          <w:iCs/>
          <w:color w:val="000000" w:themeColor="text1"/>
          <w:sz w:val="28"/>
          <w:szCs w:val="28"/>
        </w:rPr>
      </w:pPr>
    </w:p>
    <w:sectPr w:rsidR="00236ADD" w:rsidRPr="00D31739" w:rsidSect="00801DD4">
      <w:headerReference w:type="even" r:id="rId28"/>
      <w:headerReference w:type="default" r:id="rId29"/>
      <w:footerReference w:type="even" r:id="rId30"/>
      <w:footerReference w:type="default" r:id="rId31"/>
      <w:headerReference w:type="first" r:id="rId32"/>
      <w:footerReference w:type="first" r:id="rId33"/>
      <w:pgSz w:w="11906" w:h="16838"/>
      <w:pgMar w:top="1134" w:right="850" w:bottom="1134"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2CF3" w:rsidRDefault="00ED2CF3" w:rsidP="00801DD4">
      <w:pPr>
        <w:spacing w:after="0" w:line="240" w:lineRule="auto"/>
      </w:pPr>
      <w:r>
        <w:separator/>
      </w:r>
    </w:p>
  </w:endnote>
  <w:endnote w:type="continuationSeparator" w:id="0">
    <w:p w:rsidR="00ED2CF3" w:rsidRDefault="00ED2CF3" w:rsidP="00801D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ans">
    <w:altName w:val="Calibri"/>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0002A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940" w:rsidRDefault="00ED2CF3">
    <w:pPr>
      <w:rPr>
        <w:sz w:val="2"/>
        <w:szCs w:val="2"/>
      </w:rPr>
    </w:pPr>
    <w:r>
      <w:rPr>
        <w:noProof/>
      </w:rPr>
      <w:pict>
        <v:shapetype id="_x0000_t202" coordsize="21600,21600" o:spt="202" path="m,l,21600r21600,l21600,xe">
          <v:stroke joinstyle="miter"/>
          <v:path gradientshapeok="t" o:connecttype="rect"/>
        </v:shapetype>
        <v:shape id="Text Box 5" o:spid="_x0000_s2053" type="#_x0000_t202" style="position:absolute;margin-left:294.25pt;margin-top:811.05pt;width:10.05pt;height:11.5pt;z-index:-2516572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" filled="f" stroked="f">
          <v:textbox style="mso-fit-shape-to-text:t" inset="0,0,0,0">
            <w:txbxContent>
              <w:p w:rsidR="00291940" w:rsidRDefault="00291940">
                <w:pPr>
                  <w:pStyle w:val="19"/>
                  <w:shd w:val="clear" w:color="auto" w:fill="auto"/>
                  <w:spacing w:line="240" w:lineRule="auto"/>
                </w:pPr>
                <w:r>
                  <w:fldChar w:fldCharType="begin"/>
                </w:r>
                <w:r>
                  <w:instrText xml:space="preserve"> PAGE \* MERGEFORMAT </w:instrText>
                </w:r>
                <w:r>
                  <w:fldChar w:fldCharType="separate"/>
                </w:r>
                <w:r w:rsidR="009E482A" w:rsidRPr="009E482A">
                  <w:rPr>
                    <w:rStyle w:val="afe"/>
                    <w:b/>
                    <w:bCs/>
                    <w:noProof/>
                  </w:rPr>
                  <w:t>21</w:t>
                </w:r>
                <w:r>
                  <w:rPr>
                    <w:rStyle w:val="afe"/>
                    <w:b/>
                    <w:bCs/>
                    <w:noProof/>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940" w:rsidRDefault="00ED2CF3">
    <w:pPr>
      <w:rPr>
        <w:sz w:val="2"/>
        <w:szCs w:val="2"/>
      </w:rPr>
    </w:pPr>
    <w:r>
      <w:rPr>
        <w:noProof/>
      </w:rPr>
      <w:pict>
        <v:shapetype id="_x0000_t202" coordsize="21600,21600" o:spt="202" path="m,l,21600r21600,l21600,xe">
          <v:stroke joinstyle="miter"/>
          <v:path gradientshapeok="t" o:connecttype="rect"/>
        </v:shapetype>
        <v:shape id="Text Box 4" o:spid="_x0000_s2052" type="#_x0000_t202" style="position:absolute;margin-left:294.25pt;margin-top:811.05pt;width:10.05pt;height:11.5pt;z-index:-251656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" filled="f" stroked="f">
          <v:textbox style="mso-fit-shape-to-text:t" inset="0,0,0,0">
            <w:txbxContent>
              <w:p w:rsidR="00291940" w:rsidRDefault="00291940">
                <w:pPr>
                  <w:pStyle w:val="19"/>
                  <w:shd w:val="clear" w:color="auto" w:fill="auto"/>
                  <w:spacing w:line="240" w:lineRule="auto"/>
                </w:pPr>
                <w:r>
                  <w:fldChar w:fldCharType="begin"/>
                </w:r>
                <w:r>
                  <w:instrText xml:space="preserve"> PAGE \* MERGEFORMAT </w:instrText>
                </w:r>
                <w:r>
                  <w:fldChar w:fldCharType="separate"/>
                </w:r>
                <w:r w:rsidR="00432C4B" w:rsidRPr="00432C4B">
                  <w:rPr>
                    <w:rStyle w:val="afe"/>
                    <w:b/>
                    <w:bCs/>
                    <w:noProof/>
                  </w:rPr>
                  <w:t>10</w:t>
                </w:r>
                <w:r>
                  <w:rPr>
                    <w:rStyle w:val="afe"/>
                    <w:b/>
                    <w:bCs/>
                    <w:noProof/>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940" w:rsidRDefault="00ED2CF3">
    <w:pPr>
      <w:rPr>
        <w:sz w:val="2"/>
        <w:szCs w:val="2"/>
      </w:rPr>
    </w:pPr>
    <w:r>
      <w:rPr>
        <w:noProof/>
      </w:rPr>
      <w:pict>
        <v:shapetype id="_x0000_t202" coordsize="21600,21600" o:spt="202" path="m,l,21600r21600,l21600,xe">
          <v:stroke joinstyle="miter"/>
          <v:path gradientshapeok="t" o:connecttype="rect"/>
        </v:shapetype>
        <v:shape id="Text Box 2" o:spid="_x0000_s2050" type="#_x0000_t202" style="position:absolute;margin-left:289.45pt;margin-top:804.25pt;width:10.05pt;height:11.5pt;z-index:-251654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" filled="f" stroked="f">
          <v:textbox style="mso-fit-shape-to-text:t" inset="0,0,0,0">
            <w:txbxContent>
              <w:p w:rsidR="00291940" w:rsidRDefault="00291940">
                <w:pPr>
                  <w:pStyle w:val="19"/>
                  <w:shd w:val="clear" w:color="auto" w:fill="auto"/>
                  <w:spacing w:line="240" w:lineRule="auto"/>
                </w:pPr>
                <w:r>
                  <w:fldChar w:fldCharType="begin"/>
                </w:r>
                <w:r>
                  <w:instrText xml:space="preserve"> PAGE \* MERGEFORMAT </w:instrText>
                </w:r>
                <w:r>
                  <w:fldChar w:fldCharType="separate"/>
                </w:r>
                <w:r w:rsidRPr="00F91C98">
                  <w:rPr>
                    <w:rStyle w:val="afe"/>
                    <w:b/>
                    <w:bCs/>
                    <w:noProof/>
                  </w:rPr>
                  <w:t>22</w:t>
                </w:r>
                <w:r>
                  <w:rPr>
                    <w:rStyle w:val="afe"/>
                    <w:b/>
                    <w:bCs/>
                    <w:noProof/>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940" w:rsidRDefault="00ED2CF3">
    <w:pPr>
      <w:rPr>
        <w:sz w:val="2"/>
        <w:szCs w:val="2"/>
      </w:rPr>
    </w:pPr>
    <w:r>
      <w:rPr>
        <w:noProof/>
      </w:rPr>
      <w:pict>
        <v:shapetype id="_x0000_t202" coordsize="21600,21600" o:spt="202" path="m,l,21600r21600,l21600,xe">
          <v:stroke joinstyle="miter"/>
          <v:path gradientshapeok="t" o:connecttype="rect"/>
        </v:shapetype>
        <v:shape id="Text Box 1" o:spid="_x0000_s2049" type="#_x0000_t202" style="position:absolute;margin-left:294.25pt;margin-top:811.05pt;width:10.05pt;height:11.5pt;z-index:-2516531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" filled="f" stroked="f">
          <v:textbox style="mso-fit-shape-to-text:t" inset="0,0,0,0">
            <w:txbxContent>
              <w:p w:rsidR="00291940" w:rsidRDefault="00291940">
                <w:pPr>
                  <w:pStyle w:val="19"/>
                  <w:shd w:val="clear" w:color="auto" w:fill="auto"/>
                  <w:spacing w:line="240" w:lineRule="auto"/>
                </w:pPr>
                <w:r>
                  <w:fldChar w:fldCharType="begin"/>
                </w:r>
                <w:r>
                  <w:instrText xml:space="preserve"> PAGE \* MERGEFORMAT </w:instrText>
                </w:r>
                <w:r>
                  <w:fldChar w:fldCharType="separate"/>
                </w:r>
                <w:r w:rsidR="00432C4B" w:rsidRPr="00432C4B">
                  <w:rPr>
                    <w:rStyle w:val="afe"/>
                    <w:b/>
                    <w:bCs/>
                    <w:noProof/>
                  </w:rPr>
                  <w:t>22</w:t>
                </w:r>
                <w:r>
                  <w:rPr>
                    <w:rStyle w:val="afe"/>
                    <w:b/>
                    <w:bCs/>
                    <w:noProof/>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940" w:rsidRDefault="00291940">
    <w:pPr>
      <w:widowControl w:val="0"/>
      <w:spacing w:after="0" w:line="240" w:lineRule="auto"/>
      <w:rPr>
        <w:sz w:val="24"/>
        <w:szCs w:val="24"/>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940" w:rsidRDefault="00291940">
    <w:pPr>
      <w:pStyle w:val="af3"/>
      <w:jc w:val="center"/>
    </w:pPr>
    <w:r>
      <w:rPr>
        <w:noProof/>
      </w:rPr>
      <w:fldChar w:fldCharType="begin"/>
    </w:r>
    <w:r>
      <w:rPr>
        <w:noProof/>
      </w:rPr>
      <w:instrText xml:space="preserve">PAGE  \* MERGEFORMAT </w:instrText>
    </w:r>
    <w:r>
      <w:rPr>
        <w:noProof/>
      </w:rPr>
      <w:fldChar w:fldCharType="separate"/>
    </w:r>
    <w:r w:rsidR="00432C4B">
      <w:rPr>
        <w:noProof/>
      </w:rPr>
      <w:t>26</w:t>
    </w:r>
    <w:r>
      <w:rPr>
        <w:noProof/>
      </w:rPr>
      <w:fldChar w:fldCharType="end"/>
    </w:r>
  </w:p>
  <w:p w:rsidR="00291940" w:rsidRDefault="00291940">
    <w:pPr>
      <w:pStyle w:val="af3"/>
      <w:rPr>
        <w:rFonts w:ascii="Times New Roman" w:hAnsi="Times New Roman" w:cs="Times New Roman"/>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940" w:rsidRDefault="00291940">
    <w:pPr>
      <w:widowControl w:val="0"/>
      <w:spacing w:after="0" w:line="240" w:lineRule="auto"/>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2CF3" w:rsidRDefault="00ED2CF3" w:rsidP="00801DD4">
      <w:pPr>
        <w:spacing w:after="0" w:line="240" w:lineRule="auto"/>
      </w:pPr>
      <w:r>
        <w:separator/>
      </w:r>
    </w:p>
  </w:footnote>
  <w:footnote w:type="continuationSeparator" w:id="0">
    <w:p w:rsidR="00ED2CF3" w:rsidRDefault="00ED2CF3" w:rsidP="00801D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940" w:rsidRDefault="00ED2CF3">
    <w:pPr>
      <w:rPr>
        <w:sz w:val="2"/>
        <w:szCs w:val="2"/>
      </w:rPr>
    </w:pPr>
    <w:r>
      <w:rPr>
        <w:noProof/>
      </w:rPr>
      <w:pict>
        <v:shapetype id="_x0000_t202" coordsize="21600,21600" o:spt="202" path="m,l,21600r21600,l21600,xe">
          <v:stroke joinstyle="miter"/>
          <v:path gradientshapeok="t" o:connecttype="rect"/>
        </v:shapetype>
        <v:shape id="Text Box 3" o:spid="_x0000_s2051" type="#_x0000_t202" style="position:absolute;margin-left:440.15pt;margin-top:31.2pt;width:91.3pt;height:13.2pt;z-index:-25165516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" filled="f" stroked="f">
          <v:textbox style="mso-fit-shape-to-text:t" inset="0,0,0,0">
            <w:txbxContent>
              <w:p w:rsidR="00291940" w:rsidRDefault="00291940">
                <w:pPr>
                  <w:pStyle w:val="19"/>
                  <w:shd w:val="clear" w:color="auto" w:fill="auto"/>
                  <w:spacing w:line="240" w:lineRule="auto"/>
                </w:pPr>
                <w:r>
                  <w:rPr>
                    <w:rStyle w:val="111"/>
                  </w:rPr>
                  <w:t>ПРИЛОЖЕНИЕ А</w:t>
                </w:r>
              </w:p>
            </w:txbxContent>
          </v:textbox>
          <w10:wrap anchorx="page" anchory="page"/>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940" w:rsidRDefault="00291940">
    <w:pPr>
      <w:widowControl w:val="0"/>
      <w:spacing w:after="0" w:line="240" w:lineRule="auto"/>
      <w:rPr>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940" w:rsidRDefault="00291940">
    <w:pPr>
      <w:pStyle w:val="af2"/>
      <w:jc w:val="center"/>
      <w:rPr>
        <w:rFonts w:ascii="Times New Roman" w:hAnsi="Times New Roman" w:cs="Times New Roman"/>
      </w:rPr>
    </w:pPr>
  </w:p>
  <w:p w:rsidR="00291940" w:rsidRDefault="00291940">
    <w:pPr>
      <w:pStyle w:val="af2"/>
      <w:rPr>
        <w:rFonts w:ascii="Times New Roman" w:hAnsi="Times New Roman" w:cs="Times New Roman"/>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1940" w:rsidRDefault="00291940">
    <w:pPr>
      <w:widowControl w:val="0"/>
      <w:spacing w:after="0" w:line="240" w:lineRule="auto"/>
      <w:rPr>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C33F8"/>
    <w:multiLevelType w:val="multilevel"/>
    <w:tmpl w:val="D8B8A5A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B1DDC67"/>
    <w:multiLevelType w:val="multilevel"/>
    <w:tmpl w:val="3EFDEAE1"/>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2" w15:restartNumberingAfterBreak="0">
    <w:nsid w:val="0B4D3E34"/>
    <w:multiLevelType w:val="multilevel"/>
    <w:tmpl w:val="0B7836F8"/>
    <w:lvl w:ilvl="0">
      <w:start w:val="1"/>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0B560458"/>
    <w:multiLevelType w:val="multilevel"/>
    <w:tmpl w:val="9D623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112A2B26"/>
    <w:multiLevelType w:val="multilevel"/>
    <w:tmpl w:val="20826C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15:restartNumberingAfterBreak="0">
    <w:nsid w:val="16196F4A"/>
    <w:multiLevelType w:val="multilevel"/>
    <w:tmpl w:val="7FAA208C"/>
    <w:lvl w:ilvl="0">
      <w:start w:val="5"/>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23470D48"/>
    <w:multiLevelType w:val="multilevel"/>
    <w:tmpl w:val="6E7CB70D"/>
    <w:lvl w:ilvl="0">
      <w:numFmt w:val="bullet"/>
      <w:lvlText w:val=""/>
      <w:lvlJc w:val="left"/>
      <w:pPr>
        <w:tabs>
          <w:tab w:val="num" w:pos="720"/>
        </w:tabs>
        <w:ind w:left="720" w:hanging="360"/>
      </w:pPr>
      <w:rPr>
        <w:rFonts w:ascii="Symbol" w:hAnsi="Symbol"/>
        <w:sz w:val="28"/>
      </w:rPr>
    </w:lvl>
    <w:lvl w:ilvl="1">
      <w:numFmt w:val="bullet"/>
      <w:lvlText w:val="o"/>
      <w:lvlJc w:val="left"/>
      <w:pPr>
        <w:tabs>
          <w:tab w:val="num" w:pos="1440"/>
        </w:tabs>
        <w:ind w:left="1440" w:hanging="360"/>
      </w:pPr>
      <w:rPr>
        <w:rFonts w:ascii="Courier New" w:hAnsi="Courier New"/>
        <w:sz w:val="24"/>
      </w:rPr>
    </w:lvl>
    <w:lvl w:ilvl="2">
      <w:start w:val="1"/>
      <w:numFmt w:val="decimal"/>
      <w:lvlText w:val="%3."/>
      <w:lvlJc w:val="left"/>
      <w:pPr>
        <w:tabs>
          <w:tab w:val="num" w:pos="2160"/>
        </w:tabs>
        <w:ind w:left="2160" w:hanging="36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decimal"/>
      <w:lvlText w:val="%5."/>
      <w:lvlJc w:val="left"/>
      <w:pPr>
        <w:tabs>
          <w:tab w:val="num" w:pos="3600"/>
        </w:tabs>
        <w:ind w:left="3600" w:hanging="360"/>
      </w:pPr>
      <w:rPr>
        <w:rFonts w:ascii="Times New Roman" w:hAnsi="Times New Roman" w:cs="Times New Roman"/>
        <w:sz w:val="24"/>
        <w:szCs w:val="24"/>
      </w:rPr>
    </w:lvl>
    <w:lvl w:ilvl="5">
      <w:start w:val="1"/>
      <w:numFmt w:val="decimal"/>
      <w:lvlText w:val="%6."/>
      <w:lvlJc w:val="left"/>
      <w:pPr>
        <w:tabs>
          <w:tab w:val="num" w:pos="4320"/>
        </w:tabs>
        <w:ind w:left="4320" w:hanging="36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decimal"/>
      <w:lvlText w:val="%8."/>
      <w:lvlJc w:val="left"/>
      <w:pPr>
        <w:tabs>
          <w:tab w:val="num" w:pos="5760"/>
        </w:tabs>
        <w:ind w:left="5760" w:hanging="360"/>
      </w:pPr>
      <w:rPr>
        <w:rFonts w:ascii="Times New Roman" w:hAnsi="Times New Roman" w:cs="Times New Roman"/>
        <w:sz w:val="24"/>
        <w:szCs w:val="24"/>
      </w:rPr>
    </w:lvl>
    <w:lvl w:ilvl="8">
      <w:start w:val="1"/>
      <w:numFmt w:val="decimal"/>
      <w:lvlText w:val="%9."/>
      <w:lvlJc w:val="left"/>
      <w:pPr>
        <w:tabs>
          <w:tab w:val="num" w:pos="6480"/>
        </w:tabs>
        <w:ind w:left="6480" w:hanging="360"/>
      </w:pPr>
      <w:rPr>
        <w:rFonts w:ascii="Times New Roman" w:hAnsi="Times New Roman" w:cs="Times New Roman"/>
        <w:sz w:val="24"/>
        <w:szCs w:val="24"/>
      </w:rPr>
    </w:lvl>
  </w:abstractNum>
  <w:abstractNum w:abstractNumId="7" w15:restartNumberingAfterBreak="0">
    <w:nsid w:val="2479EB86"/>
    <w:multiLevelType w:val="multilevel"/>
    <w:tmpl w:val="69335EB3"/>
    <w:lvl w:ilvl="0">
      <w:numFmt w:val="bullet"/>
      <w:lvlText w:val="-"/>
      <w:lvlJc w:val="left"/>
      <w:pPr>
        <w:tabs>
          <w:tab w:val="num" w:pos="720"/>
        </w:tabs>
        <w:ind w:left="720" w:hanging="360"/>
      </w:pPr>
      <w:rPr>
        <w:rFonts w:ascii="Times New Roman" w:hAnsi="Times New Roman"/>
        <w:sz w:val="20"/>
      </w:rPr>
    </w:lvl>
    <w:lvl w:ilvl="1">
      <w:numFmt w:val="bullet"/>
      <w:lvlText w:val="o"/>
      <w:lvlJc w:val="left"/>
      <w:pPr>
        <w:tabs>
          <w:tab w:val="num" w:pos="1440"/>
        </w:tabs>
        <w:ind w:left="1440" w:hanging="360"/>
      </w:pPr>
      <w:rPr>
        <w:rFonts w:ascii="Courier New" w:hAnsi="Courier New"/>
        <w:sz w:val="24"/>
      </w:rPr>
    </w:lvl>
    <w:lvl w:ilvl="2">
      <w:numFmt w:val="bullet"/>
      <w:lvlText w:val=""/>
      <w:lvlJc w:val="left"/>
      <w:pPr>
        <w:tabs>
          <w:tab w:val="num" w:pos="2160"/>
        </w:tabs>
        <w:ind w:left="2160" w:hanging="360"/>
      </w:pPr>
      <w:rPr>
        <w:rFonts w:ascii="Wingdings" w:hAnsi="Wingdings"/>
        <w:sz w:val="24"/>
      </w:rPr>
    </w:lvl>
    <w:lvl w:ilvl="3">
      <w:numFmt w:val="bullet"/>
      <w:lvlText w:val=""/>
      <w:lvlJc w:val="left"/>
      <w:pPr>
        <w:tabs>
          <w:tab w:val="num" w:pos="2880"/>
        </w:tabs>
        <w:ind w:left="2880" w:hanging="360"/>
      </w:pPr>
      <w:rPr>
        <w:rFonts w:ascii="Symbol" w:hAnsi="Symbol"/>
        <w:sz w:val="24"/>
      </w:rPr>
    </w:lvl>
    <w:lvl w:ilvl="4">
      <w:numFmt w:val="bullet"/>
      <w:lvlText w:val="o"/>
      <w:lvlJc w:val="left"/>
      <w:pPr>
        <w:tabs>
          <w:tab w:val="num" w:pos="3600"/>
        </w:tabs>
        <w:ind w:left="3600" w:hanging="360"/>
      </w:pPr>
      <w:rPr>
        <w:rFonts w:ascii="Courier New" w:hAnsi="Courier New"/>
        <w:sz w:val="24"/>
      </w:rPr>
    </w:lvl>
    <w:lvl w:ilvl="5">
      <w:numFmt w:val="bullet"/>
      <w:lvlText w:val=""/>
      <w:lvlJc w:val="left"/>
      <w:pPr>
        <w:tabs>
          <w:tab w:val="num" w:pos="4320"/>
        </w:tabs>
        <w:ind w:left="4320" w:hanging="360"/>
      </w:pPr>
      <w:rPr>
        <w:rFonts w:ascii="Wingdings" w:hAnsi="Wingdings"/>
        <w:sz w:val="24"/>
      </w:rPr>
    </w:lvl>
    <w:lvl w:ilvl="6">
      <w:numFmt w:val="bullet"/>
      <w:lvlText w:val=""/>
      <w:lvlJc w:val="left"/>
      <w:pPr>
        <w:tabs>
          <w:tab w:val="num" w:pos="5040"/>
        </w:tabs>
        <w:ind w:left="5040" w:hanging="360"/>
      </w:pPr>
      <w:rPr>
        <w:rFonts w:ascii="Symbol" w:hAnsi="Symbol"/>
        <w:sz w:val="24"/>
      </w:rPr>
    </w:lvl>
    <w:lvl w:ilvl="7">
      <w:numFmt w:val="bullet"/>
      <w:lvlText w:val="o"/>
      <w:lvlJc w:val="left"/>
      <w:pPr>
        <w:tabs>
          <w:tab w:val="num" w:pos="5760"/>
        </w:tabs>
        <w:ind w:left="5760" w:hanging="360"/>
      </w:pPr>
      <w:rPr>
        <w:rFonts w:ascii="Courier New" w:hAnsi="Courier New"/>
        <w:sz w:val="24"/>
      </w:rPr>
    </w:lvl>
    <w:lvl w:ilvl="8">
      <w:numFmt w:val="bullet"/>
      <w:lvlText w:val=""/>
      <w:lvlJc w:val="left"/>
      <w:pPr>
        <w:tabs>
          <w:tab w:val="num" w:pos="6480"/>
        </w:tabs>
        <w:ind w:left="6480" w:hanging="360"/>
      </w:pPr>
      <w:rPr>
        <w:rFonts w:ascii="Wingdings" w:hAnsi="Wingdings"/>
        <w:sz w:val="24"/>
      </w:rPr>
    </w:lvl>
  </w:abstractNum>
  <w:abstractNum w:abstractNumId="8" w15:restartNumberingAfterBreak="0">
    <w:nsid w:val="268F78A4"/>
    <w:multiLevelType w:val="multilevel"/>
    <w:tmpl w:val="F154AD3C"/>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27F81EA9"/>
    <w:multiLevelType w:val="multilevel"/>
    <w:tmpl w:val="FDCE74E0"/>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624192"/>
    <w:multiLevelType w:val="multilevel"/>
    <w:tmpl w:val="85C0BD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2B2C60BA"/>
    <w:multiLevelType w:val="multilevel"/>
    <w:tmpl w:val="019637F2"/>
    <w:lvl w:ilvl="0">
      <w:start w:val="1"/>
      <w:numFmt w:val="bullet"/>
      <w:lvlText w:val="-"/>
      <w:lvlJc w:val="left"/>
      <w:rPr>
        <w:rFonts w:ascii="Times New Roman" w:eastAsia="Times New Roman" w:hAnsi="Times New Roman"/>
        <w:b w:val="0"/>
        <w:i w:val="0"/>
        <w:smallCaps w:val="0"/>
        <w:strike w:val="0"/>
        <w:color w:val="000000"/>
        <w:spacing w:val="0"/>
        <w:w w:val="100"/>
        <w:position w:val="0"/>
        <w:sz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2B5C22AF"/>
    <w:multiLevelType w:val="multilevel"/>
    <w:tmpl w:val="9692F4B4"/>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15:restartNumberingAfterBreak="0">
    <w:nsid w:val="2D51C635"/>
    <w:multiLevelType w:val="multilevel"/>
    <w:tmpl w:val="789154D6"/>
    <w:lvl w:ilvl="0">
      <w:start w:val="1"/>
      <w:numFmt w:val="decimal"/>
      <w:lvlText w:val="%1."/>
      <w:lvlJc w:val="left"/>
      <w:pPr>
        <w:tabs>
          <w:tab w:val="num" w:pos="630"/>
        </w:tabs>
        <w:ind w:left="630" w:hanging="555"/>
      </w:pPr>
      <w:rPr>
        <w:rFonts w:ascii="Times New Roman" w:hAnsi="Times New Roman" w:cs="Times New Roman"/>
        <w:sz w:val="28"/>
        <w:szCs w:val="28"/>
      </w:rPr>
    </w:lvl>
    <w:lvl w:ilvl="1">
      <w:start w:val="1"/>
      <w:numFmt w:val="lowerLetter"/>
      <w:lvlText w:val="%2."/>
      <w:lvlJc w:val="left"/>
      <w:pPr>
        <w:tabs>
          <w:tab w:val="num" w:pos="1155"/>
        </w:tabs>
        <w:ind w:left="1155" w:hanging="360"/>
      </w:pPr>
      <w:rPr>
        <w:rFonts w:ascii="Times New Roman" w:hAnsi="Times New Roman" w:cs="Times New Roman"/>
        <w:sz w:val="24"/>
        <w:szCs w:val="24"/>
      </w:rPr>
    </w:lvl>
    <w:lvl w:ilvl="2">
      <w:start w:val="1"/>
      <w:numFmt w:val="lowerRoman"/>
      <w:lvlText w:val="%3."/>
      <w:lvlJc w:val="right"/>
      <w:pPr>
        <w:tabs>
          <w:tab w:val="num" w:pos="1875"/>
        </w:tabs>
        <w:ind w:left="1875" w:hanging="180"/>
      </w:pPr>
      <w:rPr>
        <w:rFonts w:ascii="Times New Roman" w:hAnsi="Times New Roman" w:cs="Times New Roman"/>
        <w:sz w:val="24"/>
        <w:szCs w:val="24"/>
      </w:rPr>
    </w:lvl>
    <w:lvl w:ilvl="3">
      <w:start w:val="1"/>
      <w:numFmt w:val="decimal"/>
      <w:lvlText w:val="%4."/>
      <w:lvlJc w:val="left"/>
      <w:pPr>
        <w:tabs>
          <w:tab w:val="num" w:pos="2595"/>
        </w:tabs>
        <w:ind w:left="2595" w:hanging="360"/>
      </w:pPr>
      <w:rPr>
        <w:rFonts w:ascii="Times New Roman" w:hAnsi="Times New Roman" w:cs="Times New Roman"/>
        <w:sz w:val="24"/>
        <w:szCs w:val="24"/>
      </w:rPr>
    </w:lvl>
    <w:lvl w:ilvl="4">
      <w:start w:val="1"/>
      <w:numFmt w:val="lowerLetter"/>
      <w:lvlText w:val="%5."/>
      <w:lvlJc w:val="left"/>
      <w:pPr>
        <w:tabs>
          <w:tab w:val="num" w:pos="3315"/>
        </w:tabs>
        <w:ind w:left="3315" w:hanging="360"/>
      </w:pPr>
      <w:rPr>
        <w:rFonts w:ascii="Times New Roman" w:hAnsi="Times New Roman" w:cs="Times New Roman"/>
        <w:sz w:val="24"/>
        <w:szCs w:val="24"/>
      </w:rPr>
    </w:lvl>
    <w:lvl w:ilvl="5">
      <w:start w:val="1"/>
      <w:numFmt w:val="lowerRoman"/>
      <w:lvlText w:val="%6."/>
      <w:lvlJc w:val="right"/>
      <w:pPr>
        <w:tabs>
          <w:tab w:val="num" w:pos="4035"/>
        </w:tabs>
        <w:ind w:left="4035" w:hanging="180"/>
      </w:pPr>
      <w:rPr>
        <w:rFonts w:ascii="Times New Roman" w:hAnsi="Times New Roman" w:cs="Times New Roman"/>
        <w:sz w:val="24"/>
        <w:szCs w:val="24"/>
      </w:rPr>
    </w:lvl>
    <w:lvl w:ilvl="6">
      <w:start w:val="1"/>
      <w:numFmt w:val="decimal"/>
      <w:lvlText w:val="%7."/>
      <w:lvlJc w:val="left"/>
      <w:pPr>
        <w:tabs>
          <w:tab w:val="num" w:pos="4755"/>
        </w:tabs>
        <w:ind w:left="4755" w:hanging="360"/>
      </w:pPr>
      <w:rPr>
        <w:rFonts w:ascii="Times New Roman" w:hAnsi="Times New Roman" w:cs="Times New Roman"/>
        <w:sz w:val="24"/>
        <w:szCs w:val="24"/>
      </w:rPr>
    </w:lvl>
    <w:lvl w:ilvl="7">
      <w:start w:val="1"/>
      <w:numFmt w:val="lowerLetter"/>
      <w:lvlText w:val="%8."/>
      <w:lvlJc w:val="left"/>
      <w:pPr>
        <w:tabs>
          <w:tab w:val="num" w:pos="5475"/>
        </w:tabs>
        <w:ind w:left="5475" w:hanging="360"/>
      </w:pPr>
      <w:rPr>
        <w:rFonts w:ascii="Times New Roman" w:hAnsi="Times New Roman" w:cs="Times New Roman"/>
        <w:sz w:val="24"/>
        <w:szCs w:val="24"/>
      </w:rPr>
    </w:lvl>
    <w:lvl w:ilvl="8">
      <w:start w:val="1"/>
      <w:numFmt w:val="lowerRoman"/>
      <w:lvlText w:val="%9."/>
      <w:lvlJc w:val="right"/>
      <w:pPr>
        <w:tabs>
          <w:tab w:val="num" w:pos="6195"/>
        </w:tabs>
        <w:ind w:left="6195" w:hanging="180"/>
      </w:pPr>
      <w:rPr>
        <w:rFonts w:ascii="Times New Roman" w:hAnsi="Times New Roman" w:cs="Times New Roman"/>
        <w:sz w:val="24"/>
        <w:szCs w:val="24"/>
      </w:rPr>
    </w:lvl>
  </w:abstractNum>
  <w:abstractNum w:abstractNumId="14" w15:restartNumberingAfterBreak="0">
    <w:nsid w:val="30015489"/>
    <w:multiLevelType w:val="multilevel"/>
    <w:tmpl w:val="92428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15:restartNumberingAfterBreak="0">
    <w:nsid w:val="41D4F623"/>
    <w:multiLevelType w:val="multilevel"/>
    <w:tmpl w:val="0584E66D"/>
    <w:lvl w:ilvl="0">
      <w:numFmt w:val="bullet"/>
      <w:lvlText w:val=""/>
      <w:lvlJc w:val="left"/>
      <w:pPr>
        <w:tabs>
          <w:tab w:val="num" w:pos="660"/>
        </w:tabs>
        <w:ind w:left="660" w:hanging="360"/>
      </w:pPr>
      <w:rPr>
        <w:rFonts w:ascii="Symbol" w:hAnsi="Symbol"/>
        <w:b/>
        <w:sz w:val="28"/>
      </w:rPr>
    </w:lvl>
    <w:lvl w:ilvl="1">
      <w:numFmt w:val="bullet"/>
      <w:lvlText w:val=""/>
      <w:lvlJc w:val="left"/>
      <w:pPr>
        <w:tabs>
          <w:tab w:val="num" w:pos="360"/>
        </w:tabs>
        <w:ind w:left="1080" w:hanging="360"/>
      </w:pPr>
      <w:rPr>
        <w:rFonts w:ascii="Symbol" w:hAnsi="Symbol"/>
        <w:sz w:val="24"/>
      </w:rPr>
    </w:lvl>
    <w:lvl w:ilvl="2">
      <w:start w:val="1"/>
      <w:numFmt w:val="decimal"/>
      <w:lvlText w:val=""/>
      <w:lvlJc w:val="left"/>
      <w:pPr>
        <w:tabs>
          <w:tab w:val="num" w:pos="1440"/>
        </w:tabs>
        <w:ind w:left="1440" w:hanging="360"/>
      </w:pPr>
      <w:rPr>
        <w:rFonts w:ascii="Times New Roman" w:hAnsi="Times New Roman" w:cs="Times New Roman"/>
        <w:sz w:val="24"/>
        <w:szCs w:val="24"/>
      </w:rPr>
    </w:lvl>
    <w:lvl w:ilvl="3">
      <w:start w:val="1"/>
      <w:numFmt w:val="decimal"/>
      <w:lvlText w:val=""/>
      <w:lvlJc w:val="left"/>
      <w:pPr>
        <w:tabs>
          <w:tab w:val="num" w:pos="1800"/>
        </w:tabs>
        <w:ind w:left="1800" w:hanging="360"/>
      </w:pPr>
      <w:rPr>
        <w:rFonts w:ascii="Times New Roman" w:hAnsi="Times New Roman" w:cs="Times New Roman"/>
        <w:sz w:val="24"/>
        <w:szCs w:val="24"/>
      </w:rPr>
    </w:lvl>
    <w:lvl w:ilvl="4">
      <w:start w:val="1"/>
      <w:numFmt w:val="decimal"/>
      <w:lvlText w:val=""/>
      <w:lvlJc w:val="left"/>
      <w:pPr>
        <w:tabs>
          <w:tab w:val="num" w:pos="2160"/>
        </w:tabs>
        <w:ind w:left="2160" w:hanging="360"/>
      </w:pPr>
      <w:rPr>
        <w:rFonts w:ascii="Times New Roman" w:hAnsi="Times New Roman" w:cs="Times New Roman"/>
        <w:sz w:val="24"/>
        <w:szCs w:val="24"/>
      </w:rPr>
    </w:lvl>
    <w:lvl w:ilvl="5">
      <w:start w:val="1"/>
      <w:numFmt w:val="decimal"/>
      <w:lvlText w:val=""/>
      <w:lvlJc w:val="left"/>
      <w:pPr>
        <w:tabs>
          <w:tab w:val="num" w:pos="2520"/>
        </w:tabs>
        <w:ind w:left="2520" w:hanging="360"/>
      </w:pPr>
      <w:rPr>
        <w:rFonts w:ascii="Times New Roman" w:hAnsi="Times New Roman" w:cs="Times New Roman"/>
        <w:sz w:val="24"/>
        <w:szCs w:val="24"/>
      </w:rPr>
    </w:lvl>
    <w:lvl w:ilvl="6">
      <w:start w:val="1"/>
      <w:numFmt w:val="decimal"/>
      <w:lvlText w:val=""/>
      <w:lvlJc w:val="left"/>
      <w:pPr>
        <w:tabs>
          <w:tab w:val="num" w:pos="2880"/>
        </w:tabs>
        <w:ind w:left="2880" w:hanging="360"/>
      </w:pPr>
      <w:rPr>
        <w:rFonts w:ascii="Times New Roman" w:hAnsi="Times New Roman" w:cs="Times New Roman"/>
        <w:sz w:val="24"/>
        <w:szCs w:val="24"/>
      </w:rPr>
    </w:lvl>
    <w:lvl w:ilvl="7">
      <w:start w:val="1"/>
      <w:numFmt w:val="decimal"/>
      <w:lvlText w:val=""/>
      <w:lvlJc w:val="left"/>
      <w:pPr>
        <w:tabs>
          <w:tab w:val="num" w:pos="3240"/>
        </w:tabs>
        <w:ind w:left="3240" w:hanging="360"/>
      </w:pPr>
      <w:rPr>
        <w:rFonts w:ascii="Times New Roman" w:hAnsi="Times New Roman" w:cs="Times New Roman"/>
        <w:sz w:val="24"/>
        <w:szCs w:val="24"/>
      </w:rPr>
    </w:lvl>
    <w:lvl w:ilvl="8">
      <w:start w:val="1"/>
      <w:numFmt w:val="decimal"/>
      <w:lvlText w:val=""/>
      <w:lvlJc w:val="left"/>
      <w:pPr>
        <w:tabs>
          <w:tab w:val="num" w:pos="3600"/>
        </w:tabs>
        <w:ind w:left="3600" w:hanging="360"/>
      </w:pPr>
      <w:rPr>
        <w:rFonts w:ascii="Times New Roman" w:hAnsi="Times New Roman" w:cs="Times New Roman"/>
        <w:sz w:val="24"/>
        <w:szCs w:val="24"/>
      </w:rPr>
    </w:lvl>
  </w:abstractNum>
  <w:abstractNum w:abstractNumId="16" w15:restartNumberingAfterBreak="0">
    <w:nsid w:val="47E7BE2C"/>
    <w:multiLevelType w:val="multilevel"/>
    <w:tmpl w:val="119BFDA2"/>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7" w15:restartNumberingAfterBreak="0">
    <w:nsid w:val="4D1147D2"/>
    <w:multiLevelType w:val="multilevel"/>
    <w:tmpl w:val="F0466606"/>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1">
      <w:start w:val="4"/>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2"/>
        <w:szCs w:val="22"/>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15:restartNumberingAfterBreak="0">
    <w:nsid w:val="546143D5"/>
    <w:multiLevelType w:val="multilevel"/>
    <w:tmpl w:val="119BFDA2"/>
    <w:lvl w:ilvl="0">
      <w:start w:val="1"/>
      <w:numFmt w:val="decimal"/>
      <w:lvlText w:val="%1."/>
      <w:lvlJc w:val="left"/>
      <w:pPr>
        <w:tabs>
          <w:tab w:val="num" w:pos="720"/>
        </w:tabs>
        <w:ind w:left="720" w:hanging="360"/>
      </w:pPr>
      <w:rPr>
        <w:rFonts w:ascii="Times New Roman" w:hAnsi="Times New Roman" w:cs="Times New Roman"/>
        <w:sz w:val="28"/>
        <w:szCs w:val="28"/>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9" w15:restartNumberingAfterBreak="0">
    <w:nsid w:val="56485BD0"/>
    <w:multiLevelType w:val="multilevel"/>
    <w:tmpl w:val="1D547424"/>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15:restartNumberingAfterBreak="0">
    <w:nsid w:val="5967082A"/>
    <w:multiLevelType w:val="multilevel"/>
    <w:tmpl w:val="407AEE07"/>
    <w:lvl w:ilvl="0">
      <w:numFmt w:val="bullet"/>
      <w:lvlText w:val=""/>
      <w:lvlJc w:val="left"/>
      <w:pPr>
        <w:tabs>
          <w:tab w:val="num" w:pos="1440"/>
        </w:tabs>
        <w:ind w:left="1440" w:hanging="360"/>
      </w:pPr>
      <w:rPr>
        <w:rFonts w:ascii="Symbol" w:hAnsi="Symbol"/>
        <w:b/>
        <w:sz w:val="28"/>
      </w:rPr>
    </w:lvl>
    <w:lvl w:ilvl="1">
      <w:numFmt w:val="bullet"/>
      <w:lvlText w:val="o"/>
      <w:lvlJc w:val="left"/>
      <w:pPr>
        <w:tabs>
          <w:tab w:val="num" w:pos="2160"/>
        </w:tabs>
        <w:ind w:left="2160" w:hanging="360"/>
      </w:pPr>
      <w:rPr>
        <w:rFonts w:ascii="Courier New" w:hAnsi="Courier New"/>
        <w:sz w:val="24"/>
      </w:rPr>
    </w:lvl>
    <w:lvl w:ilvl="2">
      <w:numFmt w:val="bullet"/>
      <w:lvlText w:val=""/>
      <w:lvlJc w:val="left"/>
      <w:pPr>
        <w:tabs>
          <w:tab w:val="num" w:pos="2880"/>
        </w:tabs>
        <w:ind w:left="2880" w:hanging="360"/>
      </w:pPr>
      <w:rPr>
        <w:rFonts w:ascii="Wingdings" w:hAnsi="Wingdings"/>
        <w:sz w:val="24"/>
      </w:rPr>
    </w:lvl>
    <w:lvl w:ilvl="3">
      <w:numFmt w:val="bullet"/>
      <w:lvlText w:val=""/>
      <w:lvlJc w:val="left"/>
      <w:pPr>
        <w:tabs>
          <w:tab w:val="num" w:pos="3600"/>
        </w:tabs>
        <w:ind w:left="3600" w:hanging="360"/>
      </w:pPr>
      <w:rPr>
        <w:rFonts w:ascii="Symbol" w:hAnsi="Symbol"/>
        <w:sz w:val="24"/>
      </w:rPr>
    </w:lvl>
    <w:lvl w:ilvl="4">
      <w:numFmt w:val="bullet"/>
      <w:lvlText w:val="o"/>
      <w:lvlJc w:val="left"/>
      <w:pPr>
        <w:tabs>
          <w:tab w:val="num" w:pos="4320"/>
        </w:tabs>
        <w:ind w:left="4320" w:hanging="360"/>
      </w:pPr>
      <w:rPr>
        <w:rFonts w:ascii="Courier New" w:hAnsi="Courier New"/>
        <w:sz w:val="24"/>
      </w:rPr>
    </w:lvl>
    <w:lvl w:ilvl="5">
      <w:numFmt w:val="bullet"/>
      <w:lvlText w:val=""/>
      <w:lvlJc w:val="left"/>
      <w:pPr>
        <w:tabs>
          <w:tab w:val="num" w:pos="5040"/>
        </w:tabs>
        <w:ind w:left="5040" w:hanging="360"/>
      </w:pPr>
      <w:rPr>
        <w:rFonts w:ascii="Wingdings" w:hAnsi="Wingdings"/>
        <w:sz w:val="24"/>
      </w:rPr>
    </w:lvl>
    <w:lvl w:ilvl="6">
      <w:numFmt w:val="bullet"/>
      <w:lvlText w:val=""/>
      <w:lvlJc w:val="left"/>
      <w:pPr>
        <w:tabs>
          <w:tab w:val="num" w:pos="5760"/>
        </w:tabs>
        <w:ind w:left="5760" w:hanging="360"/>
      </w:pPr>
      <w:rPr>
        <w:rFonts w:ascii="Symbol" w:hAnsi="Symbol"/>
        <w:sz w:val="24"/>
      </w:rPr>
    </w:lvl>
    <w:lvl w:ilvl="7">
      <w:numFmt w:val="bullet"/>
      <w:lvlText w:val="o"/>
      <w:lvlJc w:val="left"/>
      <w:pPr>
        <w:tabs>
          <w:tab w:val="num" w:pos="6480"/>
        </w:tabs>
        <w:ind w:left="6480" w:hanging="360"/>
      </w:pPr>
      <w:rPr>
        <w:rFonts w:ascii="Courier New" w:hAnsi="Courier New"/>
        <w:sz w:val="24"/>
      </w:rPr>
    </w:lvl>
    <w:lvl w:ilvl="8">
      <w:numFmt w:val="bullet"/>
      <w:lvlText w:val=""/>
      <w:lvlJc w:val="left"/>
      <w:pPr>
        <w:tabs>
          <w:tab w:val="num" w:pos="7200"/>
        </w:tabs>
        <w:ind w:left="7200" w:hanging="360"/>
      </w:pPr>
      <w:rPr>
        <w:rFonts w:ascii="Wingdings" w:hAnsi="Wingdings"/>
        <w:sz w:val="24"/>
      </w:rPr>
    </w:lvl>
  </w:abstractNum>
  <w:abstractNum w:abstractNumId="21" w15:restartNumberingAfterBreak="0">
    <w:nsid w:val="6EEB0920"/>
    <w:multiLevelType w:val="multilevel"/>
    <w:tmpl w:val="7D604E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6"/>
  </w:num>
  <w:num w:numId="2">
    <w:abstractNumId w:val="1"/>
  </w:num>
  <w:num w:numId="3">
    <w:abstractNumId w:val="20"/>
  </w:num>
  <w:num w:numId="4">
    <w:abstractNumId w:val="13"/>
  </w:num>
  <w:num w:numId="5">
    <w:abstractNumId w:val="6"/>
  </w:num>
  <w:num w:numId="6">
    <w:abstractNumId w:val="15"/>
  </w:num>
  <w:num w:numId="7">
    <w:abstractNumId w:val="7"/>
  </w:num>
  <w:num w:numId="8">
    <w:abstractNumId w:val="18"/>
  </w:num>
  <w:num w:numId="9">
    <w:abstractNumId w:val="19"/>
  </w:num>
  <w:num w:numId="10">
    <w:abstractNumId w:val="2"/>
  </w:num>
  <w:num w:numId="11">
    <w:abstractNumId w:val="5"/>
  </w:num>
  <w:num w:numId="12">
    <w:abstractNumId w:val="0"/>
  </w:num>
  <w:num w:numId="13">
    <w:abstractNumId w:val="11"/>
  </w:num>
  <w:num w:numId="14">
    <w:abstractNumId w:val="17"/>
  </w:num>
  <w:num w:numId="15">
    <w:abstractNumId w:val="12"/>
  </w:num>
  <w:num w:numId="16">
    <w:abstractNumId w:val="8"/>
  </w:num>
  <w:num w:numId="17">
    <w:abstractNumId w:val="14"/>
  </w:num>
  <w:num w:numId="18">
    <w:abstractNumId w:val="4"/>
  </w:num>
  <w:num w:numId="19">
    <w:abstractNumId w:val="21"/>
  </w:num>
  <w:num w:numId="20">
    <w:abstractNumId w:val="10"/>
  </w:num>
  <w:num w:numId="21">
    <w:abstractNumId w:val="3"/>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801DD4"/>
    <w:rsid w:val="00001246"/>
    <w:rsid w:val="00004126"/>
    <w:rsid w:val="00004EEA"/>
    <w:rsid w:val="00006DE2"/>
    <w:rsid w:val="000154B1"/>
    <w:rsid w:val="00021010"/>
    <w:rsid w:val="00023B3C"/>
    <w:rsid w:val="0003235F"/>
    <w:rsid w:val="00033351"/>
    <w:rsid w:val="0004007B"/>
    <w:rsid w:val="000410A7"/>
    <w:rsid w:val="00043807"/>
    <w:rsid w:val="0004618D"/>
    <w:rsid w:val="00046A87"/>
    <w:rsid w:val="0004740B"/>
    <w:rsid w:val="00050776"/>
    <w:rsid w:val="00051A41"/>
    <w:rsid w:val="00052510"/>
    <w:rsid w:val="00053F24"/>
    <w:rsid w:val="0006074B"/>
    <w:rsid w:val="00061A6F"/>
    <w:rsid w:val="000645E7"/>
    <w:rsid w:val="00075FE6"/>
    <w:rsid w:val="00083613"/>
    <w:rsid w:val="00085881"/>
    <w:rsid w:val="00094F8F"/>
    <w:rsid w:val="000A2D80"/>
    <w:rsid w:val="000A5879"/>
    <w:rsid w:val="000A7605"/>
    <w:rsid w:val="000B6AF3"/>
    <w:rsid w:val="000C1ACD"/>
    <w:rsid w:val="000C2F0B"/>
    <w:rsid w:val="000C5480"/>
    <w:rsid w:val="000D017E"/>
    <w:rsid w:val="000E1400"/>
    <w:rsid w:val="000E1C02"/>
    <w:rsid w:val="000E3B7A"/>
    <w:rsid w:val="000E40EC"/>
    <w:rsid w:val="000E5E58"/>
    <w:rsid w:val="000F084A"/>
    <w:rsid w:val="000F58E9"/>
    <w:rsid w:val="00101E0D"/>
    <w:rsid w:val="00105723"/>
    <w:rsid w:val="0011153D"/>
    <w:rsid w:val="00111CEE"/>
    <w:rsid w:val="00113622"/>
    <w:rsid w:val="00114657"/>
    <w:rsid w:val="0012057C"/>
    <w:rsid w:val="001305CE"/>
    <w:rsid w:val="00131404"/>
    <w:rsid w:val="001324CF"/>
    <w:rsid w:val="001577BA"/>
    <w:rsid w:val="00160215"/>
    <w:rsid w:val="00160B51"/>
    <w:rsid w:val="001620EE"/>
    <w:rsid w:val="001622DA"/>
    <w:rsid w:val="0017711B"/>
    <w:rsid w:val="00177A45"/>
    <w:rsid w:val="001808D4"/>
    <w:rsid w:val="00187B21"/>
    <w:rsid w:val="00187E87"/>
    <w:rsid w:val="00187F94"/>
    <w:rsid w:val="00194E29"/>
    <w:rsid w:val="001A5FF8"/>
    <w:rsid w:val="001B3B01"/>
    <w:rsid w:val="001B3B1D"/>
    <w:rsid w:val="001B6026"/>
    <w:rsid w:val="001C67F0"/>
    <w:rsid w:val="001D066E"/>
    <w:rsid w:val="001D10E1"/>
    <w:rsid w:val="001D2BA4"/>
    <w:rsid w:val="001D69EF"/>
    <w:rsid w:val="001E6488"/>
    <w:rsid w:val="001E7DC8"/>
    <w:rsid w:val="001F2CAD"/>
    <w:rsid w:val="001F7FA6"/>
    <w:rsid w:val="002002C8"/>
    <w:rsid w:val="002010EC"/>
    <w:rsid w:val="00201661"/>
    <w:rsid w:val="00215115"/>
    <w:rsid w:val="00215E27"/>
    <w:rsid w:val="00217431"/>
    <w:rsid w:val="002364F2"/>
    <w:rsid w:val="00236ADD"/>
    <w:rsid w:val="00241B5D"/>
    <w:rsid w:val="00243A79"/>
    <w:rsid w:val="002452FC"/>
    <w:rsid w:val="00245F56"/>
    <w:rsid w:val="00257436"/>
    <w:rsid w:val="00257D78"/>
    <w:rsid w:val="00271287"/>
    <w:rsid w:val="00285540"/>
    <w:rsid w:val="002874A4"/>
    <w:rsid w:val="00291940"/>
    <w:rsid w:val="002A5839"/>
    <w:rsid w:val="002A7669"/>
    <w:rsid w:val="002A7D10"/>
    <w:rsid w:val="002C3736"/>
    <w:rsid w:val="002C3DCF"/>
    <w:rsid w:val="002C4B01"/>
    <w:rsid w:val="002D0BCE"/>
    <w:rsid w:val="002D45C7"/>
    <w:rsid w:val="002D462F"/>
    <w:rsid w:val="002D7E86"/>
    <w:rsid w:val="002E036C"/>
    <w:rsid w:val="002E0542"/>
    <w:rsid w:val="002E2195"/>
    <w:rsid w:val="002E4094"/>
    <w:rsid w:val="002F0C54"/>
    <w:rsid w:val="002F5DC9"/>
    <w:rsid w:val="00301372"/>
    <w:rsid w:val="00301CC4"/>
    <w:rsid w:val="0030647D"/>
    <w:rsid w:val="00311BEE"/>
    <w:rsid w:val="00315DE6"/>
    <w:rsid w:val="00323BB9"/>
    <w:rsid w:val="00325503"/>
    <w:rsid w:val="00330290"/>
    <w:rsid w:val="003314C5"/>
    <w:rsid w:val="00331DEC"/>
    <w:rsid w:val="00332A10"/>
    <w:rsid w:val="0033786F"/>
    <w:rsid w:val="00345DED"/>
    <w:rsid w:val="00345ECA"/>
    <w:rsid w:val="00351240"/>
    <w:rsid w:val="00352210"/>
    <w:rsid w:val="003527A1"/>
    <w:rsid w:val="00355E96"/>
    <w:rsid w:val="00356F0A"/>
    <w:rsid w:val="003574BA"/>
    <w:rsid w:val="00372F12"/>
    <w:rsid w:val="0037303F"/>
    <w:rsid w:val="00375D4D"/>
    <w:rsid w:val="003763D7"/>
    <w:rsid w:val="003805CD"/>
    <w:rsid w:val="0038062E"/>
    <w:rsid w:val="003820D9"/>
    <w:rsid w:val="00385E09"/>
    <w:rsid w:val="00390193"/>
    <w:rsid w:val="00391078"/>
    <w:rsid w:val="003913DB"/>
    <w:rsid w:val="00396229"/>
    <w:rsid w:val="003A1AD1"/>
    <w:rsid w:val="003A334F"/>
    <w:rsid w:val="003B02FC"/>
    <w:rsid w:val="003B1750"/>
    <w:rsid w:val="003B2F33"/>
    <w:rsid w:val="003B5666"/>
    <w:rsid w:val="003C7153"/>
    <w:rsid w:val="003D38BE"/>
    <w:rsid w:val="003D4927"/>
    <w:rsid w:val="003D55CF"/>
    <w:rsid w:val="003D6F9A"/>
    <w:rsid w:val="003D75B7"/>
    <w:rsid w:val="003E12CD"/>
    <w:rsid w:val="003E2B4A"/>
    <w:rsid w:val="003F3E88"/>
    <w:rsid w:val="003F6374"/>
    <w:rsid w:val="004035EA"/>
    <w:rsid w:val="004066D9"/>
    <w:rsid w:val="004107EF"/>
    <w:rsid w:val="00417AFF"/>
    <w:rsid w:val="00421018"/>
    <w:rsid w:val="00422B33"/>
    <w:rsid w:val="00424EB9"/>
    <w:rsid w:val="00426644"/>
    <w:rsid w:val="00430C55"/>
    <w:rsid w:val="00431E30"/>
    <w:rsid w:val="00432C4B"/>
    <w:rsid w:val="004342A0"/>
    <w:rsid w:val="00442A05"/>
    <w:rsid w:val="00442EEB"/>
    <w:rsid w:val="00443AB2"/>
    <w:rsid w:val="00450021"/>
    <w:rsid w:val="004537D2"/>
    <w:rsid w:val="00455B6F"/>
    <w:rsid w:val="00462E45"/>
    <w:rsid w:val="00463E4B"/>
    <w:rsid w:val="00464206"/>
    <w:rsid w:val="00464BCF"/>
    <w:rsid w:val="004713B6"/>
    <w:rsid w:val="004722AE"/>
    <w:rsid w:val="00474001"/>
    <w:rsid w:val="00474298"/>
    <w:rsid w:val="00475DA2"/>
    <w:rsid w:val="004768C4"/>
    <w:rsid w:val="00485C2C"/>
    <w:rsid w:val="00485FD2"/>
    <w:rsid w:val="004901BE"/>
    <w:rsid w:val="0049144B"/>
    <w:rsid w:val="00495C9B"/>
    <w:rsid w:val="004B2F6D"/>
    <w:rsid w:val="004B4C16"/>
    <w:rsid w:val="004C0B5E"/>
    <w:rsid w:val="004C594E"/>
    <w:rsid w:val="004D5499"/>
    <w:rsid w:val="004E247D"/>
    <w:rsid w:val="004E62A2"/>
    <w:rsid w:val="004F166C"/>
    <w:rsid w:val="004F3414"/>
    <w:rsid w:val="00501172"/>
    <w:rsid w:val="005071DA"/>
    <w:rsid w:val="00507677"/>
    <w:rsid w:val="0051109F"/>
    <w:rsid w:val="00512C1D"/>
    <w:rsid w:val="00516720"/>
    <w:rsid w:val="00516BB4"/>
    <w:rsid w:val="00520D27"/>
    <w:rsid w:val="00526D12"/>
    <w:rsid w:val="00532564"/>
    <w:rsid w:val="00536DB8"/>
    <w:rsid w:val="0053712D"/>
    <w:rsid w:val="00541771"/>
    <w:rsid w:val="00545503"/>
    <w:rsid w:val="00546AB5"/>
    <w:rsid w:val="00552FE9"/>
    <w:rsid w:val="00561AB8"/>
    <w:rsid w:val="00571751"/>
    <w:rsid w:val="00575FDF"/>
    <w:rsid w:val="00584438"/>
    <w:rsid w:val="005A22A7"/>
    <w:rsid w:val="005B15F0"/>
    <w:rsid w:val="005B3D8C"/>
    <w:rsid w:val="005C2535"/>
    <w:rsid w:val="005D477E"/>
    <w:rsid w:val="005E110A"/>
    <w:rsid w:val="005E3047"/>
    <w:rsid w:val="005E4C4D"/>
    <w:rsid w:val="005F0CC7"/>
    <w:rsid w:val="005F5F1F"/>
    <w:rsid w:val="00600BD6"/>
    <w:rsid w:val="0060623B"/>
    <w:rsid w:val="006100EE"/>
    <w:rsid w:val="00610B64"/>
    <w:rsid w:val="00612214"/>
    <w:rsid w:val="00621E48"/>
    <w:rsid w:val="00622312"/>
    <w:rsid w:val="00622778"/>
    <w:rsid w:val="00623E31"/>
    <w:rsid w:val="0063113B"/>
    <w:rsid w:val="00631DFF"/>
    <w:rsid w:val="00632102"/>
    <w:rsid w:val="006342D7"/>
    <w:rsid w:val="00636F14"/>
    <w:rsid w:val="0064040C"/>
    <w:rsid w:val="00642140"/>
    <w:rsid w:val="006427ED"/>
    <w:rsid w:val="006452DE"/>
    <w:rsid w:val="00647ECF"/>
    <w:rsid w:val="00652068"/>
    <w:rsid w:val="00653871"/>
    <w:rsid w:val="00655E5C"/>
    <w:rsid w:val="00656360"/>
    <w:rsid w:val="00661433"/>
    <w:rsid w:val="00661E86"/>
    <w:rsid w:val="00672C0A"/>
    <w:rsid w:val="00680532"/>
    <w:rsid w:val="0068471A"/>
    <w:rsid w:val="00684D68"/>
    <w:rsid w:val="00685651"/>
    <w:rsid w:val="00687220"/>
    <w:rsid w:val="00695DFD"/>
    <w:rsid w:val="00696A0B"/>
    <w:rsid w:val="006A33F3"/>
    <w:rsid w:val="006A419C"/>
    <w:rsid w:val="006A5254"/>
    <w:rsid w:val="006A7895"/>
    <w:rsid w:val="006C07AE"/>
    <w:rsid w:val="006C4A05"/>
    <w:rsid w:val="006C4B2A"/>
    <w:rsid w:val="006C5F61"/>
    <w:rsid w:val="006D0264"/>
    <w:rsid w:val="006D3E40"/>
    <w:rsid w:val="006D590B"/>
    <w:rsid w:val="006E256F"/>
    <w:rsid w:val="006E56E4"/>
    <w:rsid w:val="006E5A73"/>
    <w:rsid w:val="006F0D55"/>
    <w:rsid w:val="006F4543"/>
    <w:rsid w:val="0070604C"/>
    <w:rsid w:val="00706116"/>
    <w:rsid w:val="007142FF"/>
    <w:rsid w:val="00714398"/>
    <w:rsid w:val="0072107C"/>
    <w:rsid w:val="00723911"/>
    <w:rsid w:val="00733FD2"/>
    <w:rsid w:val="0073429A"/>
    <w:rsid w:val="0073746A"/>
    <w:rsid w:val="00740E42"/>
    <w:rsid w:val="007418AF"/>
    <w:rsid w:val="0074336F"/>
    <w:rsid w:val="00752832"/>
    <w:rsid w:val="00754E96"/>
    <w:rsid w:val="00755B10"/>
    <w:rsid w:val="007562F9"/>
    <w:rsid w:val="007623D3"/>
    <w:rsid w:val="007641CE"/>
    <w:rsid w:val="00774755"/>
    <w:rsid w:val="0078441A"/>
    <w:rsid w:val="0079088F"/>
    <w:rsid w:val="007966FF"/>
    <w:rsid w:val="007A08CD"/>
    <w:rsid w:val="007A4B6F"/>
    <w:rsid w:val="007A5940"/>
    <w:rsid w:val="007B2733"/>
    <w:rsid w:val="007B3B7D"/>
    <w:rsid w:val="007B6818"/>
    <w:rsid w:val="007C1160"/>
    <w:rsid w:val="007C1E62"/>
    <w:rsid w:val="007C1EC7"/>
    <w:rsid w:val="007D05E4"/>
    <w:rsid w:val="007D08DD"/>
    <w:rsid w:val="007D08DE"/>
    <w:rsid w:val="007D1498"/>
    <w:rsid w:val="007D1639"/>
    <w:rsid w:val="007D2592"/>
    <w:rsid w:val="007D5607"/>
    <w:rsid w:val="007D7F12"/>
    <w:rsid w:val="007E1E79"/>
    <w:rsid w:val="007E4DBB"/>
    <w:rsid w:val="007F0659"/>
    <w:rsid w:val="007F12F8"/>
    <w:rsid w:val="007F1DE9"/>
    <w:rsid w:val="00801DD4"/>
    <w:rsid w:val="00802BC3"/>
    <w:rsid w:val="00802E4B"/>
    <w:rsid w:val="0080667C"/>
    <w:rsid w:val="00811CE4"/>
    <w:rsid w:val="0081521F"/>
    <w:rsid w:val="00825B65"/>
    <w:rsid w:val="00830B2D"/>
    <w:rsid w:val="00831FCB"/>
    <w:rsid w:val="008329AA"/>
    <w:rsid w:val="0084194C"/>
    <w:rsid w:val="00847401"/>
    <w:rsid w:val="008526F0"/>
    <w:rsid w:val="0085452A"/>
    <w:rsid w:val="00856E92"/>
    <w:rsid w:val="00862D7F"/>
    <w:rsid w:val="00867371"/>
    <w:rsid w:val="00872598"/>
    <w:rsid w:val="008774D1"/>
    <w:rsid w:val="0088435D"/>
    <w:rsid w:val="00892DA4"/>
    <w:rsid w:val="008B5916"/>
    <w:rsid w:val="008C21E6"/>
    <w:rsid w:val="008C2E03"/>
    <w:rsid w:val="008C626B"/>
    <w:rsid w:val="008C79A3"/>
    <w:rsid w:val="008D01CB"/>
    <w:rsid w:val="008D66BD"/>
    <w:rsid w:val="008E082D"/>
    <w:rsid w:val="008E21E9"/>
    <w:rsid w:val="008E3E78"/>
    <w:rsid w:val="009000F3"/>
    <w:rsid w:val="009009E6"/>
    <w:rsid w:val="00901772"/>
    <w:rsid w:val="00906AA7"/>
    <w:rsid w:val="00906E5C"/>
    <w:rsid w:val="00906FB7"/>
    <w:rsid w:val="009126A2"/>
    <w:rsid w:val="0091478D"/>
    <w:rsid w:val="00917FA4"/>
    <w:rsid w:val="00921684"/>
    <w:rsid w:val="00932C08"/>
    <w:rsid w:val="0094345E"/>
    <w:rsid w:val="0094552B"/>
    <w:rsid w:val="009504E0"/>
    <w:rsid w:val="0095088A"/>
    <w:rsid w:val="00950C1E"/>
    <w:rsid w:val="009554F5"/>
    <w:rsid w:val="009569C0"/>
    <w:rsid w:val="0095745F"/>
    <w:rsid w:val="00962136"/>
    <w:rsid w:val="00964E7B"/>
    <w:rsid w:val="00975187"/>
    <w:rsid w:val="00977274"/>
    <w:rsid w:val="00981D68"/>
    <w:rsid w:val="009957BC"/>
    <w:rsid w:val="009A17AB"/>
    <w:rsid w:val="009A3E9F"/>
    <w:rsid w:val="009A5102"/>
    <w:rsid w:val="009A51B8"/>
    <w:rsid w:val="009A6185"/>
    <w:rsid w:val="009B290A"/>
    <w:rsid w:val="009B5FA3"/>
    <w:rsid w:val="009B72B9"/>
    <w:rsid w:val="009C0852"/>
    <w:rsid w:val="009C194E"/>
    <w:rsid w:val="009C26D5"/>
    <w:rsid w:val="009C4A69"/>
    <w:rsid w:val="009C7C1A"/>
    <w:rsid w:val="009D03FB"/>
    <w:rsid w:val="009D3682"/>
    <w:rsid w:val="009D385B"/>
    <w:rsid w:val="009D6357"/>
    <w:rsid w:val="009D7170"/>
    <w:rsid w:val="009D7EC8"/>
    <w:rsid w:val="009E3C1F"/>
    <w:rsid w:val="009E482A"/>
    <w:rsid w:val="009F1FEB"/>
    <w:rsid w:val="009F33B8"/>
    <w:rsid w:val="009F4FC4"/>
    <w:rsid w:val="009F7808"/>
    <w:rsid w:val="00A0596C"/>
    <w:rsid w:val="00A07B20"/>
    <w:rsid w:val="00A13800"/>
    <w:rsid w:val="00A17B8F"/>
    <w:rsid w:val="00A31D68"/>
    <w:rsid w:val="00A324D0"/>
    <w:rsid w:val="00A43E54"/>
    <w:rsid w:val="00A575D9"/>
    <w:rsid w:val="00A632F8"/>
    <w:rsid w:val="00A64D59"/>
    <w:rsid w:val="00A65B01"/>
    <w:rsid w:val="00A65BE7"/>
    <w:rsid w:val="00A71287"/>
    <w:rsid w:val="00A726D0"/>
    <w:rsid w:val="00A7282D"/>
    <w:rsid w:val="00A80976"/>
    <w:rsid w:val="00A84E13"/>
    <w:rsid w:val="00A85E73"/>
    <w:rsid w:val="00A91C76"/>
    <w:rsid w:val="00A91E86"/>
    <w:rsid w:val="00A9486C"/>
    <w:rsid w:val="00AA5E4D"/>
    <w:rsid w:val="00AB08DA"/>
    <w:rsid w:val="00AB5A53"/>
    <w:rsid w:val="00AB7150"/>
    <w:rsid w:val="00AC4446"/>
    <w:rsid w:val="00AD0206"/>
    <w:rsid w:val="00AD5B7B"/>
    <w:rsid w:val="00AE25A6"/>
    <w:rsid w:val="00AE34E5"/>
    <w:rsid w:val="00AE465B"/>
    <w:rsid w:val="00AE5502"/>
    <w:rsid w:val="00AF22E5"/>
    <w:rsid w:val="00AF5AEF"/>
    <w:rsid w:val="00AF7219"/>
    <w:rsid w:val="00B007B1"/>
    <w:rsid w:val="00B00D6A"/>
    <w:rsid w:val="00B05E9E"/>
    <w:rsid w:val="00B07B75"/>
    <w:rsid w:val="00B11350"/>
    <w:rsid w:val="00B15C6A"/>
    <w:rsid w:val="00B20369"/>
    <w:rsid w:val="00B217B6"/>
    <w:rsid w:val="00B22CE9"/>
    <w:rsid w:val="00B402BE"/>
    <w:rsid w:val="00B44822"/>
    <w:rsid w:val="00B45F1A"/>
    <w:rsid w:val="00B4794F"/>
    <w:rsid w:val="00B527C2"/>
    <w:rsid w:val="00B600C4"/>
    <w:rsid w:val="00B749EA"/>
    <w:rsid w:val="00B870E1"/>
    <w:rsid w:val="00B876C3"/>
    <w:rsid w:val="00B879F1"/>
    <w:rsid w:val="00B90DC4"/>
    <w:rsid w:val="00B91D5E"/>
    <w:rsid w:val="00B9451B"/>
    <w:rsid w:val="00BA3378"/>
    <w:rsid w:val="00BA5A18"/>
    <w:rsid w:val="00BA7226"/>
    <w:rsid w:val="00BB0B63"/>
    <w:rsid w:val="00BB1571"/>
    <w:rsid w:val="00BB1EB6"/>
    <w:rsid w:val="00BB2737"/>
    <w:rsid w:val="00BB4067"/>
    <w:rsid w:val="00BB45E3"/>
    <w:rsid w:val="00BB4F69"/>
    <w:rsid w:val="00BC1229"/>
    <w:rsid w:val="00BC2C96"/>
    <w:rsid w:val="00BC57CE"/>
    <w:rsid w:val="00BC7A1C"/>
    <w:rsid w:val="00BD371F"/>
    <w:rsid w:val="00BD4C7F"/>
    <w:rsid w:val="00BE1A7C"/>
    <w:rsid w:val="00BE692B"/>
    <w:rsid w:val="00BF4614"/>
    <w:rsid w:val="00C01B05"/>
    <w:rsid w:val="00C12D28"/>
    <w:rsid w:val="00C17DE7"/>
    <w:rsid w:val="00C221AB"/>
    <w:rsid w:val="00C23468"/>
    <w:rsid w:val="00C25E60"/>
    <w:rsid w:val="00C2622A"/>
    <w:rsid w:val="00C276D1"/>
    <w:rsid w:val="00C32415"/>
    <w:rsid w:val="00C37033"/>
    <w:rsid w:val="00C41203"/>
    <w:rsid w:val="00C4332A"/>
    <w:rsid w:val="00C434D5"/>
    <w:rsid w:val="00C50202"/>
    <w:rsid w:val="00C551C2"/>
    <w:rsid w:val="00C66A90"/>
    <w:rsid w:val="00C707D7"/>
    <w:rsid w:val="00C727F2"/>
    <w:rsid w:val="00C74B3D"/>
    <w:rsid w:val="00C75BFE"/>
    <w:rsid w:val="00C777EA"/>
    <w:rsid w:val="00C80D73"/>
    <w:rsid w:val="00C82FCE"/>
    <w:rsid w:val="00C84885"/>
    <w:rsid w:val="00C921A1"/>
    <w:rsid w:val="00CA145A"/>
    <w:rsid w:val="00CA1978"/>
    <w:rsid w:val="00CA58A2"/>
    <w:rsid w:val="00CA5E41"/>
    <w:rsid w:val="00CA7026"/>
    <w:rsid w:val="00CB14DA"/>
    <w:rsid w:val="00CB20B7"/>
    <w:rsid w:val="00CB21D4"/>
    <w:rsid w:val="00CB6B21"/>
    <w:rsid w:val="00CD1A51"/>
    <w:rsid w:val="00CE0625"/>
    <w:rsid w:val="00CE1A91"/>
    <w:rsid w:val="00CE616A"/>
    <w:rsid w:val="00CE779F"/>
    <w:rsid w:val="00CF49B5"/>
    <w:rsid w:val="00CF7DC5"/>
    <w:rsid w:val="00D02D26"/>
    <w:rsid w:val="00D02D66"/>
    <w:rsid w:val="00D07162"/>
    <w:rsid w:val="00D1704A"/>
    <w:rsid w:val="00D20270"/>
    <w:rsid w:val="00D20371"/>
    <w:rsid w:val="00D2091A"/>
    <w:rsid w:val="00D20FD7"/>
    <w:rsid w:val="00D21F12"/>
    <w:rsid w:val="00D26B6D"/>
    <w:rsid w:val="00D27516"/>
    <w:rsid w:val="00D305FA"/>
    <w:rsid w:val="00D30CE3"/>
    <w:rsid w:val="00D31739"/>
    <w:rsid w:val="00D342D6"/>
    <w:rsid w:val="00D40632"/>
    <w:rsid w:val="00D41CCC"/>
    <w:rsid w:val="00D44E22"/>
    <w:rsid w:val="00D45BF5"/>
    <w:rsid w:val="00D53821"/>
    <w:rsid w:val="00D53877"/>
    <w:rsid w:val="00D57B80"/>
    <w:rsid w:val="00D750FC"/>
    <w:rsid w:val="00D75CC9"/>
    <w:rsid w:val="00D75EA1"/>
    <w:rsid w:val="00D76318"/>
    <w:rsid w:val="00D76667"/>
    <w:rsid w:val="00D82263"/>
    <w:rsid w:val="00D82341"/>
    <w:rsid w:val="00D85037"/>
    <w:rsid w:val="00D8737F"/>
    <w:rsid w:val="00D94679"/>
    <w:rsid w:val="00DA5B44"/>
    <w:rsid w:val="00DA6327"/>
    <w:rsid w:val="00DA6F5A"/>
    <w:rsid w:val="00DB069C"/>
    <w:rsid w:val="00DB129B"/>
    <w:rsid w:val="00DB16B9"/>
    <w:rsid w:val="00DB40CB"/>
    <w:rsid w:val="00DC3422"/>
    <w:rsid w:val="00DC74A8"/>
    <w:rsid w:val="00DD08FD"/>
    <w:rsid w:val="00DD1EC1"/>
    <w:rsid w:val="00DD4F06"/>
    <w:rsid w:val="00DD67FD"/>
    <w:rsid w:val="00DE166A"/>
    <w:rsid w:val="00DE51EF"/>
    <w:rsid w:val="00DF59A2"/>
    <w:rsid w:val="00DF6383"/>
    <w:rsid w:val="00E0145D"/>
    <w:rsid w:val="00E03EA0"/>
    <w:rsid w:val="00E2651A"/>
    <w:rsid w:val="00E40202"/>
    <w:rsid w:val="00E40558"/>
    <w:rsid w:val="00E40EFE"/>
    <w:rsid w:val="00E460D7"/>
    <w:rsid w:val="00E539A5"/>
    <w:rsid w:val="00E54D1D"/>
    <w:rsid w:val="00E57192"/>
    <w:rsid w:val="00E6119B"/>
    <w:rsid w:val="00E619F1"/>
    <w:rsid w:val="00E622BD"/>
    <w:rsid w:val="00E623C2"/>
    <w:rsid w:val="00E65DD3"/>
    <w:rsid w:val="00E67615"/>
    <w:rsid w:val="00E70F4D"/>
    <w:rsid w:val="00E72DE4"/>
    <w:rsid w:val="00E76D15"/>
    <w:rsid w:val="00E82B45"/>
    <w:rsid w:val="00E8483C"/>
    <w:rsid w:val="00E8593D"/>
    <w:rsid w:val="00E862FC"/>
    <w:rsid w:val="00E901EF"/>
    <w:rsid w:val="00E90DB9"/>
    <w:rsid w:val="00E92D8A"/>
    <w:rsid w:val="00E93333"/>
    <w:rsid w:val="00E97F65"/>
    <w:rsid w:val="00EA06E1"/>
    <w:rsid w:val="00EA1C73"/>
    <w:rsid w:val="00EA44DF"/>
    <w:rsid w:val="00EA6E19"/>
    <w:rsid w:val="00EA7F07"/>
    <w:rsid w:val="00EB5E7C"/>
    <w:rsid w:val="00EC1DBD"/>
    <w:rsid w:val="00EC64F7"/>
    <w:rsid w:val="00EC6792"/>
    <w:rsid w:val="00ED2CF3"/>
    <w:rsid w:val="00ED2F66"/>
    <w:rsid w:val="00ED710C"/>
    <w:rsid w:val="00EE1989"/>
    <w:rsid w:val="00EE29DA"/>
    <w:rsid w:val="00EE41EC"/>
    <w:rsid w:val="00EE519F"/>
    <w:rsid w:val="00EE5282"/>
    <w:rsid w:val="00EE56AF"/>
    <w:rsid w:val="00EF1662"/>
    <w:rsid w:val="00EF1A38"/>
    <w:rsid w:val="00EF1ABF"/>
    <w:rsid w:val="00F03931"/>
    <w:rsid w:val="00F05251"/>
    <w:rsid w:val="00F0560E"/>
    <w:rsid w:val="00F06870"/>
    <w:rsid w:val="00F073CF"/>
    <w:rsid w:val="00F07B12"/>
    <w:rsid w:val="00F1037E"/>
    <w:rsid w:val="00F10BE6"/>
    <w:rsid w:val="00F14129"/>
    <w:rsid w:val="00F14931"/>
    <w:rsid w:val="00F1611C"/>
    <w:rsid w:val="00F21E1B"/>
    <w:rsid w:val="00F23641"/>
    <w:rsid w:val="00F30886"/>
    <w:rsid w:val="00F43FB9"/>
    <w:rsid w:val="00F44583"/>
    <w:rsid w:val="00F540E4"/>
    <w:rsid w:val="00F57010"/>
    <w:rsid w:val="00F6010D"/>
    <w:rsid w:val="00F620BB"/>
    <w:rsid w:val="00F701F0"/>
    <w:rsid w:val="00F73ED3"/>
    <w:rsid w:val="00F77AF7"/>
    <w:rsid w:val="00F86849"/>
    <w:rsid w:val="00F86A5C"/>
    <w:rsid w:val="00F90CC5"/>
    <w:rsid w:val="00F92BE9"/>
    <w:rsid w:val="00F935C8"/>
    <w:rsid w:val="00FA0048"/>
    <w:rsid w:val="00FA0395"/>
    <w:rsid w:val="00FB3FC3"/>
    <w:rsid w:val="00FB4C67"/>
    <w:rsid w:val="00FB5AE2"/>
    <w:rsid w:val="00FC1353"/>
    <w:rsid w:val="00FC1A45"/>
    <w:rsid w:val="00FC40CD"/>
    <w:rsid w:val="00FC5A74"/>
    <w:rsid w:val="00FD75CA"/>
    <w:rsid w:val="00FE0BE5"/>
    <w:rsid w:val="00FE24C2"/>
    <w:rsid w:val="00FE4C2C"/>
    <w:rsid w:val="00FF17A5"/>
    <w:rsid w:val="00FF1DAD"/>
    <w:rsid w:val="00FF39E5"/>
    <w:rsid w:val="00FF3CA7"/>
    <w:rsid w:val="00FF62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00ADBC50"/>
  <w15:docId w15:val="{C9093C30-9D4B-427D-81CA-1471CAC47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nhideWhenUsed="1"/>
    <w:lsdException w:name="toc 4" w:locked="1" w:uiPriority="0" w:unhideWhenUsed="1"/>
    <w:lsdException w:name="toc 5" w:locked="1"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locked="1" w:uiPriority="0" w:unhideWhenUsed="1"/>
    <w:lsdException w:name="footer" w:locked="1" w:uiPriority="0" w:unhideWhenUsed="1"/>
    <w:lsdException w:name="index heading" w:locked="1" w:uiPriority="0" w:unhideWhenUsed="1"/>
    <w:lsdException w:name="caption" w:locked="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1BEE"/>
    <w:pPr>
      <w:autoSpaceDE w:val="0"/>
      <w:autoSpaceDN w:val="0"/>
      <w:adjustRightInd w:val="0"/>
      <w:spacing w:after="200" w:line="276" w:lineRule="auto"/>
    </w:pPr>
    <w:rPr>
      <w:rFonts w:cs="Calibri"/>
      <w:sz w:val="22"/>
      <w:szCs w:val="22"/>
    </w:rPr>
  </w:style>
  <w:style w:type="paragraph" w:styleId="1">
    <w:name w:val="heading 1"/>
    <w:basedOn w:val="a"/>
    <w:next w:val="a"/>
    <w:link w:val="10"/>
    <w:uiPriority w:val="99"/>
    <w:qFormat/>
    <w:rsid w:val="00311BEE"/>
    <w:pPr>
      <w:spacing w:line="240" w:lineRule="auto"/>
      <w:outlineLvl w:val="0"/>
    </w:pPr>
    <w:rPr>
      <w:rFonts w:ascii="Times New Roman" w:hAnsi="Times New Roman" w:cs="Times New Roman"/>
      <w:b/>
      <w:bCs/>
      <w:sz w:val="48"/>
      <w:szCs w:val="48"/>
    </w:rPr>
  </w:style>
  <w:style w:type="paragraph" w:styleId="2">
    <w:name w:val="heading 2"/>
    <w:basedOn w:val="a"/>
    <w:next w:val="a"/>
    <w:link w:val="20"/>
    <w:unhideWhenUsed/>
    <w:qFormat/>
    <w:locked/>
    <w:rsid w:val="006C07A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locked/>
    <w:rsid w:val="002A766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locked/>
    <w:rsid w:val="002A766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locked/>
    <w:rsid w:val="002A766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locked/>
    <w:rsid w:val="0079088F"/>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11BEE"/>
    <w:rPr>
      <w:rFonts w:ascii="Times New Roman" w:hAnsi="Times New Roman" w:cs="Times New Roman"/>
      <w:b/>
      <w:bCs/>
      <w:sz w:val="48"/>
      <w:szCs w:val="48"/>
      <w:lang w:val="ru-RU"/>
    </w:rPr>
  </w:style>
  <w:style w:type="character" w:customStyle="1" w:styleId="a3">
    <w:name w:val="Верхний колонтитул Знак"/>
    <w:uiPriority w:val="99"/>
    <w:rsid w:val="00311BEE"/>
    <w:rPr>
      <w:rFonts w:ascii="Arial" w:hAnsi="Arial"/>
      <w:lang w:val="ru-RU"/>
    </w:rPr>
  </w:style>
  <w:style w:type="character" w:customStyle="1" w:styleId="a4">
    <w:name w:val="Нижний колонтитул Знак"/>
    <w:uiPriority w:val="99"/>
    <w:rsid w:val="00311BEE"/>
    <w:rPr>
      <w:rFonts w:ascii="Arial" w:hAnsi="Arial"/>
      <w:lang w:val="ru-RU"/>
    </w:rPr>
  </w:style>
  <w:style w:type="character" w:styleId="a5">
    <w:name w:val="Emphasis"/>
    <w:uiPriority w:val="99"/>
    <w:qFormat/>
    <w:rsid w:val="00311BEE"/>
    <w:rPr>
      <w:rFonts w:ascii="Arial" w:hAnsi="Arial" w:cs="Arial"/>
      <w:i/>
      <w:iCs/>
      <w:lang w:val="ru-RU"/>
    </w:rPr>
  </w:style>
  <w:style w:type="character" w:styleId="a6">
    <w:name w:val="Strong"/>
    <w:uiPriority w:val="99"/>
    <w:qFormat/>
    <w:rsid w:val="00311BEE"/>
    <w:rPr>
      <w:rFonts w:ascii="Arial" w:hAnsi="Arial" w:cs="Arial"/>
      <w:b/>
      <w:bCs/>
      <w:lang w:val="ru-RU"/>
    </w:rPr>
  </w:style>
  <w:style w:type="character" w:customStyle="1" w:styleId="a7">
    <w:name w:val="Без интервала Знак"/>
    <w:uiPriority w:val="99"/>
    <w:rsid w:val="00311BEE"/>
    <w:rPr>
      <w:rFonts w:ascii="Calibri" w:hAnsi="Calibri"/>
      <w:lang w:val="ru-RU"/>
    </w:rPr>
  </w:style>
  <w:style w:type="character" w:styleId="a8">
    <w:name w:val="Subtle Emphasis"/>
    <w:uiPriority w:val="99"/>
    <w:qFormat/>
    <w:rsid w:val="00311BEE"/>
    <w:rPr>
      <w:rFonts w:ascii="Arial" w:hAnsi="Arial" w:cs="Arial"/>
      <w:i/>
      <w:iCs/>
      <w:color w:val="808080"/>
      <w:lang w:val="ru-RU"/>
    </w:rPr>
  </w:style>
  <w:style w:type="character" w:customStyle="1" w:styleId="a9">
    <w:name w:val="Текст выноски Знак"/>
    <w:uiPriority w:val="99"/>
    <w:rsid w:val="00311BEE"/>
    <w:rPr>
      <w:rFonts w:ascii="Segoe UI" w:hAnsi="Segoe UI"/>
      <w:sz w:val="18"/>
      <w:lang w:val="ru-RU"/>
    </w:rPr>
  </w:style>
  <w:style w:type="character" w:customStyle="1" w:styleId="ListLabel1">
    <w:name w:val="ListLabel 1"/>
    <w:uiPriority w:val="99"/>
    <w:rsid w:val="00311BEE"/>
    <w:rPr>
      <w:rFonts w:ascii="Arial" w:hAnsi="Arial"/>
      <w:b/>
      <w:sz w:val="28"/>
      <w:lang w:val="ru-RU"/>
    </w:rPr>
  </w:style>
  <w:style w:type="character" w:customStyle="1" w:styleId="ListLabel2">
    <w:name w:val="ListLabel 2"/>
    <w:uiPriority w:val="99"/>
    <w:rsid w:val="00311BEE"/>
    <w:rPr>
      <w:rFonts w:ascii="Arial" w:hAnsi="Arial"/>
      <w:sz w:val="28"/>
      <w:lang w:val="ru-RU"/>
    </w:rPr>
  </w:style>
  <w:style w:type="character" w:customStyle="1" w:styleId="ListLabel3">
    <w:name w:val="ListLabel 3"/>
    <w:uiPriority w:val="99"/>
    <w:rsid w:val="00311BEE"/>
    <w:rPr>
      <w:rFonts w:ascii="Arial" w:hAnsi="Arial"/>
      <w:lang w:val="ru-RU"/>
    </w:rPr>
  </w:style>
  <w:style w:type="character" w:customStyle="1" w:styleId="ListLabel4">
    <w:name w:val="ListLabel 4"/>
    <w:uiPriority w:val="99"/>
    <w:rsid w:val="00311BEE"/>
    <w:rPr>
      <w:rFonts w:ascii="Arial" w:hAnsi="Arial"/>
      <w:lang w:val="ru-RU"/>
    </w:rPr>
  </w:style>
  <w:style w:type="character" w:customStyle="1" w:styleId="ListLabel5">
    <w:name w:val="ListLabel 5"/>
    <w:uiPriority w:val="99"/>
    <w:rsid w:val="00311BEE"/>
    <w:rPr>
      <w:rFonts w:ascii="Arial" w:hAnsi="Arial"/>
      <w:lang w:val="ru-RU"/>
    </w:rPr>
  </w:style>
  <w:style w:type="character" w:customStyle="1" w:styleId="ListLabel6">
    <w:name w:val="ListLabel 6"/>
    <w:uiPriority w:val="99"/>
    <w:rsid w:val="00311BEE"/>
    <w:rPr>
      <w:rFonts w:ascii="Arial" w:hAnsi="Arial"/>
      <w:b/>
      <w:lang w:val="ru-RU"/>
    </w:rPr>
  </w:style>
  <w:style w:type="character" w:customStyle="1" w:styleId="ListLabel7">
    <w:name w:val="ListLabel 7"/>
    <w:uiPriority w:val="99"/>
    <w:rsid w:val="00311BEE"/>
    <w:rPr>
      <w:rFonts w:ascii="Arial" w:hAnsi="Arial"/>
      <w:lang w:val="ru-RU"/>
    </w:rPr>
  </w:style>
  <w:style w:type="character" w:customStyle="1" w:styleId="ListLabel8">
    <w:name w:val="ListLabel 8"/>
    <w:uiPriority w:val="99"/>
    <w:rsid w:val="00311BEE"/>
    <w:rPr>
      <w:rFonts w:ascii="Arial" w:hAnsi="Arial"/>
      <w:lang w:val="ru-RU"/>
    </w:rPr>
  </w:style>
  <w:style w:type="character" w:customStyle="1" w:styleId="ListLabel9">
    <w:name w:val="ListLabel 9"/>
    <w:uiPriority w:val="99"/>
    <w:rsid w:val="00311BEE"/>
    <w:rPr>
      <w:rFonts w:ascii="Arial" w:hAnsi="Arial"/>
      <w:lang w:val="ru-RU"/>
    </w:rPr>
  </w:style>
  <w:style w:type="character" w:customStyle="1" w:styleId="ListLabel10">
    <w:name w:val="ListLabel 10"/>
    <w:uiPriority w:val="99"/>
    <w:rsid w:val="00311BEE"/>
    <w:rPr>
      <w:rFonts w:ascii="Arial" w:hAnsi="Arial"/>
      <w:lang w:val="ru-RU"/>
    </w:rPr>
  </w:style>
  <w:style w:type="character" w:customStyle="1" w:styleId="ListLabel11">
    <w:name w:val="ListLabel 11"/>
    <w:uiPriority w:val="99"/>
    <w:rsid w:val="00311BEE"/>
    <w:rPr>
      <w:rFonts w:ascii="Arial" w:hAnsi="Arial"/>
      <w:lang w:val="ru-RU"/>
    </w:rPr>
  </w:style>
  <w:style w:type="character" w:customStyle="1" w:styleId="ListLabel12">
    <w:name w:val="ListLabel 12"/>
    <w:uiPriority w:val="99"/>
    <w:rsid w:val="00311BEE"/>
    <w:rPr>
      <w:rFonts w:ascii="Arial" w:hAnsi="Arial"/>
      <w:lang w:val="ru-RU"/>
    </w:rPr>
  </w:style>
  <w:style w:type="character" w:customStyle="1" w:styleId="ListLabel13">
    <w:name w:val="ListLabel 13"/>
    <w:uiPriority w:val="99"/>
    <w:rsid w:val="00311BEE"/>
    <w:rPr>
      <w:rFonts w:ascii="Arial" w:hAnsi="Arial"/>
      <w:sz w:val="28"/>
      <w:lang w:val="ru-RU"/>
    </w:rPr>
  </w:style>
  <w:style w:type="character" w:customStyle="1" w:styleId="ListLabel14">
    <w:name w:val="ListLabel 14"/>
    <w:uiPriority w:val="99"/>
    <w:rsid w:val="00311BEE"/>
    <w:rPr>
      <w:rFonts w:ascii="Arial" w:hAnsi="Arial"/>
      <w:lang w:val="ru-RU"/>
    </w:rPr>
  </w:style>
  <w:style w:type="character" w:customStyle="1" w:styleId="ListLabel15">
    <w:name w:val="ListLabel 15"/>
    <w:uiPriority w:val="99"/>
    <w:rsid w:val="00311BEE"/>
    <w:rPr>
      <w:rFonts w:ascii="Arial" w:hAnsi="Arial"/>
      <w:lang w:val="ru-RU"/>
    </w:rPr>
  </w:style>
  <w:style w:type="character" w:customStyle="1" w:styleId="ListLabel16">
    <w:name w:val="ListLabel 16"/>
    <w:uiPriority w:val="99"/>
    <w:rsid w:val="00311BEE"/>
    <w:rPr>
      <w:rFonts w:ascii="Arial" w:hAnsi="Arial"/>
      <w:lang w:val="ru-RU"/>
    </w:rPr>
  </w:style>
  <w:style w:type="character" w:customStyle="1" w:styleId="ListLabel17">
    <w:name w:val="ListLabel 17"/>
    <w:uiPriority w:val="99"/>
    <w:rsid w:val="00311BEE"/>
    <w:rPr>
      <w:rFonts w:ascii="Arial" w:hAnsi="Arial"/>
      <w:lang w:val="ru-RU"/>
    </w:rPr>
  </w:style>
  <w:style w:type="character" w:customStyle="1" w:styleId="ListLabel18">
    <w:name w:val="ListLabel 18"/>
    <w:uiPriority w:val="99"/>
    <w:rsid w:val="00311BEE"/>
    <w:rPr>
      <w:rFonts w:ascii="Arial" w:hAnsi="Arial"/>
      <w:b/>
      <w:sz w:val="28"/>
      <w:lang w:val="ru-RU"/>
    </w:rPr>
  </w:style>
  <w:style w:type="character" w:customStyle="1" w:styleId="ListLabel19">
    <w:name w:val="ListLabel 19"/>
    <w:uiPriority w:val="99"/>
    <w:rsid w:val="00311BEE"/>
    <w:rPr>
      <w:rFonts w:ascii="Arial" w:hAnsi="Arial"/>
      <w:lang w:val="ru-RU"/>
    </w:rPr>
  </w:style>
  <w:style w:type="character" w:customStyle="1" w:styleId="ListLabel20">
    <w:name w:val="ListLabel 20"/>
    <w:uiPriority w:val="99"/>
    <w:rsid w:val="00311BEE"/>
    <w:rPr>
      <w:rFonts w:ascii="Arial" w:hAnsi="Arial"/>
      <w:sz w:val="22"/>
      <w:lang w:val="ru-RU"/>
    </w:rPr>
  </w:style>
  <w:style w:type="character" w:customStyle="1" w:styleId="ListLabel21">
    <w:name w:val="ListLabel 21"/>
    <w:uiPriority w:val="99"/>
    <w:rsid w:val="00311BEE"/>
    <w:rPr>
      <w:rFonts w:ascii="Arial" w:hAnsi="Arial"/>
      <w:lang w:val="ru-RU"/>
    </w:rPr>
  </w:style>
  <w:style w:type="character" w:customStyle="1" w:styleId="ListLabel22">
    <w:name w:val="ListLabel 22"/>
    <w:uiPriority w:val="99"/>
    <w:rsid w:val="00311BEE"/>
    <w:rPr>
      <w:rFonts w:ascii="Arial" w:hAnsi="Arial"/>
      <w:lang w:val="ru-RU"/>
    </w:rPr>
  </w:style>
  <w:style w:type="character" w:customStyle="1" w:styleId="ListLabel23">
    <w:name w:val="ListLabel 23"/>
    <w:uiPriority w:val="99"/>
    <w:rsid w:val="00311BEE"/>
    <w:rPr>
      <w:rFonts w:ascii="Arial" w:hAnsi="Arial"/>
      <w:lang w:val="ru-RU"/>
    </w:rPr>
  </w:style>
  <w:style w:type="character" w:customStyle="1" w:styleId="ListLabel24">
    <w:name w:val="ListLabel 24"/>
    <w:uiPriority w:val="99"/>
    <w:rsid w:val="00311BEE"/>
    <w:rPr>
      <w:rFonts w:ascii="Arial" w:hAnsi="Arial"/>
      <w:lang w:val="ru-RU"/>
    </w:rPr>
  </w:style>
  <w:style w:type="character" w:customStyle="1" w:styleId="ListLabel25">
    <w:name w:val="ListLabel 25"/>
    <w:uiPriority w:val="99"/>
    <w:rsid w:val="00311BEE"/>
    <w:rPr>
      <w:rFonts w:ascii="Arial" w:hAnsi="Arial"/>
      <w:lang w:val="ru-RU"/>
    </w:rPr>
  </w:style>
  <w:style w:type="character" w:customStyle="1" w:styleId="ListLabel26">
    <w:name w:val="ListLabel 26"/>
    <w:uiPriority w:val="99"/>
    <w:rsid w:val="00311BEE"/>
    <w:rPr>
      <w:rFonts w:ascii="Arial" w:hAnsi="Arial"/>
      <w:lang w:val="ru-RU"/>
    </w:rPr>
  </w:style>
  <w:style w:type="character" w:customStyle="1" w:styleId="ListLabel27">
    <w:name w:val="ListLabel 27"/>
    <w:uiPriority w:val="99"/>
    <w:rsid w:val="00311BEE"/>
    <w:rPr>
      <w:rFonts w:ascii="Arial" w:hAnsi="Arial"/>
      <w:lang w:val="ru-RU"/>
    </w:rPr>
  </w:style>
  <w:style w:type="character" w:customStyle="1" w:styleId="ListLabel28">
    <w:name w:val="ListLabel 28"/>
    <w:uiPriority w:val="99"/>
    <w:rsid w:val="00311BEE"/>
    <w:rPr>
      <w:rFonts w:ascii="Arial" w:hAnsi="Arial"/>
      <w:lang w:val="ru-RU"/>
    </w:rPr>
  </w:style>
  <w:style w:type="character" w:customStyle="1" w:styleId="ListLabel29">
    <w:name w:val="ListLabel 29"/>
    <w:uiPriority w:val="99"/>
    <w:rsid w:val="00311BEE"/>
    <w:rPr>
      <w:rFonts w:ascii="Arial" w:hAnsi="Arial"/>
      <w:lang w:val="ru-RU"/>
    </w:rPr>
  </w:style>
  <w:style w:type="character" w:customStyle="1" w:styleId="ListLabel30">
    <w:name w:val="ListLabel 30"/>
    <w:uiPriority w:val="99"/>
    <w:rsid w:val="00311BEE"/>
    <w:rPr>
      <w:rFonts w:ascii="Arial" w:hAnsi="Arial"/>
      <w:lang w:val="ru-RU"/>
    </w:rPr>
  </w:style>
  <w:style w:type="character" w:customStyle="1" w:styleId="ListLabel31">
    <w:name w:val="ListLabel 31"/>
    <w:uiPriority w:val="99"/>
    <w:rsid w:val="00311BEE"/>
    <w:rPr>
      <w:rFonts w:ascii="Arial" w:hAnsi="Arial"/>
      <w:lang w:val="ru-RU"/>
    </w:rPr>
  </w:style>
  <w:style w:type="character" w:customStyle="1" w:styleId="ListLabel32">
    <w:name w:val="ListLabel 32"/>
    <w:uiPriority w:val="99"/>
    <w:rsid w:val="00311BEE"/>
    <w:rPr>
      <w:rFonts w:ascii="Arial" w:hAnsi="Arial"/>
      <w:lang w:val="ru-RU"/>
    </w:rPr>
  </w:style>
  <w:style w:type="character" w:customStyle="1" w:styleId="ListLabel33">
    <w:name w:val="ListLabel 33"/>
    <w:uiPriority w:val="99"/>
    <w:rsid w:val="00311BEE"/>
    <w:rPr>
      <w:rFonts w:ascii="Arial" w:hAnsi="Arial"/>
      <w:lang w:val="ru-RU"/>
    </w:rPr>
  </w:style>
  <w:style w:type="character" w:customStyle="1" w:styleId="ListLabel34">
    <w:name w:val="ListLabel 34"/>
    <w:uiPriority w:val="99"/>
    <w:rsid w:val="00311BEE"/>
    <w:rPr>
      <w:rFonts w:ascii="Arial" w:hAnsi="Arial"/>
      <w:lang w:val="ru-RU"/>
    </w:rPr>
  </w:style>
  <w:style w:type="character" w:customStyle="1" w:styleId="ListLabel35">
    <w:name w:val="ListLabel 35"/>
    <w:uiPriority w:val="99"/>
    <w:rsid w:val="00311BEE"/>
    <w:rPr>
      <w:rFonts w:ascii="Arial" w:hAnsi="Arial"/>
      <w:lang w:val="ru-RU"/>
    </w:rPr>
  </w:style>
  <w:style w:type="character" w:customStyle="1" w:styleId="ListLabel36">
    <w:name w:val="ListLabel 36"/>
    <w:uiPriority w:val="99"/>
    <w:rsid w:val="00311BEE"/>
    <w:rPr>
      <w:rFonts w:ascii="Arial" w:hAnsi="Arial"/>
      <w:lang w:val="ru-RU"/>
    </w:rPr>
  </w:style>
  <w:style w:type="character" w:customStyle="1" w:styleId="ListLabel37">
    <w:name w:val="ListLabel 37"/>
    <w:uiPriority w:val="99"/>
    <w:rsid w:val="00311BEE"/>
    <w:rPr>
      <w:rFonts w:ascii="Arial" w:hAnsi="Arial"/>
      <w:lang w:val="ru-RU"/>
    </w:rPr>
  </w:style>
  <w:style w:type="character" w:customStyle="1" w:styleId="ListLabel38">
    <w:name w:val="ListLabel 38"/>
    <w:uiPriority w:val="99"/>
    <w:rsid w:val="00311BEE"/>
    <w:rPr>
      <w:rFonts w:ascii="Arial" w:hAnsi="Arial"/>
      <w:b/>
      <w:sz w:val="28"/>
      <w:lang w:val="ru-RU"/>
    </w:rPr>
  </w:style>
  <w:style w:type="character" w:customStyle="1" w:styleId="ListLabel39">
    <w:name w:val="ListLabel 39"/>
    <w:uiPriority w:val="99"/>
    <w:rsid w:val="00311BEE"/>
    <w:rPr>
      <w:rFonts w:ascii="Arial" w:hAnsi="Arial"/>
      <w:lang w:val="ru-RU"/>
    </w:rPr>
  </w:style>
  <w:style w:type="character" w:customStyle="1" w:styleId="ListLabel40">
    <w:name w:val="ListLabel 40"/>
    <w:uiPriority w:val="99"/>
    <w:rsid w:val="00311BEE"/>
    <w:rPr>
      <w:rFonts w:ascii="Arial" w:hAnsi="Arial"/>
      <w:lang w:val="ru-RU"/>
    </w:rPr>
  </w:style>
  <w:style w:type="character" w:customStyle="1" w:styleId="ListLabel41">
    <w:name w:val="ListLabel 41"/>
    <w:uiPriority w:val="99"/>
    <w:rsid w:val="00311BEE"/>
    <w:rPr>
      <w:rFonts w:ascii="Arial" w:hAnsi="Arial"/>
      <w:lang w:val="ru-RU"/>
    </w:rPr>
  </w:style>
  <w:style w:type="character" w:customStyle="1" w:styleId="ListLabel42">
    <w:name w:val="ListLabel 42"/>
    <w:uiPriority w:val="99"/>
    <w:rsid w:val="00311BEE"/>
    <w:rPr>
      <w:rFonts w:ascii="Arial" w:hAnsi="Arial"/>
      <w:lang w:val="ru-RU"/>
    </w:rPr>
  </w:style>
  <w:style w:type="character" w:customStyle="1" w:styleId="ListLabel43">
    <w:name w:val="ListLabel 43"/>
    <w:uiPriority w:val="99"/>
    <w:rsid w:val="00311BEE"/>
    <w:rPr>
      <w:rFonts w:ascii="Arial" w:hAnsi="Arial"/>
      <w:lang w:val="ru-RU"/>
    </w:rPr>
  </w:style>
  <w:style w:type="character" w:customStyle="1" w:styleId="ListLabel44">
    <w:name w:val="ListLabel 44"/>
    <w:uiPriority w:val="99"/>
    <w:rsid w:val="00311BEE"/>
    <w:rPr>
      <w:rFonts w:ascii="Arial" w:hAnsi="Arial"/>
      <w:lang w:val="ru-RU"/>
    </w:rPr>
  </w:style>
  <w:style w:type="character" w:customStyle="1" w:styleId="ListLabel45">
    <w:name w:val="ListLabel 45"/>
    <w:uiPriority w:val="99"/>
    <w:rsid w:val="00311BEE"/>
    <w:rPr>
      <w:rFonts w:ascii="Arial" w:hAnsi="Arial"/>
      <w:lang w:val="ru-RU"/>
    </w:rPr>
  </w:style>
  <w:style w:type="character" w:customStyle="1" w:styleId="ListLabel46">
    <w:name w:val="ListLabel 46"/>
    <w:uiPriority w:val="99"/>
    <w:rsid w:val="00311BEE"/>
    <w:rPr>
      <w:rFonts w:ascii="Arial" w:hAnsi="Arial"/>
      <w:lang w:val="ru-RU"/>
    </w:rPr>
  </w:style>
  <w:style w:type="character" w:customStyle="1" w:styleId="ListLabel47">
    <w:name w:val="ListLabel 47"/>
    <w:uiPriority w:val="99"/>
    <w:rsid w:val="00311BEE"/>
    <w:rPr>
      <w:rFonts w:ascii="Arial" w:hAnsi="Arial"/>
      <w:sz w:val="28"/>
      <w:lang w:val="ru-RU"/>
    </w:rPr>
  </w:style>
  <w:style w:type="character" w:customStyle="1" w:styleId="ListLabel48">
    <w:name w:val="ListLabel 48"/>
    <w:uiPriority w:val="99"/>
    <w:rsid w:val="00311BEE"/>
    <w:rPr>
      <w:rFonts w:ascii="Arial" w:hAnsi="Arial"/>
      <w:lang w:val="ru-RU"/>
    </w:rPr>
  </w:style>
  <w:style w:type="character" w:customStyle="1" w:styleId="ListLabel49">
    <w:name w:val="ListLabel 49"/>
    <w:uiPriority w:val="99"/>
    <w:rsid w:val="00311BEE"/>
    <w:rPr>
      <w:rFonts w:ascii="Arial" w:hAnsi="Arial"/>
      <w:b/>
      <w:sz w:val="28"/>
      <w:lang w:val="ru-RU"/>
    </w:rPr>
  </w:style>
  <w:style w:type="character" w:customStyle="1" w:styleId="ListLabel50">
    <w:name w:val="ListLabel 50"/>
    <w:uiPriority w:val="99"/>
    <w:rsid w:val="00311BEE"/>
    <w:rPr>
      <w:rFonts w:ascii="Arial" w:hAnsi="Arial"/>
      <w:lang w:val="ru-RU"/>
    </w:rPr>
  </w:style>
  <w:style w:type="character" w:customStyle="1" w:styleId="ListLabel51">
    <w:name w:val="ListLabel 51"/>
    <w:uiPriority w:val="99"/>
    <w:rsid w:val="00311BEE"/>
    <w:rPr>
      <w:rFonts w:ascii="Arial" w:hAnsi="Arial"/>
      <w:lang w:val="ru-RU"/>
    </w:rPr>
  </w:style>
  <w:style w:type="character" w:customStyle="1" w:styleId="ListLabel52">
    <w:name w:val="ListLabel 52"/>
    <w:uiPriority w:val="99"/>
    <w:rsid w:val="00311BEE"/>
    <w:rPr>
      <w:rFonts w:ascii="Arial" w:hAnsi="Arial"/>
      <w:lang w:val="ru-RU"/>
    </w:rPr>
  </w:style>
  <w:style w:type="character" w:customStyle="1" w:styleId="ListLabel53">
    <w:name w:val="ListLabel 53"/>
    <w:uiPriority w:val="99"/>
    <w:rsid w:val="00311BEE"/>
    <w:rPr>
      <w:rFonts w:ascii="Arial" w:hAnsi="Arial"/>
      <w:lang w:val="ru-RU"/>
    </w:rPr>
  </w:style>
  <w:style w:type="character" w:customStyle="1" w:styleId="ListLabel54">
    <w:name w:val="ListLabel 54"/>
    <w:uiPriority w:val="99"/>
    <w:rsid w:val="00311BEE"/>
    <w:rPr>
      <w:rFonts w:ascii="Arial" w:hAnsi="Arial"/>
      <w:lang w:val="ru-RU"/>
    </w:rPr>
  </w:style>
  <w:style w:type="character" w:customStyle="1" w:styleId="ListLabel55">
    <w:name w:val="ListLabel 55"/>
    <w:uiPriority w:val="99"/>
    <w:rsid w:val="00311BEE"/>
    <w:rPr>
      <w:rFonts w:ascii="Arial" w:hAnsi="Arial"/>
      <w:lang w:val="ru-RU"/>
    </w:rPr>
  </w:style>
  <w:style w:type="character" w:customStyle="1" w:styleId="ListLabel56">
    <w:name w:val="ListLabel 56"/>
    <w:uiPriority w:val="99"/>
    <w:rsid w:val="00311BEE"/>
    <w:rPr>
      <w:rFonts w:ascii="Arial" w:hAnsi="Arial"/>
      <w:lang w:val="ru-RU"/>
    </w:rPr>
  </w:style>
  <w:style w:type="character" w:customStyle="1" w:styleId="ListLabel57">
    <w:name w:val="ListLabel 57"/>
    <w:uiPriority w:val="99"/>
    <w:rsid w:val="00311BEE"/>
    <w:rPr>
      <w:rFonts w:ascii="Arial" w:hAnsi="Arial"/>
      <w:lang w:val="ru-RU"/>
    </w:rPr>
  </w:style>
  <w:style w:type="character" w:customStyle="1" w:styleId="ListLabel58">
    <w:name w:val="ListLabel 58"/>
    <w:uiPriority w:val="99"/>
    <w:rsid w:val="00311BEE"/>
    <w:rPr>
      <w:rFonts w:ascii="Arial" w:hAnsi="Arial"/>
      <w:lang w:val="ru-RU"/>
    </w:rPr>
  </w:style>
  <w:style w:type="character" w:customStyle="1" w:styleId="ListLabel59">
    <w:name w:val="ListLabel 59"/>
    <w:uiPriority w:val="99"/>
    <w:rsid w:val="00311BEE"/>
    <w:rPr>
      <w:rFonts w:ascii="Arial" w:hAnsi="Arial"/>
      <w:lang w:val="ru-RU"/>
    </w:rPr>
  </w:style>
  <w:style w:type="character" w:customStyle="1" w:styleId="ListLabel60">
    <w:name w:val="ListLabel 60"/>
    <w:uiPriority w:val="99"/>
    <w:rsid w:val="00311BEE"/>
    <w:rPr>
      <w:rFonts w:ascii="Arial" w:hAnsi="Arial"/>
      <w:b/>
      <w:sz w:val="28"/>
      <w:lang w:val="ru-RU"/>
    </w:rPr>
  </w:style>
  <w:style w:type="character" w:customStyle="1" w:styleId="ListLabel61">
    <w:name w:val="ListLabel 61"/>
    <w:uiPriority w:val="99"/>
    <w:rsid w:val="00311BEE"/>
    <w:rPr>
      <w:rFonts w:ascii="Arial" w:hAnsi="Arial"/>
      <w:lang w:val="ru-RU"/>
    </w:rPr>
  </w:style>
  <w:style w:type="character" w:customStyle="1" w:styleId="ListLabel62">
    <w:name w:val="ListLabel 62"/>
    <w:uiPriority w:val="99"/>
    <w:rsid w:val="00311BEE"/>
    <w:rPr>
      <w:rFonts w:ascii="Arial" w:hAnsi="Arial"/>
      <w:lang w:val="ru-RU"/>
    </w:rPr>
  </w:style>
  <w:style w:type="character" w:customStyle="1" w:styleId="ListLabel63">
    <w:name w:val="ListLabel 63"/>
    <w:uiPriority w:val="99"/>
    <w:rsid w:val="00311BEE"/>
    <w:rPr>
      <w:rFonts w:ascii="Arial" w:hAnsi="Arial"/>
      <w:lang w:val="ru-RU"/>
    </w:rPr>
  </w:style>
  <w:style w:type="character" w:customStyle="1" w:styleId="ListLabel64">
    <w:name w:val="ListLabel 64"/>
    <w:uiPriority w:val="99"/>
    <w:rsid w:val="00311BEE"/>
    <w:rPr>
      <w:rFonts w:ascii="Arial" w:hAnsi="Arial"/>
      <w:lang w:val="ru-RU"/>
    </w:rPr>
  </w:style>
  <w:style w:type="character" w:customStyle="1" w:styleId="ListLabel65">
    <w:name w:val="ListLabel 65"/>
    <w:uiPriority w:val="99"/>
    <w:rsid w:val="00311BEE"/>
    <w:rPr>
      <w:rFonts w:ascii="Arial" w:hAnsi="Arial"/>
      <w:lang w:val="ru-RU"/>
    </w:rPr>
  </w:style>
  <w:style w:type="character" w:customStyle="1" w:styleId="ListLabel66">
    <w:name w:val="ListLabel 66"/>
    <w:uiPriority w:val="99"/>
    <w:rsid w:val="00311BEE"/>
    <w:rPr>
      <w:rFonts w:ascii="Arial" w:hAnsi="Arial"/>
      <w:lang w:val="ru-RU"/>
    </w:rPr>
  </w:style>
  <w:style w:type="character" w:customStyle="1" w:styleId="ListLabel67">
    <w:name w:val="ListLabel 67"/>
    <w:uiPriority w:val="99"/>
    <w:rsid w:val="00311BEE"/>
    <w:rPr>
      <w:rFonts w:ascii="Arial" w:hAnsi="Arial"/>
      <w:lang w:val="ru-RU"/>
    </w:rPr>
  </w:style>
  <w:style w:type="character" w:customStyle="1" w:styleId="ListLabel68">
    <w:name w:val="ListLabel 68"/>
    <w:uiPriority w:val="99"/>
    <w:rsid w:val="00311BEE"/>
    <w:rPr>
      <w:rFonts w:ascii="Arial" w:hAnsi="Arial"/>
      <w:lang w:val="ru-RU"/>
    </w:rPr>
  </w:style>
  <w:style w:type="character" w:customStyle="1" w:styleId="ListLabel69">
    <w:name w:val="ListLabel 69"/>
    <w:uiPriority w:val="99"/>
    <w:rsid w:val="00311BEE"/>
    <w:rPr>
      <w:rFonts w:ascii="Arial" w:hAnsi="Arial"/>
      <w:sz w:val="28"/>
      <w:lang w:val="ru-RU"/>
    </w:rPr>
  </w:style>
  <w:style w:type="character" w:customStyle="1" w:styleId="ListLabel70">
    <w:name w:val="ListLabel 70"/>
    <w:uiPriority w:val="99"/>
    <w:rsid w:val="00311BEE"/>
    <w:rPr>
      <w:rFonts w:ascii="Arial" w:hAnsi="Arial"/>
      <w:lang w:val="ru-RU"/>
    </w:rPr>
  </w:style>
  <w:style w:type="paragraph" w:styleId="aa">
    <w:name w:val="Title"/>
    <w:basedOn w:val="a"/>
    <w:next w:val="ab"/>
    <w:link w:val="ac"/>
    <w:uiPriority w:val="99"/>
    <w:qFormat/>
    <w:rsid w:val="00311BEE"/>
    <w:pPr>
      <w:keepNext/>
      <w:spacing w:before="240" w:after="120"/>
    </w:pPr>
    <w:rPr>
      <w:rFonts w:ascii="Liberation Sans" w:hAnsi="Liberation Sans" w:cs="Liberation Sans"/>
      <w:sz w:val="28"/>
      <w:szCs w:val="28"/>
    </w:rPr>
  </w:style>
  <w:style w:type="character" w:customStyle="1" w:styleId="ac">
    <w:name w:val="Заголовок Знак"/>
    <w:link w:val="aa"/>
    <w:uiPriority w:val="99"/>
    <w:locked/>
    <w:rsid w:val="00801DD4"/>
    <w:rPr>
      <w:rFonts w:ascii="Calibri Light" w:hAnsi="Calibri Light" w:cs="Times New Roman"/>
      <w:b/>
      <w:bCs/>
      <w:kern w:val="28"/>
      <w:sz w:val="32"/>
      <w:szCs w:val="32"/>
    </w:rPr>
  </w:style>
  <w:style w:type="paragraph" w:styleId="ab">
    <w:name w:val="Body Text"/>
    <w:basedOn w:val="a"/>
    <w:link w:val="ad"/>
    <w:uiPriority w:val="99"/>
    <w:rsid w:val="00311BEE"/>
    <w:pPr>
      <w:spacing w:after="140" w:line="288" w:lineRule="auto"/>
    </w:pPr>
  </w:style>
  <w:style w:type="character" w:customStyle="1" w:styleId="ad">
    <w:name w:val="Основной текст Знак"/>
    <w:link w:val="ab"/>
    <w:uiPriority w:val="99"/>
    <w:semiHidden/>
    <w:locked/>
    <w:rsid w:val="00801DD4"/>
    <w:rPr>
      <w:rFonts w:ascii="Calibri" w:hAnsi="Calibri" w:cs="Calibri"/>
    </w:rPr>
  </w:style>
  <w:style w:type="paragraph" w:styleId="ae">
    <w:name w:val="List"/>
    <w:basedOn w:val="ab"/>
    <w:uiPriority w:val="99"/>
    <w:rsid w:val="00311BEE"/>
  </w:style>
  <w:style w:type="paragraph" w:styleId="af">
    <w:name w:val="caption"/>
    <w:basedOn w:val="a"/>
    <w:next w:val="a"/>
    <w:uiPriority w:val="99"/>
    <w:qFormat/>
    <w:rsid w:val="00311BEE"/>
    <w:pPr>
      <w:spacing w:before="120" w:after="120"/>
    </w:pPr>
    <w:rPr>
      <w:i/>
      <w:iCs/>
      <w:sz w:val="24"/>
      <w:szCs w:val="24"/>
    </w:rPr>
  </w:style>
  <w:style w:type="paragraph" w:styleId="11">
    <w:name w:val="index 1"/>
    <w:basedOn w:val="a"/>
    <w:next w:val="a"/>
    <w:autoRedefine/>
    <w:uiPriority w:val="99"/>
    <w:semiHidden/>
    <w:rsid w:val="00801DD4"/>
    <w:pPr>
      <w:ind w:left="220" w:hanging="220"/>
    </w:pPr>
  </w:style>
  <w:style w:type="paragraph" w:styleId="af0">
    <w:name w:val="index heading"/>
    <w:basedOn w:val="a"/>
    <w:next w:val="11"/>
    <w:uiPriority w:val="99"/>
    <w:rsid w:val="00311BEE"/>
  </w:style>
  <w:style w:type="paragraph" w:customStyle="1" w:styleId="12">
    <w:name w:val="Заголовок1"/>
    <w:basedOn w:val="a"/>
    <w:uiPriority w:val="99"/>
    <w:rsid w:val="00311BEE"/>
    <w:pPr>
      <w:keepNext/>
      <w:spacing w:before="240" w:after="120"/>
    </w:pPr>
    <w:rPr>
      <w:rFonts w:ascii="Liberation Sans" w:hAnsi="Liberation Sans" w:cs="Liberation Sans"/>
      <w:sz w:val="28"/>
      <w:szCs w:val="28"/>
    </w:rPr>
  </w:style>
  <w:style w:type="paragraph" w:styleId="af1">
    <w:name w:val="List Paragraph"/>
    <w:basedOn w:val="a"/>
    <w:uiPriority w:val="99"/>
    <w:qFormat/>
    <w:rsid w:val="00311BEE"/>
    <w:pPr>
      <w:ind w:left="720"/>
    </w:pPr>
  </w:style>
  <w:style w:type="paragraph" w:styleId="af2">
    <w:name w:val="header"/>
    <w:basedOn w:val="a"/>
    <w:link w:val="13"/>
    <w:uiPriority w:val="99"/>
    <w:rsid w:val="00311BEE"/>
    <w:pPr>
      <w:tabs>
        <w:tab w:val="center" w:pos="4677"/>
        <w:tab w:val="right" w:pos="9355"/>
      </w:tabs>
      <w:spacing w:after="0" w:line="240" w:lineRule="auto"/>
    </w:pPr>
  </w:style>
  <w:style w:type="character" w:customStyle="1" w:styleId="13">
    <w:name w:val="Верхний колонтитул Знак1"/>
    <w:link w:val="af2"/>
    <w:uiPriority w:val="99"/>
    <w:semiHidden/>
    <w:locked/>
    <w:rsid w:val="00801DD4"/>
    <w:rPr>
      <w:rFonts w:ascii="Calibri" w:hAnsi="Calibri" w:cs="Calibri"/>
    </w:rPr>
  </w:style>
  <w:style w:type="paragraph" w:styleId="af3">
    <w:name w:val="footer"/>
    <w:basedOn w:val="a"/>
    <w:link w:val="14"/>
    <w:uiPriority w:val="99"/>
    <w:rsid w:val="00311BEE"/>
    <w:pPr>
      <w:tabs>
        <w:tab w:val="center" w:pos="4677"/>
        <w:tab w:val="right" w:pos="9355"/>
      </w:tabs>
      <w:spacing w:after="0" w:line="240" w:lineRule="auto"/>
    </w:pPr>
  </w:style>
  <w:style w:type="character" w:customStyle="1" w:styleId="14">
    <w:name w:val="Нижний колонтитул Знак1"/>
    <w:link w:val="af3"/>
    <w:uiPriority w:val="99"/>
    <w:semiHidden/>
    <w:locked/>
    <w:rsid w:val="00801DD4"/>
    <w:rPr>
      <w:rFonts w:ascii="Calibri" w:hAnsi="Calibri" w:cs="Calibri"/>
    </w:rPr>
  </w:style>
  <w:style w:type="paragraph" w:styleId="af4">
    <w:name w:val="No Spacing"/>
    <w:uiPriority w:val="99"/>
    <w:qFormat/>
    <w:rsid w:val="00311BEE"/>
    <w:pPr>
      <w:autoSpaceDE w:val="0"/>
      <w:autoSpaceDN w:val="0"/>
      <w:adjustRightInd w:val="0"/>
    </w:pPr>
    <w:rPr>
      <w:rFonts w:cs="Calibri"/>
      <w:sz w:val="22"/>
      <w:szCs w:val="22"/>
    </w:rPr>
  </w:style>
  <w:style w:type="paragraph" w:styleId="af5">
    <w:name w:val="Normal (Web)"/>
    <w:basedOn w:val="a"/>
    <w:uiPriority w:val="99"/>
    <w:rsid w:val="00311BEE"/>
    <w:pPr>
      <w:spacing w:line="240" w:lineRule="auto"/>
    </w:pPr>
    <w:rPr>
      <w:rFonts w:ascii="Times New Roman" w:hAnsi="Times New Roman" w:cs="Times New Roman"/>
      <w:sz w:val="24"/>
      <w:szCs w:val="24"/>
    </w:rPr>
  </w:style>
  <w:style w:type="paragraph" w:styleId="af6">
    <w:name w:val="Balloon Text"/>
    <w:basedOn w:val="a"/>
    <w:link w:val="15"/>
    <w:uiPriority w:val="99"/>
    <w:rsid w:val="00311BEE"/>
    <w:pPr>
      <w:spacing w:after="0" w:line="240" w:lineRule="auto"/>
    </w:pPr>
    <w:rPr>
      <w:rFonts w:ascii="Segoe UI" w:hAnsi="Segoe UI" w:cs="Segoe UI"/>
      <w:sz w:val="18"/>
      <w:szCs w:val="18"/>
    </w:rPr>
  </w:style>
  <w:style w:type="character" w:customStyle="1" w:styleId="15">
    <w:name w:val="Текст выноски Знак1"/>
    <w:link w:val="af6"/>
    <w:uiPriority w:val="99"/>
    <w:semiHidden/>
    <w:locked/>
    <w:rsid w:val="00801DD4"/>
    <w:rPr>
      <w:rFonts w:ascii="Segoe UI" w:hAnsi="Segoe UI" w:cs="Segoe UI"/>
      <w:sz w:val="18"/>
      <w:szCs w:val="18"/>
    </w:rPr>
  </w:style>
  <w:style w:type="paragraph" w:customStyle="1" w:styleId="110">
    <w:name w:val="Заголовок 11"/>
    <w:basedOn w:val="a"/>
    <w:uiPriority w:val="99"/>
    <w:rsid w:val="00311BEE"/>
    <w:pPr>
      <w:keepNext/>
      <w:spacing w:after="0" w:line="240" w:lineRule="auto"/>
      <w:ind w:left="-567" w:right="-766" w:hanging="851"/>
      <w:jc w:val="both"/>
      <w:outlineLvl w:val="0"/>
    </w:pPr>
    <w:rPr>
      <w:rFonts w:ascii="Times New Roman" w:hAnsi="Times New Roman" w:cs="Times New Roman"/>
      <w:color w:val="00000A"/>
      <w:sz w:val="28"/>
      <w:szCs w:val="28"/>
    </w:rPr>
  </w:style>
  <w:style w:type="paragraph" w:customStyle="1" w:styleId="af7">
    <w:name w:val="Содержимое таблицы"/>
    <w:basedOn w:val="a"/>
    <w:uiPriority w:val="99"/>
    <w:rsid w:val="00311BEE"/>
    <w:rPr>
      <w:color w:val="00000A"/>
    </w:rPr>
  </w:style>
  <w:style w:type="character" w:styleId="af8">
    <w:name w:val="Intense Emphasis"/>
    <w:basedOn w:val="a0"/>
    <w:uiPriority w:val="21"/>
    <w:qFormat/>
    <w:rsid w:val="00A31D68"/>
    <w:rPr>
      <w:b/>
      <w:bCs/>
      <w:i/>
      <w:iCs/>
      <w:color w:val="4F81BD" w:themeColor="accent1"/>
    </w:rPr>
  </w:style>
  <w:style w:type="character" w:customStyle="1" w:styleId="20">
    <w:name w:val="Заголовок 2 Знак"/>
    <w:basedOn w:val="a0"/>
    <w:link w:val="2"/>
    <w:rsid w:val="006C07AE"/>
    <w:rPr>
      <w:rFonts w:asciiTheme="majorHAnsi" w:eastAsiaTheme="majorEastAsia" w:hAnsiTheme="majorHAnsi" w:cstheme="majorBidi"/>
      <w:b/>
      <w:bCs/>
      <w:color w:val="4F81BD" w:themeColor="accent1"/>
      <w:sz w:val="26"/>
      <w:szCs w:val="26"/>
    </w:rPr>
  </w:style>
  <w:style w:type="paragraph" w:styleId="af9">
    <w:name w:val="Subtitle"/>
    <w:basedOn w:val="a"/>
    <w:next w:val="a"/>
    <w:link w:val="afa"/>
    <w:qFormat/>
    <w:locked/>
    <w:rsid w:val="002A766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a">
    <w:name w:val="Подзаголовок Знак"/>
    <w:basedOn w:val="a0"/>
    <w:link w:val="af9"/>
    <w:rsid w:val="002A7669"/>
    <w:rPr>
      <w:rFonts w:asciiTheme="majorHAnsi" w:eastAsiaTheme="majorEastAsia" w:hAnsiTheme="majorHAnsi" w:cstheme="majorBidi"/>
      <w:i/>
      <w:iCs/>
      <w:color w:val="4F81BD" w:themeColor="accent1"/>
      <w:spacing w:val="15"/>
      <w:sz w:val="24"/>
      <w:szCs w:val="24"/>
    </w:rPr>
  </w:style>
  <w:style w:type="character" w:customStyle="1" w:styleId="30">
    <w:name w:val="Заголовок 3 Знак"/>
    <w:basedOn w:val="a0"/>
    <w:link w:val="3"/>
    <w:rsid w:val="002A7669"/>
    <w:rPr>
      <w:rFonts w:asciiTheme="majorHAnsi" w:eastAsiaTheme="majorEastAsia" w:hAnsiTheme="majorHAnsi" w:cstheme="majorBidi"/>
      <w:b/>
      <w:bCs/>
      <w:color w:val="4F81BD" w:themeColor="accent1"/>
      <w:sz w:val="22"/>
      <w:szCs w:val="22"/>
    </w:rPr>
  </w:style>
  <w:style w:type="character" w:customStyle="1" w:styleId="40">
    <w:name w:val="Заголовок 4 Знак"/>
    <w:basedOn w:val="a0"/>
    <w:link w:val="4"/>
    <w:rsid w:val="002A7669"/>
    <w:rPr>
      <w:rFonts w:asciiTheme="majorHAnsi" w:eastAsiaTheme="majorEastAsia" w:hAnsiTheme="majorHAnsi" w:cstheme="majorBidi"/>
      <w:b/>
      <w:bCs/>
      <w:i/>
      <w:iCs/>
      <w:color w:val="4F81BD" w:themeColor="accent1"/>
      <w:sz w:val="22"/>
      <w:szCs w:val="22"/>
    </w:rPr>
  </w:style>
  <w:style w:type="character" w:customStyle="1" w:styleId="50">
    <w:name w:val="Заголовок 5 Знак"/>
    <w:basedOn w:val="a0"/>
    <w:link w:val="5"/>
    <w:rsid w:val="002A7669"/>
    <w:rPr>
      <w:rFonts w:asciiTheme="majorHAnsi" w:eastAsiaTheme="majorEastAsia" w:hAnsiTheme="majorHAnsi" w:cstheme="majorBidi"/>
      <w:color w:val="243F60" w:themeColor="accent1" w:themeShade="7F"/>
      <w:sz w:val="22"/>
      <w:szCs w:val="22"/>
    </w:rPr>
  </w:style>
  <w:style w:type="character" w:customStyle="1" w:styleId="60">
    <w:name w:val="Заголовок 6 Знак"/>
    <w:basedOn w:val="a0"/>
    <w:link w:val="6"/>
    <w:rsid w:val="0079088F"/>
    <w:rPr>
      <w:rFonts w:asciiTheme="majorHAnsi" w:eastAsiaTheme="majorEastAsia" w:hAnsiTheme="majorHAnsi" w:cstheme="majorBidi"/>
      <w:i/>
      <w:iCs/>
      <w:color w:val="243F60" w:themeColor="accent1" w:themeShade="7F"/>
      <w:sz w:val="22"/>
      <w:szCs w:val="22"/>
    </w:rPr>
  </w:style>
  <w:style w:type="character" w:styleId="afb">
    <w:name w:val="Hyperlink"/>
    <w:basedOn w:val="a0"/>
    <w:uiPriority w:val="99"/>
    <w:rsid w:val="00BC2C96"/>
    <w:rPr>
      <w:rFonts w:cs="Times New Roman"/>
      <w:color w:val="0066CC"/>
      <w:u w:val="single"/>
    </w:rPr>
  </w:style>
  <w:style w:type="character" w:customStyle="1" w:styleId="21">
    <w:name w:val="Основной текст (2)_"/>
    <w:basedOn w:val="a0"/>
    <w:link w:val="22"/>
    <w:uiPriority w:val="99"/>
    <w:locked/>
    <w:rsid w:val="00BC2C96"/>
    <w:rPr>
      <w:rFonts w:ascii="Sylfaen" w:hAnsi="Sylfaen" w:cs="Sylfaen"/>
      <w:spacing w:val="10"/>
      <w:sz w:val="19"/>
      <w:szCs w:val="19"/>
      <w:shd w:val="clear" w:color="auto" w:fill="FFFFFF"/>
    </w:rPr>
  </w:style>
  <w:style w:type="character" w:customStyle="1" w:styleId="31">
    <w:name w:val="Основной текст (3)_"/>
    <w:basedOn w:val="a0"/>
    <w:link w:val="310"/>
    <w:uiPriority w:val="99"/>
    <w:locked/>
    <w:rsid w:val="00BC2C96"/>
    <w:rPr>
      <w:rFonts w:ascii="Times New Roman" w:hAnsi="Times New Roman"/>
      <w:shd w:val="clear" w:color="auto" w:fill="FFFFFF"/>
    </w:rPr>
  </w:style>
  <w:style w:type="character" w:customStyle="1" w:styleId="afc">
    <w:name w:val="Основной текст_"/>
    <w:basedOn w:val="a0"/>
    <w:link w:val="61"/>
    <w:uiPriority w:val="99"/>
    <w:locked/>
    <w:rsid w:val="00BC2C96"/>
    <w:rPr>
      <w:rFonts w:ascii="Times New Roman" w:hAnsi="Times New Roman"/>
      <w:shd w:val="clear" w:color="auto" w:fill="FFFFFF"/>
    </w:rPr>
  </w:style>
  <w:style w:type="character" w:customStyle="1" w:styleId="16">
    <w:name w:val="Основной текст1"/>
    <w:basedOn w:val="afc"/>
    <w:uiPriority w:val="99"/>
    <w:rsid w:val="00BC2C96"/>
    <w:rPr>
      <w:rFonts w:ascii="Times New Roman" w:hAnsi="Times New Roman"/>
      <w:color w:val="000000"/>
      <w:spacing w:val="0"/>
      <w:w w:val="100"/>
      <w:position w:val="0"/>
      <w:u w:val="single"/>
      <w:shd w:val="clear" w:color="auto" w:fill="FFFFFF"/>
      <w:lang w:val="ru-RU" w:eastAsia="ru-RU"/>
    </w:rPr>
  </w:style>
  <w:style w:type="character" w:customStyle="1" w:styleId="32">
    <w:name w:val="Основной текст (3)"/>
    <w:basedOn w:val="31"/>
    <w:uiPriority w:val="99"/>
    <w:rsid w:val="00BC2C96"/>
    <w:rPr>
      <w:rFonts w:ascii="Times New Roman" w:hAnsi="Times New Roman"/>
      <w:color w:val="000000"/>
      <w:spacing w:val="0"/>
      <w:w w:val="100"/>
      <w:position w:val="0"/>
      <w:shd w:val="clear" w:color="auto" w:fill="FFFFFF"/>
      <w:lang w:val="ru-RU" w:eastAsia="ru-RU"/>
    </w:rPr>
  </w:style>
  <w:style w:type="character" w:customStyle="1" w:styleId="23">
    <w:name w:val="Основной текст2"/>
    <w:basedOn w:val="afc"/>
    <w:uiPriority w:val="99"/>
    <w:rsid w:val="00BC2C96"/>
    <w:rPr>
      <w:rFonts w:ascii="Times New Roman" w:hAnsi="Times New Roman"/>
      <w:color w:val="000000"/>
      <w:spacing w:val="0"/>
      <w:w w:val="100"/>
      <w:position w:val="0"/>
      <w:shd w:val="clear" w:color="auto" w:fill="FFFFFF"/>
      <w:lang w:val="ru-RU" w:eastAsia="ru-RU"/>
    </w:rPr>
  </w:style>
  <w:style w:type="character" w:customStyle="1" w:styleId="9">
    <w:name w:val="Основной текст + 9"/>
    <w:aliases w:val="5 pt"/>
    <w:basedOn w:val="afc"/>
    <w:uiPriority w:val="99"/>
    <w:rsid w:val="00BC2C96"/>
    <w:rPr>
      <w:rFonts w:ascii="Times New Roman" w:hAnsi="Times New Roman"/>
      <w:color w:val="000000"/>
      <w:spacing w:val="0"/>
      <w:w w:val="100"/>
      <w:position w:val="0"/>
      <w:sz w:val="19"/>
      <w:szCs w:val="19"/>
      <w:shd w:val="clear" w:color="auto" w:fill="FFFFFF"/>
      <w:lang w:val="ru-RU" w:eastAsia="ru-RU"/>
    </w:rPr>
  </w:style>
  <w:style w:type="character" w:customStyle="1" w:styleId="33">
    <w:name w:val="Основной текст3"/>
    <w:basedOn w:val="afc"/>
    <w:uiPriority w:val="99"/>
    <w:rsid w:val="00BC2C96"/>
    <w:rPr>
      <w:rFonts w:ascii="Times New Roman" w:hAnsi="Times New Roman"/>
      <w:color w:val="000000"/>
      <w:spacing w:val="0"/>
      <w:w w:val="100"/>
      <w:position w:val="0"/>
      <w:u w:val="single"/>
      <w:shd w:val="clear" w:color="auto" w:fill="FFFFFF"/>
      <w:lang w:val="ru-RU" w:eastAsia="ru-RU"/>
    </w:rPr>
  </w:style>
  <w:style w:type="character" w:customStyle="1" w:styleId="41">
    <w:name w:val="Основной текст (4)_"/>
    <w:basedOn w:val="a0"/>
    <w:link w:val="42"/>
    <w:uiPriority w:val="99"/>
    <w:locked/>
    <w:rsid w:val="00BC2C96"/>
    <w:rPr>
      <w:rFonts w:ascii="Times New Roman" w:hAnsi="Times New Roman"/>
      <w:b/>
      <w:bCs/>
      <w:shd w:val="clear" w:color="auto" w:fill="FFFFFF"/>
    </w:rPr>
  </w:style>
  <w:style w:type="character" w:customStyle="1" w:styleId="17">
    <w:name w:val="Заголовок №1_"/>
    <w:basedOn w:val="a0"/>
    <w:link w:val="18"/>
    <w:uiPriority w:val="99"/>
    <w:locked/>
    <w:rsid w:val="00BC2C96"/>
    <w:rPr>
      <w:rFonts w:ascii="Times New Roman" w:hAnsi="Times New Roman"/>
      <w:b/>
      <w:bCs/>
      <w:sz w:val="34"/>
      <w:szCs w:val="34"/>
      <w:shd w:val="clear" w:color="auto" w:fill="FFFFFF"/>
    </w:rPr>
  </w:style>
  <w:style w:type="character" w:customStyle="1" w:styleId="24">
    <w:name w:val="Заголовок №2_"/>
    <w:basedOn w:val="a0"/>
    <w:link w:val="25"/>
    <w:uiPriority w:val="99"/>
    <w:locked/>
    <w:rsid w:val="00BC2C96"/>
    <w:rPr>
      <w:rFonts w:ascii="Times New Roman" w:hAnsi="Times New Roman"/>
      <w:b/>
      <w:bCs/>
      <w:sz w:val="34"/>
      <w:szCs w:val="34"/>
      <w:shd w:val="clear" w:color="auto" w:fill="FFFFFF"/>
    </w:rPr>
  </w:style>
  <w:style w:type="character" w:customStyle="1" w:styleId="51">
    <w:name w:val="Основной текст (5)_"/>
    <w:basedOn w:val="a0"/>
    <w:link w:val="52"/>
    <w:uiPriority w:val="99"/>
    <w:locked/>
    <w:rsid w:val="00BC2C96"/>
    <w:rPr>
      <w:rFonts w:ascii="Times New Roman" w:hAnsi="Times New Roman"/>
      <w:sz w:val="26"/>
      <w:szCs w:val="26"/>
      <w:shd w:val="clear" w:color="auto" w:fill="FFFFFF"/>
    </w:rPr>
  </w:style>
  <w:style w:type="character" w:customStyle="1" w:styleId="43">
    <w:name w:val="Заголовок №4_"/>
    <w:basedOn w:val="a0"/>
    <w:link w:val="44"/>
    <w:uiPriority w:val="99"/>
    <w:locked/>
    <w:rsid w:val="00BC2C96"/>
    <w:rPr>
      <w:rFonts w:ascii="Times New Roman" w:hAnsi="Times New Roman"/>
      <w:b/>
      <w:bCs/>
      <w:shd w:val="clear" w:color="auto" w:fill="FFFFFF"/>
    </w:rPr>
  </w:style>
  <w:style w:type="character" w:customStyle="1" w:styleId="53">
    <w:name w:val="Основной текст (5) + Курсив"/>
    <w:basedOn w:val="51"/>
    <w:uiPriority w:val="99"/>
    <w:rsid w:val="00BC2C96"/>
    <w:rPr>
      <w:rFonts w:ascii="Times New Roman" w:hAnsi="Times New Roman"/>
      <w:i/>
      <w:iCs/>
      <w:color w:val="000000"/>
      <w:spacing w:val="0"/>
      <w:w w:val="100"/>
      <w:position w:val="0"/>
      <w:sz w:val="26"/>
      <w:szCs w:val="26"/>
      <w:shd w:val="clear" w:color="auto" w:fill="FFFFFF"/>
      <w:lang w:val="ru-RU" w:eastAsia="ru-RU"/>
    </w:rPr>
  </w:style>
  <w:style w:type="character" w:customStyle="1" w:styleId="34">
    <w:name w:val="Заголовок №3_"/>
    <w:basedOn w:val="a0"/>
    <w:link w:val="35"/>
    <w:uiPriority w:val="99"/>
    <w:locked/>
    <w:rsid w:val="00BC2C96"/>
    <w:rPr>
      <w:rFonts w:ascii="Times New Roman" w:hAnsi="Times New Roman"/>
      <w:b/>
      <w:bCs/>
      <w:sz w:val="26"/>
      <w:szCs w:val="26"/>
      <w:shd w:val="clear" w:color="auto" w:fill="FFFFFF"/>
    </w:rPr>
  </w:style>
  <w:style w:type="character" w:customStyle="1" w:styleId="36">
    <w:name w:val="Оглавление 3 Знак"/>
    <w:basedOn w:val="a0"/>
    <w:link w:val="37"/>
    <w:uiPriority w:val="99"/>
    <w:locked/>
    <w:rsid w:val="00BC2C96"/>
    <w:rPr>
      <w:rFonts w:ascii="Times New Roman" w:hAnsi="Times New Roman"/>
      <w:shd w:val="clear" w:color="auto" w:fill="FFFFFF"/>
    </w:rPr>
  </w:style>
  <w:style w:type="character" w:customStyle="1" w:styleId="90">
    <w:name w:val="Оглавление + 9"/>
    <w:aliases w:val="5 pt4"/>
    <w:basedOn w:val="36"/>
    <w:uiPriority w:val="99"/>
    <w:rsid w:val="00BC2C96"/>
    <w:rPr>
      <w:rFonts w:ascii="Times New Roman" w:hAnsi="Times New Roman"/>
      <w:color w:val="000000"/>
      <w:spacing w:val="0"/>
      <w:w w:val="100"/>
      <w:position w:val="0"/>
      <w:sz w:val="19"/>
      <w:szCs w:val="19"/>
      <w:shd w:val="clear" w:color="auto" w:fill="FFFFFF"/>
      <w:lang w:val="ru-RU" w:eastAsia="ru-RU"/>
    </w:rPr>
  </w:style>
  <w:style w:type="character" w:customStyle="1" w:styleId="62">
    <w:name w:val="Основной текст (6)_"/>
    <w:basedOn w:val="a0"/>
    <w:link w:val="610"/>
    <w:uiPriority w:val="99"/>
    <w:locked/>
    <w:rsid w:val="00BC2C96"/>
    <w:rPr>
      <w:rFonts w:ascii="Times New Roman" w:hAnsi="Times New Roman"/>
      <w:b/>
      <w:bCs/>
      <w:shd w:val="clear" w:color="auto" w:fill="FFFFFF"/>
    </w:rPr>
  </w:style>
  <w:style w:type="character" w:customStyle="1" w:styleId="afd">
    <w:name w:val="Колонтитул_"/>
    <w:basedOn w:val="a0"/>
    <w:link w:val="19"/>
    <w:uiPriority w:val="99"/>
    <w:locked/>
    <w:rsid w:val="00BC2C96"/>
    <w:rPr>
      <w:rFonts w:ascii="Times New Roman" w:hAnsi="Times New Roman"/>
      <w:b/>
      <w:bCs/>
      <w:shd w:val="clear" w:color="auto" w:fill="FFFFFF"/>
    </w:rPr>
  </w:style>
  <w:style w:type="character" w:customStyle="1" w:styleId="afe">
    <w:name w:val="Колонтитул"/>
    <w:basedOn w:val="afd"/>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aff">
    <w:name w:val="Основной текст + Полужирный"/>
    <w:basedOn w:val="afc"/>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63">
    <w:name w:val="Основной текст (6) + Не полужирный"/>
    <w:basedOn w:val="62"/>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92">
    <w:name w:val="Основной текст + 92"/>
    <w:aliases w:val="5 pt3"/>
    <w:basedOn w:val="afc"/>
    <w:uiPriority w:val="99"/>
    <w:rsid w:val="00BC2C96"/>
    <w:rPr>
      <w:rFonts w:ascii="Times New Roman" w:hAnsi="Times New Roman"/>
      <w:color w:val="000000"/>
      <w:spacing w:val="0"/>
      <w:w w:val="100"/>
      <w:position w:val="0"/>
      <w:sz w:val="19"/>
      <w:szCs w:val="19"/>
      <w:shd w:val="clear" w:color="auto" w:fill="FFFFFF"/>
      <w:lang w:val="ru-RU" w:eastAsia="ru-RU"/>
    </w:rPr>
  </w:style>
  <w:style w:type="character" w:customStyle="1" w:styleId="7">
    <w:name w:val="Основной текст (7)_"/>
    <w:basedOn w:val="a0"/>
    <w:link w:val="70"/>
    <w:uiPriority w:val="99"/>
    <w:locked/>
    <w:rsid w:val="00BC2C96"/>
    <w:rPr>
      <w:rFonts w:ascii="Times New Roman" w:hAnsi="Times New Roman"/>
      <w:i/>
      <w:iCs/>
      <w:sz w:val="23"/>
      <w:szCs w:val="23"/>
      <w:shd w:val="clear" w:color="auto" w:fill="FFFFFF"/>
    </w:rPr>
  </w:style>
  <w:style w:type="character" w:customStyle="1" w:styleId="4pt">
    <w:name w:val="Основной текст + 4 pt"/>
    <w:aliases w:val="Курсив"/>
    <w:basedOn w:val="afc"/>
    <w:uiPriority w:val="99"/>
    <w:rsid w:val="00BC2C96"/>
    <w:rPr>
      <w:rFonts w:ascii="Times New Roman" w:hAnsi="Times New Roman"/>
      <w:i/>
      <w:iCs/>
      <w:color w:val="000000"/>
      <w:spacing w:val="0"/>
      <w:w w:val="100"/>
      <w:position w:val="0"/>
      <w:sz w:val="8"/>
      <w:szCs w:val="8"/>
      <w:shd w:val="clear" w:color="auto" w:fill="FFFFFF"/>
      <w:lang w:val="ru-RU" w:eastAsia="ru-RU"/>
    </w:rPr>
  </w:style>
  <w:style w:type="character" w:customStyle="1" w:styleId="45">
    <w:name w:val="Основной текст4"/>
    <w:basedOn w:val="afc"/>
    <w:uiPriority w:val="99"/>
    <w:rsid w:val="00BC2C96"/>
    <w:rPr>
      <w:rFonts w:ascii="Times New Roman" w:hAnsi="Times New Roman"/>
      <w:color w:val="000000"/>
      <w:spacing w:val="0"/>
      <w:w w:val="100"/>
      <w:position w:val="0"/>
      <w:shd w:val="clear" w:color="auto" w:fill="FFFFFF"/>
      <w:lang w:val="ru-RU" w:eastAsia="ru-RU"/>
    </w:rPr>
  </w:style>
  <w:style w:type="character" w:customStyle="1" w:styleId="91">
    <w:name w:val="Основной текст + 91"/>
    <w:aliases w:val="5 pt2"/>
    <w:basedOn w:val="afc"/>
    <w:uiPriority w:val="99"/>
    <w:rsid w:val="00BC2C96"/>
    <w:rPr>
      <w:rFonts w:ascii="Times New Roman" w:hAnsi="Times New Roman"/>
      <w:color w:val="000000"/>
      <w:spacing w:val="0"/>
      <w:w w:val="100"/>
      <w:position w:val="0"/>
      <w:sz w:val="19"/>
      <w:szCs w:val="19"/>
      <w:shd w:val="clear" w:color="auto" w:fill="FFFFFF"/>
      <w:lang w:val="ru-RU" w:eastAsia="ru-RU"/>
    </w:rPr>
  </w:style>
  <w:style w:type="character" w:customStyle="1" w:styleId="1a">
    <w:name w:val="Основной текст + Полужирный1"/>
    <w:basedOn w:val="afc"/>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26">
    <w:name w:val="Подпись к таблице (2)_"/>
    <w:basedOn w:val="a0"/>
    <w:link w:val="27"/>
    <w:uiPriority w:val="99"/>
    <w:locked/>
    <w:rsid w:val="00BC2C96"/>
    <w:rPr>
      <w:rFonts w:ascii="Times New Roman" w:hAnsi="Times New Roman"/>
      <w:b/>
      <w:bCs/>
      <w:shd w:val="clear" w:color="auto" w:fill="FFFFFF"/>
    </w:rPr>
  </w:style>
  <w:style w:type="character" w:customStyle="1" w:styleId="aff0">
    <w:name w:val="Подпись к таблице_"/>
    <w:basedOn w:val="a0"/>
    <w:link w:val="aff1"/>
    <w:uiPriority w:val="99"/>
    <w:locked/>
    <w:rsid w:val="00BC2C96"/>
    <w:rPr>
      <w:rFonts w:ascii="Times New Roman" w:hAnsi="Times New Roman"/>
      <w:shd w:val="clear" w:color="auto" w:fill="FFFFFF"/>
    </w:rPr>
  </w:style>
  <w:style w:type="character" w:customStyle="1" w:styleId="aff2">
    <w:name w:val="Подпись к таблице + Полужирный"/>
    <w:basedOn w:val="aff0"/>
    <w:uiPriority w:val="99"/>
    <w:rsid w:val="00BC2C96"/>
    <w:rPr>
      <w:rFonts w:ascii="Times New Roman" w:hAnsi="Times New Roman"/>
      <w:b/>
      <w:bCs/>
      <w:color w:val="000000"/>
      <w:spacing w:val="0"/>
      <w:w w:val="100"/>
      <w:position w:val="0"/>
      <w:shd w:val="clear" w:color="auto" w:fill="FFFFFF"/>
      <w:lang w:val="ru-RU" w:eastAsia="ru-RU"/>
    </w:rPr>
  </w:style>
  <w:style w:type="character" w:customStyle="1" w:styleId="13pt">
    <w:name w:val="Подпись к таблице + 13 pt"/>
    <w:aliases w:val="Полужирный"/>
    <w:basedOn w:val="aff0"/>
    <w:uiPriority w:val="99"/>
    <w:rsid w:val="00BC2C96"/>
    <w:rPr>
      <w:rFonts w:ascii="Times New Roman" w:hAnsi="Times New Roman"/>
      <w:b/>
      <w:bCs/>
      <w:color w:val="000000"/>
      <w:spacing w:val="0"/>
      <w:w w:val="100"/>
      <w:position w:val="0"/>
      <w:sz w:val="26"/>
      <w:szCs w:val="26"/>
      <w:shd w:val="clear" w:color="auto" w:fill="FFFFFF"/>
      <w:lang w:val="ru-RU" w:eastAsia="ru-RU"/>
    </w:rPr>
  </w:style>
  <w:style w:type="character" w:customStyle="1" w:styleId="54">
    <w:name w:val="Заголовок №5_"/>
    <w:basedOn w:val="a0"/>
    <w:link w:val="55"/>
    <w:uiPriority w:val="99"/>
    <w:locked/>
    <w:rsid w:val="00BC2C96"/>
    <w:rPr>
      <w:rFonts w:ascii="Times New Roman" w:hAnsi="Times New Roman"/>
      <w:b/>
      <w:bCs/>
      <w:shd w:val="clear" w:color="auto" w:fill="FFFFFF"/>
    </w:rPr>
  </w:style>
  <w:style w:type="character" w:customStyle="1" w:styleId="8">
    <w:name w:val="Основной текст (8)_"/>
    <w:basedOn w:val="a0"/>
    <w:link w:val="80"/>
    <w:uiPriority w:val="99"/>
    <w:locked/>
    <w:rsid w:val="00BC2C96"/>
    <w:rPr>
      <w:rFonts w:ascii="Times New Roman" w:hAnsi="Times New Roman"/>
      <w:b/>
      <w:bCs/>
      <w:i/>
      <w:iCs/>
      <w:sz w:val="23"/>
      <w:szCs w:val="23"/>
      <w:shd w:val="clear" w:color="auto" w:fill="FFFFFF"/>
    </w:rPr>
  </w:style>
  <w:style w:type="character" w:customStyle="1" w:styleId="56">
    <w:name w:val="Основной текст5"/>
    <w:basedOn w:val="afc"/>
    <w:uiPriority w:val="99"/>
    <w:rsid w:val="00BC2C96"/>
    <w:rPr>
      <w:rFonts w:ascii="Times New Roman" w:hAnsi="Times New Roman"/>
      <w:color w:val="000000"/>
      <w:spacing w:val="0"/>
      <w:w w:val="100"/>
      <w:position w:val="0"/>
      <w:shd w:val="clear" w:color="auto" w:fill="FFFFFF"/>
      <w:lang w:val="en-US" w:eastAsia="en-US"/>
    </w:rPr>
  </w:style>
  <w:style w:type="character" w:customStyle="1" w:styleId="93">
    <w:name w:val="Основной текст (9)_"/>
    <w:basedOn w:val="a0"/>
    <w:link w:val="94"/>
    <w:uiPriority w:val="99"/>
    <w:locked/>
    <w:rsid w:val="00BC2C96"/>
    <w:rPr>
      <w:rFonts w:ascii="Times New Roman" w:hAnsi="Times New Roman"/>
      <w:sz w:val="19"/>
      <w:szCs w:val="19"/>
      <w:shd w:val="clear" w:color="auto" w:fill="FFFFFF"/>
    </w:rPr>
  </w:style>
  <w:style w:type="character" w:customStyle="1" w:styleId="911pt">
    <w:name w:val="Основной текст (9) + 11 pt"/>
    <w:basedOn w:val="93"/>
    <w:uiPriority w:val="99"/>
    <w:rsid w:val="00BC2C96"/>
    <w:rPr>
      <w:rFonts w:ascii="Times New Roman" w:hAnsi="Times New Roman"/>
      <w:color w:val="000000"/>
      <w:spacing w:val="0"/>
      <w:w w:val="100"/>
      <w:position w:val="0"/>
      <w:sz w:val="22"/>
      <w:szCs w:val="22"/>
      <w:shd w:val="clear" w:color="auto" w:fill="FFFFFF"/>
      <w:lang w:val="ru-RU" w:eastAsia="ru-RU"/>
    </w:rPr>
  </w:style>
  <w:style w:type="character" w:customStyle="1" w:styleId="320">
    <w:name w:val="Заголовок №3 (2)_"/>
    <w:basedOn w:val="a0"/>
    <w:link w:val="321"/>
    <w:uiPriority w:val="99"/>
    <w:locked/>
    <w:rsid w:val="00BC2C96"/>
    <w:rPr>
      <w:rFonts w:ascii="Times New Roman" w:hAnsi="Times New Roman"/>
      <w:b/>
      <w:bCs/>
      <w:i/>
      <w:iCs/>
      <w:sz w:val="26"/>
      <w:szCs w:val="26"/>
      <w:shd w:val="clear" w:color="auto" w:fill="FFFFFF"/>
    </w:rPr>
  </w:style>
  <w:style w:type="character" w:customStyle="1" w:styleId="520">
    <w:name w:val="Заголовок №5 (2)_"/>
    <w:basedOn w:val="a0"/>
    <w:link w:val="521"/>
    <w:uiPriority w:val="99"/>
    <w:locked/>
    <w:rsid w:val="00BC2C96"/>
    <w:rPr>
      <w:rFonts w:ascii="Times New Roman" w:hAnsi="Times New Roman"/>
      <w:b/>
      <w:bCs/>
      <w:i/>
      <w:iCs/>
      <w:sz w:val="23"/>
      <w:szCs w:val="23"/>
      <w:shd w:val="clear" w:color="auto" w:fill="FFFFFF"/>
    </w:rPr>
  </w:style>
  <w:style w:type="character" w:customStyle="1" w:styleId="100">
    <w:name w:val="Основной текст (10)_"/>
    <w:basedOn w:val="a0"/>
    <w:link w:val="101"/>
    <w:uiPriority w:val="99"/>
    <w:locked/>
    <w:rsid w:val="00BC2C96"/>
    <w:rPr>
      <w:rFonts w:ascii="Times New Roman" w:hAnsi="Times New Roman"/>
      <w:b/>
      <w:bCs/>
      <w:sz w:val="26"/>
      <w:szCs w:val="26"/>
      <w:shd w:val="clear" w:color="auto" w:fill="FFFFFF"/>
    </w:rPr>
  </w:style>
  <w:style w:type="character" w:customStyle="1" w:styleId="111">
    <w:name w:val="Колонтитул + 11"/>
    <w:aliases w:val="5 pt1,Не полужирный"/>
    <w:basedOn w:val="afd"/>
    <w:uiPriority w:val="99"/>
    <w:rsid w:val="00BC2C96"/>
    <w:rPr>
      <w:rFonts w:ascii="Times New Roman" w:hAnsi="Times New Roman"/>
      <w:b/>
      <w:bCs/>
      <w:color w:val="000000"/>
      <w:spacing w:val="0"/>
      <w:w w:val="100"/>
      <w:position w:val="0"/>
      <w:sz w:val="23"/>
      <w:szCs w:val="23"/>
      <w:shd w:val="clear" w:color="auto" w:fill="FFFFFF"/>
      <w:lang w:val="ru-RU" w:eastAsia="ru-RU"/>
    </w:rPr>
  </w:style>
  <w:style w:type="character" w:customStyle="1" w:styleId="112">
    <w:name w:val="Основной текст (11)_"/>
    <w:basedOn w:val="a0"/>
    <w:link w:val="113"/>
    <w:uiPriority w:val="99"/>
    <w:locked/>
    <w:rsid w:val="00BC2C96"/>
    <w:rPr>
      <w:rFonts w:ascii="Times New Roman" w:hAnsi="Times New Roman"/>
      <w:sz w:val="30"/>
      <w:szCs w:val="30"/>
      <w:shd w:val="clear" w:color="auto" w:fill="FFFFFF"/>
    </w:rPr>
  </w:style>
  <w:style w:type="character" w:customStyle="1" w:styleId="11Exact">
    <w:name w:val="Основной текст (11) Exact"/>
    <w:basedOn w:val="a0"/>
    <w:uiPriority w:val="99"/>
    <w:rsid w:val="00BC2C96"/>
    <w:rPr>
      <w:rFonts w:ascii="Times New Roman" w:hAnsi="Times New Roman" w:cs="Times New Roman"/>
      <w:spacing w:val="1"/>
      <w:sz w:val="28"/>
      <w:szCs w:val="28"/>
      <w:u w:val="none"/>
    </w:rPr>
  </w:style>
  <w:style w:type="character" w:customStyle="1" w:styleId="Consolas">
    <w:name w:val="Основной текст + Consolas"/>
    <w:aliases w:val="24 pt"/>
    <w:basedOn w:val="afc"/>
    <w:uiPriority w:val="99"/>
    <w:rsid w:val="00BC2C96"/>
    <w:rPr>
      <w:rFonts w:ascii="Consolas" w:hAnsi="Consolas" w:cs="Consolas"/>
      <w:color w:val="000000"/>
      <w:spacing w:val="0"/>
      <w:w w:val="100"/>
      <w:position w:val="0"/>
      <w:sz w:val="48"/>
      <w:szCs w:val="48"/>
      <w:shd w:val="clear" w:color="auto" w:fill="FFFFFF"/>
      <w:lang w:val="ru-RU" w:eastAsia="ru-RU"/>
    </w:rPr>
  </w:style>
  <w:style w:type="character" w:customStyle="1" w:styleId="Consolas3">
    <w:name w:val="Основной текст + Consolas3"/>
    <w:aliases w:val="24 pt2"/>
    <w:basedOn w:val="afc"/>
    <w:uiPriority w:val="99"/>
    <w:rsid w:val="00BC2C96"/>
    <w:rPr>
      <w:rFonts w:ascii="Consolas" w:hAnsi="Consolas" w:cs="Consolas"/>
      <w:color w:val="000000"/>
      <w:spacing w:val="0"/>
      <w:w w:val="100"/>
      <w:position w:val="0"/>
      <w:sz w:val="48"/>
      <w:szCs w:val="48"/>
      <w:shd w:val="clear" w:color="auto" w:fill="FFFFFF"/>
      <w:lang w:val="ru-RU" w:eastAsia="ru-RU"/>
    </w:rPr>
  </w:style>
  <w:style w:type="character" w:customStyle="1" w:styleId="LucidaSansUnicode">
    <w:name w:val="Основной текст + Lucida Sans Unicode"/>
    <w:aliases w:val="22 pt,Курсив2"/>
    <w:basedOn w:val="afc"/>
    <w:uiPriority w:val="99"/>
    <w:rsid w:val="00BC2C96"/>
    <w:rPr>
      <w:rFonts w:ascii="Lucida Sans Unicode" w:hAnsi="Lucida Sans Unicode" w:cs="Lucida Sans Unicode"/>
      <w:i/>
      <w:iCs/>
      <w:color w:val="000000"/>
      <w:spacing w:val="0"/>
      <w:w w:val="100"/>
      <w:position w:val="0"/>
      <w:sz w:val="44"/>
      <w:szCs w:val="44"/>
      <w:shd w:val="clear" w:color="auto" w:fill="FFFFFF"/>
      <w:lang w:val="ru-RU" w:eastAsia="ru-RU"/>
    </w:rPr>
  </w:style>
  <w:style w:type="character" w:customStyle="1" w:styleId="Consolas2">
    <w:name w:val="Основной текст + Consolas2"/>
    <w:aliases w:val="24 pt1"/>
    <w:basedOn w:val="afc"/>
    <w:uiPriority w:val="99"/>
    <w:rsid w:val="00BC2C96"/>
    <w:rPr>
      <w:rFonts w:ascii="Consolas" w:hAnsi="Consolas" w:cs="Consolas"/>
      <w:color w:val="000000"/>
      <w:spacing w:val="0"/>
      <w:w w:val="100"/>
      <w:position w:val="0"/>
      <w:sz w:val="48"/>
      <w:szCs w:val="48"/>
      <w:shd w:val="clear" w:color="auto" w:fill="FFFFFF"/>
      <w:lang w:val="ru-RU" w:eastAsia="ru-RU"/>
    </w:rPr>
  </w:style>
  <w:style w:type="character" w:customStyle="1" w:styleId="20pt">
    <w:name w:val="Основной текст + 20 pt"/>
    <w:basedOn w:val="afc"/>
    <w:uiPriority w:val="99"/>
    <w:rsid w:val="00BC2C96"/>
    <w:rPr>
      <w:rFonts w:ascii="Times New Roman" w:hAnsi="Times New Roman"/>
      <w:color w:val="000000"/>
      <w:spacing w:val="0"/>
      <w:w w:val="100"/>
      <w:position w:val="0"/>
      <w:sz w:val="40"/>
      <w:szCs w:val="40"/>
      <w:shd w:val="clear" w:color="auto" w:fill="FFFFFF"/>
      <w:lang w:val="ru-RU" w:eastAsia="ru-RU"/>
    </w:rPr>
  </w:style>
  <w:style w:type="character" w:customStyle="1" w:styleId="Sylfaen">
    <w:name w:val="Основной текст + Sylfaen"/>
    <w:aliases w:val="22 pt1,Интервал -2 pt"/>
    <w:basedOn w:val="afc"/>
    <w:uiPriority w:val="99"/>
    <w:rsid w:val="00BC2C96"/>
    <w:rPr>
      <w:rFonts w:ascii="Sylfaen" w:hAnsi="Sylfaen" w:cs="Sylfaen"/>
      <w:color w:val="000000"/>
      <w:spacing w:val="-40"/>
      <w:w w:val="100"/>
      <w:position w:val="0"/>
      <w:sz w:val="44"/>
      <w:szCs w:val="44"/>
      <w:shd w:val="clear" w:color="auto" w:fill="FFFFFF"/>
      <w:lang w:val="en-US" w:eastAsia="en-US"/>
    </w:rPr>
  </w:style>
  <w:style w:type="character" w:customStyle="1" w:styleId="Consolas1">
    <w:name w:val="Основной текст + Consolas1"/>
    <w:aliases w:val="27 pt,Курсив1"/>
    <w:basedOn w:val="afc"/>
    <w:uiPriority w:val="99"/>
    <w:rsid w:val="00BC2C96"/>
    <w:rPr>
      <w:rFonts w:ascii="Consolas" w:hAnsi="Consolas" w:cs="Consolas"/>
      <w:i/>
      <w:iCs/>
      <w:color w:val="000000"/>
      <w:spacing w:val="0"/>
      <w:w w:val="100"/>
      <w:position w:val="0"/>
      <w:sz w:val="54"/>
      <w:szCs w:val="54"/>
      <w:shd w:val="clear" w:color="auto" w:fill="FFFFFF"/>
      <w:lang w:val="ru-RU" w:eastAsia="ru-RU"/>
    </w:rPr>
  </w:style>
  <w:style w:type="character" w:customStyle="1" w:styleId="64">
    <w:name w:val="Основной текст (6)"/>
    <w:basedOn w:val="62"/>
    <w:uiPriority w:val="99"/>
    <w:rsid w:val="00BC2C96"/>
    <w:rPr>
      <w:rFonts w:ascii="Times New Roman" w:hAnsi="Times New Roman"/>
      <w:b/>
      <w:bCs/>
      <w:color w:val="000000"/>
      <w:spacing w:val="0"/>
      <w:w w:val="100"/>
      <w:position w:val="0"/>
      <w:u w:val="single"/>
      <w:shd w:val="clear" w:color="auto" w:fill="FFFFFF"/>
      <w:lang w:val="ru-RU" w:eastAsia="ru-RU"/>
    </w:rPr>
  </w:style>
  <w:style w:type="paragraph" w:customStyle="1" w:styleId="22">
    <w:name w:val="Основной текст (2)"/>
    <w:basedOn w:val="a"/>
    <w:link w:val="21"/>
    <w:uiPriority w:val="99"/>
    <w:rsid w:val="00BC2C96"/>
    <w:pPr>
      <w:widowControl w:val="0"/>
      <w:shd w:val="clear" w:color="auto" w:fill="FFFFFF"/>
      <w:autoSpaceDE/>
      <w:autoSpaceDN/>
      <w:adjustRightInd/>
      <w:spacing w:after="0" w:line="281" w:lineRule="exact"/>
      <w:jc w:val="center"/>
    </w:pPr>
    <w:rPr>
      <w:rFonts w:ascii="Sylfaen" w:hAnsi="Sylfaen" w:cs="Sylfaen"/>
      <w:spacing w:val="10"/>
      <w:sz w:val="19"/>
      <w:szCs w:val="19"/>
    </w:rPr>
  </w:style>
  <w:style w:type="paragraph" w:customStyle="1" w:styleId="310">
    <w:name w:val="Основной текст (3)1"/>
    <w:basedOn w:val="a"/>
    <w:link w:val="31"/>
    <w:uiPriority w:val="99"/>
    <w:rsid w:val="00BC2C96"/>
    <w:pPr>
      <w:widowControl w:val="0"/>
      <w:shd w:val="clear" w:color="auto" w:fill="FFFFFF"/>
      <w:autoSpaceDE/>
      <w:autoSpaceDN/>
      <w:adjustRightInd/>
      <w:spacing w:after="0" w:line="328" w:lineRule="exact"/>
    </w:pPr>
    <w:rPr>
      <w:rFonts w:ascii="Times New Roman" w:hAnsi="Times New Roman" w:cs="Times New Roman"/>
      <w:sz w:val="20"/>
      <w:szCs w:val="20"/>
    </w:rPr>
  </w:style>
  <w:style w:type="paragraph" w:customStyle="1" w:styleId="61">
    <w:name w:val="Основной текст6"/>
    <w:basedOn w:val="a"/>
    <w:link w:val="afc"/>
    <w:uiPriority w:val="99"/>
    <w:rsid w:val="00BC2C96"/>
    <w:pPr>
      <w:widowControl w:val="0"/>
      <w:shd w:val="clear" w:color="auto" w:fill="FFFFFF"/>
      <w:autoSpaceDE/>
      <w:autoSpaceDN/>
      <w:adjustRightInd/>
      <w:spacing w:after="0" w:line="328" w:lineRule="exact"/>
      <w:ind w:hanging="400"/>
    </w:pPr>
    <w:rPr>
      <w:rFonts w:ascii="Times New Roman" w:hAnsi="Times New Roman" w:cs="Times New Roman"/>
      <w:sz w:val="20"/>
      <w:szCs w:val="20"/>
    </w:rPr>
  </w:style>
  <w:style w:type="paragraph" w:customStyle="1" w:styleId="42">
    <w:name w:val="Основной текст (4)"/>
    <w:basedOn w:val="a"/>
    <w:link w:val="41"/>
    <w:uiPriority w:val="99"/>
    <w:rsid w:val="00BC2C96"/>
    <w:pPr>
      <w:widowControl w:val="0"/>
      <w:shd w:val="clear" w:color="auto" w:fill="FFFFFF"/>
      <w:autoSpaceDE/>
      <w:autoSpaceDN/>
      <w:adjustRightInd/>
      <w:spacing w:after="360" w:line="240" w:lineRule="atLeast"/>
      <w:jc w:val="center"/>
    </w:pPr>
    <w:rPr>
      <w:rFonts w:ascii="Times New Roman" w:hAnsi="Times New Roman" w:cs="Times New Roman"/>
      <w:b/>
      <w:bCs/>
      <w:sz w:val="20"/>
      <w:szCs w:val="20"/>
    </w:rPr>
  </w:style>
  <w:style w:type="paragraph" w:customStyle="1" w:styleId="18">
    <w:name w:val="Заголовок №1"/>
    <w:basedOn w:val="a"/>
    <w:link w:val="17"/>
    <w:uiPriority w:val="99"/>
    <w:rsid w:val="00BC2C96"/>
    <w:pPr>
      <w:widowControl w:val="0"/>
      <w:shd w:val="clear" w:color="auto" w:fill="FFFFFF"/>
      <w:autoSpaceDE/>
      <w:autoSpaceDN/>
      <w:adjustRightInd/>
      <w:spacing w:before="360" w:after="180" w:line="240" w:lineRule="atLeast"/>
      <w:jc w:val="center"/>
      <w:outlineLvl w:val="0"/>
    </w:pPr>
    <w:rPr>
      <w:rFonts w:ascii="Times New Roman" w:hAnsi="Times New Roman" w:cs="Times New Roman"/>
      <w:b/>
      <w:bCs/>
      <w:sz w:val="34"/>
      <w:szCs w:val="34"/>
    </w:rPr>
  </w:style>
  <w:style w:type="paragraph" w:customStyle="1" w:styleId="25">
    <w:name w:val="Заголовок №2"/>
    <w:basedOn w:val="a"/>
    <w:link w:val="24"/>
    <w:uiPriority w:val="99"/>
    <w:rsid w:val="00BC2C96"/>
    <w:pPr>
      <w:widowControl w:val="0"/>
      <w:shd w:val="clear" w:color="auto" w:fill="FFFFFF"/>
      <w:autoSpaceDE/>
      <w:autoSpaceDN/>
      <w:adjustRightInd/>
      <w:spacing w:before="180" w:after="600" w:line="240" w:lineRule="atLeast"/>
      <w:jc w:val="center"/>
      <w:outlineLvl w:val="1"/>
    </w:pPr>
    <w:rPr>
      <w:rFonts w:ascii="Times New Roman" w:hAnsi="Times New Roman" w:cs="Times New Roman"/>
      <w:b/>
      <w:bCs/>
      <w:sz w:val="34"/>
      <w:szCs w:val="34"/>
    </w:rPr>
  </w:style>
  <w:style w:type="paragraph" w:customStyle="1" w:styleId="52">
    <w:name w:val="Основной текст (5)"/>
    <w:basedOn w:val="a"/>
    <w:link w:val="51"/>
    <w:uiPriority w:val="99"/>
    <w:rsid w:val="00BC2C96"/>
    <w:pPr>
      <w:widowControl w:val="0"/>
      <w:shd w:val="clear" w:color="auto" w:fill="FFFFFF"/>
      <w:autoSpaceDE/>
      <w:autoSpaceDN/>
      <w:adjustRightInd/>
      <w:spacing w:before="600" w:after="0" w:line="414" w:lineRule="exact"/>
    </w:pPr>
    <w:rPr>
      <w:rFonts w:ascii="Times New Roman" w:hAnsi="Times New Roman" w:cs="Times New Roman"/>
      <w:sz w:val="26"/>
      <w:szCs w:val="26"/>
    </w:rPr>
  </w:style>
  <w:style w:type="paragraph" w:customStyle="1" w:styleId="44">
    <w:name w:val="Заголовок №4"/>
    <w:basedOn w:val="a"/>
    <w:link w:val="43"/>
    <w:uiPriority w:val="99"/>
    <w:rsid w:val="00BC2C96"/>
    <w:pPr>
      <w:widowControl w:val="0"/>
      <w:shd w:val="clear" w:color="auto" w:fill="FFFFFF"/>
      <w:autoSpaceDE/>
      <w:autoSpaceDN/>
      <w:adjustRightInd/>
      <w:spacing w:before="360" w:after="0" w:line="414" w:lineRule="exact"/>
      <w:jc w:val="right"/>
      <w:outlineLvl w:val="3"/>
    </w:pPr>
    <w:rPr>
      <w:rFonts w:ascii="Times New Roman" w:hAnsi="Times New Roman" w:cs="Times New Roman"/>
      <w:b/>
      <w:bCs/>
      <w:sz w:val="20"/>
      <w:szCs w:val="20"/>
    </w:rPr>
  </w:style>
  <w:style w:type="paragraph" w:customStyle="1" w:styleId="35">
    <w:name w:val="Заголовок №3"/>
    <w:basedOn w:val="a"/>
    <w:link w:val="34"/>
    <w:uiPriority w:val="99"/>
    <w:rsid w:val="00BC2C96"/>
    <w:pPr>
      <w:widowControl w:val="0"/>
      <w:shd w:val="clear" w:color="auto" w:fill="FFFFFF"/>
      <w:autoSpaceDE/>
      <w:autoSpaceDN/>
      <w:adjustRightInd/>
      <w:spacing w:after="540" w:line="240" w:lineRule="atLeast"/>
      <w:jc w:val="center"/>
      <w:outlineLvl w:val="2"/>
    </w:pPr>
    <w:rPr>
      <w:rFonts w:ascii="Times New Roman" w:hAnsi="Times New Roman" w:cs="Times New Roman"/>
      <w:b/>
      <w:bCs/>
      <w:sz w:val="26"/>
      <w:szCs w:val="26"/>
    </w:rPr>
  </w:style>
  <w:style w:type="paragraph" w:styleId="37">
    <w:name w:val="toc 3"/>
    <w:basedOn w:val="a"/>
    <w:link w:val="36"/>
    <w:autoRedefine/>
    <w:uiPriority w:val="99"/>
    <w:locked/>
    <w:rsid w:val="00BC2C96"/>
    <w:pPr>
      <w:widowControl w:val="0"/>
      <w:shd w:val="clear" w:color="auto" w:fill="FFFFFF"/>
      <w:autoSpaceDE/>
      <w:autoSpaceDN/>
      <w:adjustRightInd/>
      <w:spacing w:before="540" w:after="0" w:line="355" w:lineRule="exact"/>
      <w:jc w:val="both"/>
    </w:pPr>
    <w:rPr>
      <w:rFonts w:ascii="Times New Roman" w:hAnsi="Times New Roman" w:cs="Times New Roman"/>
      <w:sz w:val="20"/>
      <w:szCs w:val="20"/>
    </w:rPr>
  </w:style>
  <w:style w:type="paragraph" w:customStyle="1" w:styleId="610">
    <w:name w:val="Основной текст (6)1"/>
    <w:basedOn w:val="a"/>
    <w:link w:val="62"/>
    <w:uiPriority w:val="99"/>
    <w:rsid w:val="00BC2C96"/>
    <w:pPr>
      <w:widowControl w:val="0"/>
      <w:shd w:val="clear" w:color="auto" w:fill="FFFFFF"/>
      <w:autoSpaceDE/>
      <w:autoSpaceDN/>
      <w:adjustRightInd/>
      <w:spacing w:after="0" w:line="331" w:lineRule="exact"/>
      <w:ind w:hanging="280"/>
    </w:pPr>
    <w:rPr>
      <w:rFonts w:ascii="Times New Roman" w:hAnsi="Times New Roman" w:cs="Times New Roman"/>
      <w:b/>
      <w:bCs/>
      <w:sz w:val="20"/>
      <w:szCs w:val="20"/>
    </w:rPr>
  </w:style>
  <w:style w:type="paragraph" w:customStyle="1" w:styleId="19">
    <w:name w:val="Колонтитул1"/>
    <w:basedOn w:val="a"/>
    <w:link w:val="afd"/>
    <w:uiPriority w:val="99"/>
    <w:rsid w:val="00BC2C96"/>
    <w:pPr>
      <w:widowControl w:val="0"/>
      <w:shd w:val="clear" w:color="auto" w:fill="FFFFFF"/>
      <w:autoSpaceDE/>
      <w:autoSpaceDN/>
      <w:adjustRightInd/>
      <w:spacing w:after="0" w:line="240" w:lineRule="atLeast"/>
    </w:pPr>
    <w:rPr>
      <w:rFonts w:ascii="Times New Roman" w:hAnsi="Times New Roman" w:cs="Times New Roman"/>
      <w:b/>
      <w:bCs/>
      <w:sz w:val="20"/>
      <w:szCs w:val="20"/>
    </w:rPr>
  </w:style>
  <w:style w:type="paragraph" w:customStyle="1" w:styleId="70">
    <w:name w:val="Основной текст (7)"/>
    <w:basedOn w:val="a"/>
    <w:link w:val="7"/>
    <w:uiPriority w:val="99"/>
    <w:rsid w:val="00BC2C96"/>
    <w:pPr>
      <w:widowControl w:val="0"/>
      <w:shd w:val="clear" w:color="auto" w:fill="FFFFFF"/>
      <w:autoSpaceDE/>
      <w:autoSpaceDN/>
      <w:adjustRightInd/>
      <w:spacing w:after="0" w:line="331" w:lineRule="exact"/>
      <w:jc w:val="both"/>
    </w:pPr>
    <w:rPr>
      <w:rFonts w:ascii="Times New Roman" w:hAnsi="Times New Roman" w:cs="Times New Roman"/>
      <w:i/>
      <w:iCs/>
      <w:sz w:val="23"/>
      <w:szCs w:val="23"/>
    </w:rPr>
  </w:style>
  <w:style w:type="paragraph" w:customStyle="1" w:styleId="27">
    <w:name w:val="Подпись к таблице (2)"/>
    <w:basedOn w:val="a"/>
    <w:link w:val="26"/>
    <w:uiPriority w:val="99"/>
    <w:rsid w:val="00BC2C96"/>
    <w:pPr>
      <w:widowControl w:val="0"/>
      <w:shd w:val="clear" w:color="auto" w:fill="FFFFFF"/>
      <w:autoSpaceDE/>
      <w:autoSpaceDN/>
      <w:adjustRightInd/>
      <w:spacing w:after="0" w:line="240" w:lineRule="atLeast"/>
    </w:pPr>
    <w:rPr>
      <w:rFonts w:ascii="Times New Roman" w:hAnsi="Times New Roman" w:cs="Times New Roman"/>
      <w:b/>
      <w:bCs/>
      <w:sz w:val="20"/>
      <w:szCs w:val="20"/>
    </w:rPr>
  </w:style>
  <w:style w:type="paragraph" w:customStyle="1" w:styleId="aff1">
    <w:name w:val="Подпись к таблице"/>
    <w:basedOn w:val="a"/>
    <w:link w:val="aff0"/>
    <w:uiPriority w:val="99"/>
    <w:rsid w:val="00BC2C96"/>
    <w:pPr>
      <w:widowControl w:val="0"/>
      <w:shd w:val="clear" w:color="auto" w:fill="FFFFFF"/>
      <w:autoSpaceDE/>
      <w:autoSpaceDN/>
      <w:adjustRightInd/>
      <w:spacing w:after="0" w:line="240" w:lineRule="atLeast"/>
    </w:pPr>
    <w:rPr>
      <w:rFonts w:ascii="Times New Roman" w:hAnsi="Times New Roman" w:cs="Times New Roman"/>
      <w:sz w:val="20"/>
      <w:szCs w:val="20"/>
    </w:rPr>
  </w:style>
  <w:style w:type="paragraph" w:customStyle="1" w:styleId="55">
    <w:name w:val="Заголовок №5"/>
    <w:basedOn w:val="a"/>
    <w:link w:val="54"/>
    <w:uiPriority w:val="99"/>
    <w:rsid w:val="00BC2C96"/>
    <w:pPr>
      <w:widowControl w:val="0"/>
      <w:shd w:val="clear" w:color="auto" w:fill="FFFFFF"/>
      <w:autoSpaceDE/>
      <w:autoSpaceDN/>
      <w:adjustRightInd/>
      <w:spacing w:before="420" w:after="120" w:line="240" w:lineRule="atLeast"/>
      <w:outlineLvl w:val="4"/>
    </w:pPr>
    <w:rPr>
      <w:rFonts w:ascii="Times New Roman" w:hAnsi="Times New Roman" w:cs="Times New Roman"/>
      <w:b/>
      <w:bCs/>
      <w:sz w:val="20"/>
      <w:szCs w:val="20"/>
    </w:rPr>
  </w:style>
  <w:style w:type="paragraph" w:customStyle="1" w:styleId="80">
    <w:name w:val="Основной текст (8)"/>
    <w:basedOn w:val="a"/>
    <w:link w:val="8"/>
    <w:uiPriority w:val="99"/>
    <w:rsid w:val="00BC2C96"/>
    <w:pPr>
      <w:widowControl w:val="0"/>
      <w:shd w:val="clear" w:color="auto" w:fill="FFFFFF"/>
      <w:autoSpaceDE/>
      <w:autoSpaceDN/>
      <w:adjustRightInd/>
      <w:spacing w:after="0" w:line="326" w:lineRule="exact"/>
      <w:jc w:val="both"/>
    </w:pPr>
    <w:rPr>
      <w:rFonts w:ascii="Times New Roman" w:hAnsi="Times New Roman" w:cs="Times New Roman"/>
      <w:b/>
      <w:bCs/>
      <w:i/>
      <w:iCs/>
      <w:sz w:val="23"/>
      <w:szCs w:val="23"/>
    </w:rPr>
  </w:style>
  <w:style w:type="paragraph" w:customStyle="1" w:styleId="94">
    <w:name w:val="Основной текст (9)"/>
    <w:basedOn w:val="a"/>
    <w:link w:val="93"/>
    <w:uiPriority w:val="99"/>
    <w:rsid w:val="00BC2C96"/>
    <w:pPr>
      <w:widowControl w:val="0"/>
      <w:shd w:val="clear" w:color="auto" w:fill="FFFFFF"/>
      <w:autoSpaceDE/>
      <w:autoSpaceDN/>
      <w:adjustRightInd/>
      <w:spacing w:after="0" w:line="274" w:lineRule="exact"/>
      <w:jc w:val="both"/>
    </w:pPr>
    <w:rPr>
      <w:rFonts w:ascii="Times New Roman" w:hAnsi="Times New Roman" w:cs="Times New Roman"/>
      <w:sz w:val="19"/>
      <w:szCs w:val="19"/>
    </w:rPr>
  </w:style>
  <w:style w:type="paragraph" w:customStyle="1" w:styleId="321">
    <w:name w:val="Заголовок №3 (2)"/>
    <w:basedOn w:val="a"/>
    <w:link w:val="320"/>
    <w:uiPriority w:val="99"/>
    <w:rsid w:val="00BC2C96"/>
    <w:pPr>
      <w:widowControl w:val="0"/>
      <w:shd w:val="clear" w:color="auto" w:fill="FFFFFF"/>
      <w:autoSpaceDE/>
      <w:autoSpaceDN/>
      <w:adjustRightInd/>
      <w:spacing w:before="420" w:after="420" w:line="240" w:lineRule="atLeast"/>
      <w:ind w:firstLine="380"/>
      <w:outlineLvl w:val="2"/>
    </w:pPr>
    <w:rPr>
      <w:rFonts w:ascii="Times New Roman" w:hAnsi="Times New Roman" w:cs="Times New Roman"/>
      <w:b/>
      <w:bCs/>
      <w:i/>
      <w:iCs/>
      <w:sz w:val="26"/>
      <w:szCs w:val="26"/>
    </w:rPr>
  </w:style>
  <w:style w:type="paragraph" w:customStyle="1" w:styleId="521">
    <w:name w:val="Заголовок №5 (2)"/>
    <w:basedOn w:val="a"/>
    <w:link w:val="520"/>
    <w:uiPriority w:val="99"/>
    <w:rsid w:val="00BC2C96"/>
    <w:pPr>
      <w:widowControl w:val="0"/>
      <w:shd w:val="clear" w:color="auto" w:fill="FFFFFF"/>
      <w:autoSpaceDE/>
      <w:autoSpaceDN/>
      <w:adjustRightInd/>
      <w:spacing w:before="240" w:after="0" w:line="355" w:lineRule="exact"/>
      <w:ind w:firstLine="380"/>
      <w:outlineLvl w:val="4"/>
    </w:pPr>
    <w:rPr>
      <w:rFonts w:ascii="Times New Roman" w:hAnsi="Times New Roman" w:cs="Times New Roman"/>
      <w:b/>
      <w:bCs/>
      <w:i/>
      <w:iCs/>
      <w:sz w:val="23"/>
      <w:szCs w:val="23"/>
    </w:rPr>
  </w:style>
  <w:style w:type="paragraph" w:customStyle="1" w:styleId="101">
    <w:name w:val="Основной текст (10)"/>
    <w:basedOn w:val="a"/>
    <w:link w:val="100"/>
    <w:uiPriority w:val="99"/>
    <w:rsid w:val="00BC2C96"/>
    <w:pPr>
      <w:widowControl w:val="0"/>
      <w:shd w:val="clear" w:color="auto" w:fill="FFFFFF"/>
      <w:autoSpaceDE/>
      <w:autoSpaceDN/>
      <w:adjustRightInd/>
      <w:spacing w:after="0" w:line="422" w:lineRule="exact"/>
      <w:jc w:val="center"/>
    </w:pPr>
    <w:rPr>
      <w:rFonts w:ascii="Times New Roman" w:hAnsi="Times New Roman" w:cs="Times New Roman"/>
      <w:b/>
      <w:bCs/>
      <w:sz w:val="26"/>
      <w:szCs w:val="26"/>
    </w:rPr>
  </w:style>
  <w:style w:type="paragraph" w:customStyle="1" w:styleId="113">
    <w:name w:val="Основной текст (11)"/>
    <w:basedOn w:val="a"/>
    <w:link w:val="112"/>
    <w:uiPriority w:val="99"/>
    <w:rsid w:val="00BC2C96"/>
    <w:pPr>
      <w:widowControl w:val="0"/>
      <w:shd w:val="clear" w:color="auto" w:fill="FFFFFF"/>
      <w:autoSpaceDE/>
      <w:autoSpaceDN/>
      <w:adjustRightInd/>
      <w:spacing w:after="180" w:line="422" w:lineRule="exact"/>
      <w:jc w:val="both"/>
    </w:pPr>
    <w:rPr>
      <w:rFonts w:ascii="Times New Roman" w:hAnsi="Times New Roman" w:cs="Times New Roman"/>
      <w:sz w:val="30"/>
      <w:szCs w:val="30"/>
    </w:rPr>
  </w:style>
  <w:style w:type="paragraph" w:styleId="57">
    <w:name w:val="toc 5"/>
    <w:basedOn w:val="a"/>
    <w:autoRedefine/>
    <w:uiPriority w:val="99"/>
    <w:locked/>
    <w:rsid w:val="00BC2C96"/>
    <w:pPr>
      <w:widowControl w:val="0"/>
      <w:shd w:val="clear" w:color="auto" w:fill="FFFFFF"/>
      <w:autoSpaceDE/>
      <w:autoSpaceDN/>
      <w:adjustRightInd/>
      <w:spacing w:before="540" w:after="0" w:line="355" w:lineRule="exact"/>
      <w:jc w:val="both"/>
    </w:pPr>
    <w:rPr>
      <w:rFonts w:ascii="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651683">
      <w:bodyDiv w:val="1"/>
      <w:marLeft w:val="0"/>
      <w:marRight w:val="0"/>
      <w:marTop w:val="0"/>
      <w:marBottom w:val="0"/>
      <w:divBdr>
        <w:top w:val="none" w:sz="0" w:space="0" w:color="auto"/>
        <w:left w:val="none" w:sz="0" w:space="0" w:color="auto"/>
        <w:bottom w:val="none" w:sz="0" w:space="0" w:color="auto"/>
        <w:right w:val="none" w:sz="0" w:space="0" w:color="auto"/>
      </w:divBdr>
    </w:div>
    <w:div w:id="772631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legalacts.ru/doc/pismo-minobrnauki-rf-ot-11122006-n-06-1844/" TargetMode="External"/><Relationship Id="rId18" Type="http://schemas.openxmlformats.org/officeDocument/2006/relationships/hyperlink" Target="https://www.uchportal.ru/"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g.ru/2015/06/08/vospitanie-dok.html" TargetMode="External"/><Relationship Id="rId17" Type="http://schemas.openxmlformats.org/officeDocument/2006/relationships/hyperlink" Target="https://nsportal.ru/shkola/dopolnitelnoe-obrazovanie" TargetMode="External"/><Relationship Id="rId25" Type="http://schemas.openxmlformats.org/officeDocument/2006/relationships/image" Target="media/image5.jpeg"/><Relationship Id="rId33"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dop.edu.ru/home/53" TargetMode="External"/><Relationship Id="rId20" Type="http://schemas.openxmlformats.org/officeDocument/2006/relationships/footer" Target="footer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g.ru/gazeta/rg/2015/06/08.html" TargetMode="External"/><Relationship Id="rId24" Type="http://schemas.openxmlformats.org/officeDocument/2006/relationships/image" Target="media/image4.jpeg"/><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files.stroyinf.ru/data2/1/4293768/4293768442.htm" TargetMode="External"/><Relationship Id="rId23" Type="http://schemas.openxmlformats.org/officeDocument/2006/relationships/image" Target="media/image3.jpeg"/><Relationship Id="rId28" Type="http://schemas.openxmlformats.org/officeDocument/2006/relationships/header" Target="header2.xml"/><Relationship Id="rId10" Type="http://schemas.openxmlformats.org/officeDocument/2006/relationships/footer" Target="footer2.xml"/><Relationship Id="rId19" Type="http://schemas.openxmlformats.org/officeDocument/2006/relationships/header" Target="header1.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mixnevoduc.edusite.ru/DswMedia/metodrekomendacii5.pdf" TargetMode="External"/><Relationship Id="rId22" Type="http://schemas.openxmlformats.org/officeDocument/2006/relationships/image" Target="media/image2.jpeg"/><Relationship Id="rId27" Type="http://schemas.openxmlformats.org/officeDocument/2006/relationships/image" Target="media/image7.jpeg"/><Relationship Id="rId30" Type="http://schemas.openxmlformats.org/officeDocument/2006/relationships/footer" Target="footer5.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B199D2-D6C6-4D26-95CB-4795966C6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613</TotalTime>
  <Pages>1</Pages>
  <Words>6606</Words>
  <Characters>37657</Characters>
  <Application>Microsoft Office Word</Application>
  <DocSecurity>0</DocSecurity>
  <Lines>313</Lines>
  <Paragraphs>88</Paragraphs>
  <ScaleCrop>false</ScaleCrop>
  <HeadingPairs>
    <vt:vector size="2" baseType="variant">
      <vt:variant>
        <vt:lpstr>Название</vt:lpstr>
      </vt:variant>
      <vt:variant>
        <vt:i4>1</vt:i4>
      </vt:variant>
    </vt:vector>
  </HeadingPairs>
  <TitlesOfParts>
    <vt:vector size="1" baseType="lpstr">
      <vt:lpstr>Программа</vt:lpstr>
    </vt:vector>
  </TitlesOfParts>
  <Company/>
  <LinksUpToDate>false</LinksUpToDate>
  <CharactersWithSpaces>44175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dc:title>
  <dc:creator>chess</dc:creator>
  <cp:lastModifiedBy>User</cp:lastModifiedBy>
  <cp:revision>29</cp:revision>
  <cp:lastPrinted>2021-09-05T04:44:00Z</cp:lastPrinted>
  <dcterms:created xsi:type="dcterms:W3CDTF">2021-09-04T13:08:00Z</dcterms:created>
  <dcterms:modified xsi:type="dcterms:W3CDTF">2021-11-01T08:22:00Z</dcterms:modified>
</cp:coreProperties>
</file>